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9703B" w14:textId="0029BEBE" w:rsidR="003D65D5" w:rsidRPr="005764C7" w:rsidRDefault="003D65D5"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8"/>
          <w:szCs w:val="28"/>
          <w:shd w:val="clear" w:color="auto" w:fill="FFFFFF"/>
        </w:rPr>
      </w:pPr>
      <w:r w:rsidRPr="005764C7">
        <w:rPr>
          <w:rFonts w:ascii="Times New Roman" w:hAnsi="Times New Roman" w:cs="Times New Roman"/>
          <w:b/>
          <w:sz w:val="28"/>
          <w:szCs w:val="28"/>
          <w:shd w:val="clear" w:color="auto" w:fill="FFFFFF"/>
        </w:rPr>
        <w:t>Willow S. Lung-</w:t>
      </w:r>
      <w:proofErr w:type="spellStart"/>
      <w:r w:rsidRPr="005764C7">
        <w:rPr>
          <w:rFonts w:ascii="Times New Roman" w:hAnsi="Times New Roman" w:cs="Times New Roman"/>
          <w:b/>
          <w:sz w:val="28"/>
          <w:szCs w:val="28"/>
          <w:shd w:val="clear" w:color="auto" w:fill="FFFFFF"/>
        </w:rPr>
        <w:t>Amam</w:t>
      </w:r>
      <w:proofErr w:type="spellEnd"/>
    </w:p>
    <w:p w14:paraId="2A6361E0" w14:textId="77777777" w:rsidR="003D65D5" w:rsidRPr="005764C7" w:rsidRDefault="003D65D5"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shd w:val="clear" w:color="auto" w:fill="FFFFFF"/>
        </w:rPr>
      </w:pPr>
    </w:p>
    <w:p w14:paraId="6A3B8E2C" w14:textId="77777777" w:rsidR="003D65D5" w:rsidRPr="005764C7" w:rsidRDefault="003D65D5"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shd w:val="clear" w:color="auto" w:fill="FFFFFF"/>
        </w:rPr>
        <w:sectPr w:rsidR="003D65D5" w:rsidRPr="005764C7">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6D611939" w14:textId="7008693B" w:rsidR="003D65D5" w:rsidRPr="005764C7" w:rsidRDefault="003659AE"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shd w:val="clear" w:color="auto" w:fill="FFFFFF"/>
        </w:rPr>
      </w:pPr>
      <w:r w:rsidRPr="005764C7">
        <w:rPr>
          <w:rFonts w:ascii="Times New Roman" w:hAnsi="Times New Roman" w:cs="Times New Roman"/>
          <w:color w:val="222222"/>
          <w:sz w:val="24"/>
          <w:szCs w:val="24"/>
          <w:shd w:val="clear" w:color="auto" w:fill="FFFFFF"/>
        </w:rPr>
        <w:t>3835 Campus Drive #1227</w:t>
      </w:r>
      <w:r w:rsidR="003D65D5" w:rsidRPr="005764C7">
        <w:rPr>
          <w:rFonts w:ascii="Times New Roman" w:hAnsi="Times New Roman" w:cs="Times New Roman"/>
          <w:sz w:val="24"/>
          <w:szCs w:val="24"/>
          <w:shd w:val="clear" w:color="auto" w:fill="FFFFFF"/>
        </w:rPr>
        <w:t xml:space="preserve"> </w:t>
      </w:r>
      <w:r w:rsidR="003D65D5" w:rsidRPr="005764C7">
        <w:rPr>
          <w:rFonts w:ascii="Times New Roman" w:hAnsi="Times New Roman" w:cs="Times New Roman"/>
          <w:sz w:val="24"/>
          <w:szCs w:val="24"/>
        </w:rPr>
        <w:br/>
      </w:r>
      <w:r w:rsidR="003D65D5" w:rsidRPr="005764C7">
        <w:rPr>
          <w:rFonts w:ascii="Times New Roman" w:hAnsi="Times New Roman" w:cs="Times New Roman"/>
          <w:sz w:val="24"/>
          <w:szCs w:val="24"/>
          <w:shd w:val="clear" w:color="auto" w:fill="FFFFFF"/>
        </w:rPr>
        <w:t>University of Maryland</w:t>
      </w:r>
      <w:r w:rsidR="003D65D5" w:rsidRPr="005764C7">
        <w:rPr>
          <w:rFonts w:ascii="Times New Roman" w:hAnsi="Times New Roman" w:cs="Times New Roman"/>
          <w:sz w:val="24"/>
          <w:szCs w:val="24"/>
        </w:rPr>
        <w:t xml:space="preserve"> </w:t>
      </w:r>
      <w:r w:rsidR="003D65D5" w:rsidRPr="005764C7">
        <w:rPr>
          <w:rFonts w:ascii="Times New Roman" w:hAnsi="Times New Roman" w:cs="Times New Roman"/>
          <w:sz w:val="24"/>
          <w:szCs w:val="24"/>
        </w:rPr>
        <w:br/>
      </w:r>
      <w:r w:rsidR="003D65D5" w:rsidRPr="005764C7">
        <w:rPr>
          <w:rFonts w:ascii="Times New Roman" w:hAnsi="Times New Roman" w:cs="Times New Roman"/>
          <w:sz w:val="24"/>
          <w:szCs w:val="24"/>
          <w:shd w:val="clear" w:color="auto" w:fill="FFFFFF"/>
        </w:rPr>
        <w:t>College Park, Maryland 20742</w:t>
      </w:r>
    </w:p>
    <w:p w14:paraId="5D315397" w14:textId="24D07D3B" w:rsidR="003D65D5" w:rsidRPr="005764C7" w:rsidRDefault="003D65D5"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800"/>
        <w:rPr>
          <w:rFonts w:ascii="Times New Roman" w:hAnsi="Times New Roman" w:cs="Times New Roman"/>
          <w:sz w:val="24"/>
          <w:szCs w:val="24"/>
          <w:shd w:val="clear" w:color="auto" w:fill="FFFFFF"/>
        </w:rPr>
      </w:pPr>
      <w:r w:rsidRPr="005764C7">
        <w:rPr>
          <w:rFonts w:ascii="Times New Roman" w:hAnsi="Times New Roman" w:cs="Times New Roman"/>
          <w:sz w:val="24"/>
          <w:szCs w:val="24"/>
          <w:shd w:val="clear" w:color="auto" w:fill="FFFFFF"/>
        </w:rPr>
        <w:t>(301) 405-6289 (o)</w:t>
      </w:r>
    </w:p>
    <w:p w14:paraId="48609DCC" w14:textId="77777777" w:rsidR="003D65D5" w:rsidRPr="005764C7" w:rsidRDefault="00DB38EB"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800"/>
        <w:rPr>
          <w:rStyle w:val="Hyperlink"/>
          <w:rFonts w:ascii="Times New Roman" w:hAnsi="Times New Roman" w:cs="Times New Roman"/>
          <w:sz w:val="24"/>
          <w:szCs w:val="24"/>
          <w:shd w:val="clear" w:color="auto" w:fill="FFFFFF"/>
        </w:rPr>
      </w:pPr>
      <w:hyperlink r:id="rId11" w:history="1">
        <w:r w:rsidR="003D65D5" w:rsidRPr="005764C7">
          <w:rPr>
            <w:rStyle w:val="Hyperlink"/>
            <w:rFonts w:ascii="Times New Roman" w:hAnsi="Times New Roman" w:cs="Times New Roman"/>
            <w:sz w:val="24"/>
            <w:szCs w:val="24"/>
            <w:shd w:val="clear" w:color="auto" w:fill="FFFFFF"/>
          </w:rPr>
          <w:t>lungamam@umd.edu</w:t>
        </w:r>
      </w:hyperlink>
    </w:p>
    <w:p w14:paraId="3D928210" w14:textId="77777777" w:rsidR="003D65D5" w:rsidRPr="005764C7" w:rsidRDefault="00DB38EB"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800"/>
        <w:rPr>
          <w:rFonts w:ascii="Times New Roman" w:hAnsi="Times New Roman" w:cs="Times New Roman"/>
          <w:sz w:val="24"/>
          <w:szCs w:val="24"/>
          <w:shd w:val="clear" w:color="auto" w:fill="FFFFFF"/>
        </w:rPr>
      </w:pPr>
      <w:hyperlink r:id="rId12" w:history="1">
        <w:r w:rsidR="003D65D5" w:rsidRPr="005764C7">
          <w:rPr>
            <w:rStyle w:val="Hyperlink"/>
            <w:rFonts w:ascii="Times New Roman" w:hAnsi="Times New Roman" w:cs="Times New Roman"/>
            <w:sz w:val="24"/>
            <w:szCs w:val="24"/>
            <w:shd w:val="clear" w:color="auto" w:fill="FFFFFF"/>
          </w:rPr>
          <w:t>www.ter.ps/lungamam</w:t>
        </w:r>
      </w:hyperlink>
    </w:p>
    <w:p w14:paraId="2C7497F2" w14:textId="77777777" w:rsidR="003D65D5" w:rsidRPr="005764C7" w:rsidRDefault="003D65D5" w:rsidP="00D7587A">
      <w:pPr>
        <w:rPr>
          <w:rFonts w:ascii="Times New Roman" w:hAnsi="Times New Roman" w:cs="Times New Roman"/>
          <w:i/>
          <w:color w:val="000000" w:themeColor="text1"/>
          <w:sz w:val="24"/>
          <w:szCs w:val="24"/>
        </w:rPr>
        <w:sectPr w:rsidR="003D65D5" w:rsidRPr="005764C7" w:rsidSect="003D65D5">
          <w:type w:val="continuous"/>
          <w:pgSz w:w="12240" w:h="15840"/>
          <w:pgMar w:top="1440" w:right="1440" w:bottom="1440" w:left="1440" w:header="720" w:footer="720" w:gutter="0"/>
          <w:cols w:num="2" w:space="720"/>
          <w:docGrid w:linePitch="360"/>
        </w:sectPr>
      </w:pPr>
    </w:p>
    <w:p w14:paraId="18F03ED8" w14:textId="77777777" w:rsidR="00283E26" w:rsidRPr="005764C7" w:rsidRDefault="00283E26" w:rsidP="00D7587A">
      <w:pPr>
        <w:rPr>
          <w:rFonts w:ascii="Times New Roman" w:hAnsi="Times New Roman" w:cs="Times New Roman"/>
          <w:i/>
          <w:color w:val="000000" w:themeColor="text1"/>
          <w:sz w:val="24"/>
          <w:szCs w:val="24"/>
        </w:rPr>
      </w:pPr>
    </w:p>
    <w:p w14:paraId="45C197D3" w14:textId="48AF6AFE" w:rsidR="00CE38C3" w:rsidRPr="005764C7" w:rsidRDefault="003D65D5" w:rsidP="00D7587A">
      <w:pPr>
        <w:rPr>
          <w:rFonts w:ascii="Times New Roman" w:hAnsi="Times New Roman" w:cs="Times New Roman"/>
          <w:color w:val="000000" w:themeColor="text1"/>
          <w:sz w:val="24"/>
          <w:szCs w:val="24"/>
          <w:u w:val="single"/>
        </w:rPr>
      </w:pPr>
      <w:r w:rsidRPr="005764C7">
        <w:rPr>
          <w:rFonts w:ascii="Times New Roman" w:hAnsi="Times New Roman" w:cs="Times New Roman"/>
          <w:b/>
          <w:sz w:val="24"/>
          <w:szCs w:val="24"/>
          <w:u w:val="single"/>
        </w:rPr>
        <w:t>Academic Appointment</w:t>
      </w:r>
      <w:r w:rsidR="00182312">
        <w:rPr>
          <w:rFonts w:ascii="Times New Roman" w:hAnsi="Times New Roman" w:cs="Times New Roman"/>
          <w:b/>
          <w:sz w:val="24"/>
          <w:szCs w:val="24"/>
          <w:u w:val="single"/>
        </w:rPr>
        <w:t>s</w:t>
      </w:r>
    </w:p>
    <w:p w14:paraId="3A5BEBD5"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3F8C5C3B" w14:textId="77777777" w:rsidR="00E56236" w:rsidRPr="008A3D35" w:rsidRDefault="00E56236" w:rsidP="00E56236">
      <w:pPr>
        <w:pStyle w:val="NormalWeb"/>
        <w:tabs>
          <w:tab w:val="left" w:pos="990"/>
        </w:tabs>
        <w:spacing w:before="0" w:beforeAutospacing="0" w:after="0" w:afterAutospacing="0"/>
        <w:ind w:left="180" w:right="1080"/>
      </w:pPr>
      <w:r w:rsidRPr="008A3D35">
        <w:t xml:space="preserve">Associate Professor, Urban Studies and Planning Program, School of Architecture, Planning and Preservation, August 2019- </w:t>
      </w:r>
    </w:p>
    <w:p w14:paraId="06BB1AF4" w14:textId="77777777" w:rsidR="00E56236" w:rsidRPr="008A3D35" w:rsidRDefault="00E56236" w:rsidP="00E56236">
      <w:pPr>
        <w:pStyle w:val="NormalWeb"/>
        <w:tabs>
          <w:tab w:val="left" w:pos="990"/>
        </w:tabs>
        <w:spacing w:before="0" w:beforeAutospacing="0" w:after="0" w:afterAutospacing="0"/>
        <w:ind w:left="180" w:right="1080"/>
      </w:pPr>
    </w:p>
    <w:p w14:paraId="5305BC1C" w14:textId="77777777" w:rsidR="00E56236" w:rsidRPr="008A3D35" w:rsidRDefault="00E56236" w:rsidP="00E56236">
      <w:pPr>
        <w:pStyle w:val="NormalWeb"/>
        <w:tabs>
          <w:tab w:val="left" w:pos="990"/>
        </w:tabs>
        <w:spacing w:before="0" w:beforeAutospacing="0" w:after="0" w:afterAutospacing="0"/>
        <w:ind w:left="180" w:right="1080"/>
      </w:pPr>
      <w:r w:rsidRPr="008A3D35">
        <w:t>Assistant Professor, Urban Studies and Planning Program, School of Architecture, Planning and Preservation, August 2013-August 2019.</w:t>
      </w:r>
    </w:p>
    <w:p w14:paraId="1E0E643A" w14:textId="77777777" w:rsidR="00E56236" w:rsidRPr="008A3D35" w:rsidRDefault="00E56236" w:rsidP="00E56236">
      <w:pPr>
        <w:pStyle w:val="NormalWeb"/>
        <w:tabs>
          <w:tab w:val="left" w:pos="990"/>
        </w:tabs>
        <w:spacing w:before="0" w:beforeAutospacing="0" w:after="0" w:afterAutospacing="0"/>
        <w:ind w:left="180" w:right="1080"/>
      </w:pPr>
    </w:p>
    <w:p w14:paraId="2927C7AF" w14:textId="77777777" w:rsidR="00E56236" w:rsidRPr="008A3D35" w:rsidRDefault="00E56236" w:rsidP="00E56236">
      <w:pPr>
        <w:pStyle w:val="NormalWeb"/>
        <w:tabs>
          <w:tab w:val="left" w:pos="990"/>
        </w:tabs>
        <w:spacing w:before="0" w:beforeAutospacing="0" w:after="0" w:afterAutospacing="0"/>
        <w:ind w:left="180" w:right="1080"/>
      </w:pPr>
      <w:r w:rsidRPr="008A3D35">
        <w:t>Director of Community Development, National Center for Smart Growth Research and Education, August 2017</w:t>
      </w:r>
      <w:r w:rsidRPr="008A3D35">
        <w:rPr>
          <w:shd w:val="clear" w:color="auto" w:fill="FFFFFF"/>
        </w:rPr>
        <w:t>-</w:t>
      </w:r>
    </w:p>
    <w:p w14:paraId="6D87B19B" w14:textId="77777777" w:rsidR="007805E7" w:rsidRPr="005764C7" w:rsidRDefault="00F134D5" w:rsidP="00D7587A">
      <w:pPr>
        <w:pStyle w:val="Standard"/>
        <w:tabs>
          <w:tab w:val="left" w:pos="180"/>
          <w:tab w:val="left" w:pos="810"/>
          <w:tab w:val="left" w:pos="1080"/>
        </w:tabs>
        <w:ind w:left="180"/>
        <w:rPr>
          <w:color w:val="000000" w:themeColor="text1"/>
        </w:rPr>
      </w:pPr>
      <w:r w:rsidRPr="005764C7">
        <w:rPr>
          <w:color w:val="000000" w:themeColor="text1"/>
        </w:rPr>
        <w:tab/>
      </w:r>
      <w:r w:rsidRPr="005764C7">
        <w:rPr>
          <w:color w:val="000000" w:themeColor="text1"/>
        </w:rPr>
        <w:tab/>
      </w:r>
    </w:p>
    <w:p w14:paraId="3C023D0F" w14:textId="77777777" w:rsidR="003D65D5" w:rsidRPr="005764C7" w:rsidRDefault="003D65D5"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 xml:space="preserve">Other Academic Appointments at UMD </w:t>
      </w:r>
    </w:p>
    <w:p w14:paraId="200A6C61" w14:textId="77777777" w:rsidR="003D65D5" w:rsidRPr="005764C7" w:rsidRDefault="003D65D5" w:rsidP="00D7587A">
      <w:pPr>
        <w:pStyle w:val="Standard"/>
        <w:tabs>
          <w:tab w:val="left" w:pos="180"/>
          <w:tab w:val="left" w:pos="810"/>
          <w:tab w:val="left" w:pos="1080"/>
        </w:tabs>
        <w:rPr>
          <w:color w:val="000000" w:themeColor="text1"/>
        </w:rPr>
      </w:pPr>
    </w:p>
    <w:p w14:paraId="00C8F52C" w14:textId="77777777" w:rsidR="00E56236" w:rsidRPr="008A3D35" w:rsidRDefault="00E56236" w:rsidP="00E56236">
      <w:pPr>
        <w:pStyle w:val="Standard"/>
        <w:tabs>
          <w:tab w:val="left" w:pos="810"/>
          <w:tab w:val="left" w:pos="1080"/>
        </w:tabs>
        <w:ind w:left="180"/>
      </w:pPr>
      <w:r w:rsidRPr="008A3D35">
        <w:t xml:space="preserve">Affiliate Faculty, Consortium on Race, Gender, and Ethnicity, </w:t>
      </w:r>
      <w:proofErr w:type="gramStart"/>
      <w:r w:rsidRPr="008A3D35">
        <w:t>2013</w:t>
      </w:r>
      <w:proofErr w:type="gramEnd"/>
      <w:r w:rsidRPr="008A3D35">
        <w:t xml:space="preserve">- </w:t>
      </w:r>
    </w:p>
    <w:p w14:paraId="38725A3F" w14:textId="77777777" w:rsidR="00E56236" w:rsidRPr="008A3D35" w:rsidRDefault="00E56236" w:rsidP="00E56236">
      <w:pPr>
        <w:pStyle w:val="Standard"/>
        <w:tabs>
          <w:tab w:val="left" w:pos="810"/>
          <w:tab w:val="left" w:pos="1080"/>
        </w:tabs>
        <w:ind w:left="180"/>
      </w:pPr>
      <w:r w:rsidRPr="008A3D35">
        <w:rPr>
          <w:shd w:val="clear" w:color="auto" w:fill="FFFFFF"/>
        </w:rPr>
        <w:t>Faculty Affiliate, Maryland Population Center, 2013-</w:t>
      </w:r>
      <w:r w:rsidRPr="008A3D35">
        <w:tab/>
      </w:r>
    </w:p>
    <w:p w14:paraId="15FD04BF" w14:textId="77777777" w:rsidR="00E56236" w:rsidRPr="008A3D35" w:rsidRDefault="00E56236" w:rsidP="00E56236">
      <w:pPr>
        <w:pStyle w:val="Standard"/>
        <w:tabs>
          <w:tab w:val="left" w:pos="810"/>
          <w:tab w:val="left" w:pos="1080"/>
        </w:tabs>
        <w:ind w:left="180"/>
      </w:pPr>
      <w:r w:rsidRPr="008A3D35">
        <w:t xml:space="preserve">Affiliate Faculty, Asian American Studies, </w:t>
      </w:r>
      <w:proofErr w:type="gramStart"/>
      <w:r w:rsidRPr="008A3D35">
        <w:t>2014</w:t>
      </w:r>
      <w:proofErr w:type="gramEnd"/>
      <w:r w:rsidRPr="008A3D35">
        <w:rPr>
          <w:shd w:val="clear" w:color="auto" w:fill="FFFFFF"/>
        </w:rPr>
        <w:t>-</w:t>
      </w:r>
      <w:r w:rsidRPr="008A3D35">
        <w:t xml:space="preserve"> </w:t>
      </w:r>
    </w:p>
    <w:p w14:paraId="26ABDADF" w14:textId="77777777" w:rsidR="00E56236" w:rsidRPr="008A3D35" w:rsidRDefault="00E56236" w:rsidP="00E56236">
      <w:pPr>
        <w:pStyle w:val="Standard"/>
        <w:tabs>
          <w:tab w:val="left" w:pos="810"/>
          <w:tab w:val="left" w:pos="1080"/>
        </w:tabs>
        <w:ind w:left="180"/>
        <w:rPr>
          <w:shd w:val="clear" w:color="auto" w:fill="FFFFFF"/>
        </w:rPr>
      </w:pPr>
      <w:r w:rsidRPr="008A3D35">
        <w:t xml:space="preserve">Affiliate Faculty, American Studies, </w:t>
      </w:r>
      <w:proofErr w:type="gramStart"/>
      <w:r w:rsidRPr="008A3D35">
        <w:t>2014</w:t>
      </w:r>
      <w:proofErr w:type="gramEnd"/>
      <w:r w:rsidRPr="008A3D35">
        <w:rPr>
          <w:shd w:val="clear" w:color="auto" w:fill="FFFFFF"/>
        </w:rPr>
        <w:t>-</w:t>
      </w:r>
    </w:p>
    <w:p w14:paraId="29F85B6E" w14:textId="77777777" w:rsidR="00E56236" w:rsidRPr="008A3D35" w:rsidRDefault="00E56236" w:rsidP="00E56236">
      <w:pPr>
        <w:pStyle w:val="Standard"/>
        <w:tabs>
          <w:tab w:val="left" w:pos="810"/>
          <w:tab w:val="left" w:pos="1080"/>
        </w:tabs>
        <w:ind w:left="180"/>
        <w:rPr>
          <w:shd w:val="clear" w:color="auto" w:fill="FFFFFF"/>
        </w:rPr>
      </w:pPr>
      <w:r w:rsidRPr="008A3D35">
        <w:t>Affiliate Faculty, National Center for Smart Growth Research and Education, 2014-17.</w:t>
      </w:r>
    </w:p>
    <w:p w14:paraId="37D84A34" w14:textId="77777777" w:rsidR="00E56236" w:rsidRPr="008A3D35" w:rsidRDefault="00E56236" w:rsidP="00E56236">
      <w:pPr>
        <w:pStyle w:val="Standard"/>
        <w:tabs>
          <w:tab w:val="left" w:pos="810"/>
          <w:tab w:val="left" w:pos="1080"/>
        </w:tabs>
        <w:ind w:left="180"/>
        <w:rPr>
          <w:shd w:val="clear" w:color="auto" w:fill="FFFFFF"/>
        </w:rPr>
      </w:pPr>
      <w:r w:rsidRPr="008A3D35">
        <w:t xml:space="preserve">Affiliate Faculty, Historic Preservation, </w:t>
      </w:r>
      <w:proofErr w:type="gramStart"/>
      <w:r w:rsidRPr="008A3D35">
        <w:t>2016</w:t>
      </w:r>
      <w:proofErr w:type="gramEnd"/>
      <w:r w:rsidRPr="008A3D35">
        <w:rPr>
          <w:shd w:val="clear" w:color="auto" w:fill="FFFFFF"/>
        </w:rPr>
        <w:t>-</w:t>
      </w:r>
    </w:p>
    <w:p w14:paraId="13C04B83" w14:textId="0B5758B8" w:rsidR="003D65D5" w:rsidRPr="005764C7" w:rsidRDefault="003D65D5" w:rsidP="00DB4B83">
      <w:pPr>
        <w:pStyle w:val="Standard"/>
        <w:tabs>
          <w:tab w:val="left" w:pos="180"/>
          <w:tab w:val="left" w:pos="810"/>
          <w:tab w:val="left" w:pos="1080"/>
        </w:tabs>
        <w:rPr>
          <w:color w:val="000000" w:themeColor="text1"/>
          <w:shd w:val="clear" w:color="auto" w:fill="FFFFFF"/>
        </w:rPr>
      </w:pPr>
    </w:p>
    <w:p w14:paraId="47748DB3" w14:textId="09F11715" w:rsidR="00DB4B83" w:rsidRPr="005764C7" w:rsidRDefault="00DB4B83" w:rsidP="00DB4B83">
      <w:pPr>
        <w:pStyle w:val="Standard"/>
        <w:tabs>
          <w:tab w:val="left" w:pos="180"/>
          <w:tab w:val="left" w:pos="810"/>
          <w:tab w:val="left" w:pos="1080"/>
        </w:tabs>
        <w:rPr>
          <w:b/>
          <w:color w:val="000000" w:themeColor="text1"/>
          <w:u w:val="single"/>
          <w:shd w:val="clear" w:color="auto" w:fill="FFFFFF"/>
        </w:rPr>
      </w:pPr>
      <w:r w:rsidRPr="005764C7">
        <w:rPr>
          <w:b/>
          <w:color w:val="000000" w:themeColor="text1"/>
          <w:u w:val="single"/>
          <w:shd w:val="clear" w:color="auto" w:fill="FFFFFF"/>
        </w:rPr>
        <w:t>Non-UMD Academic Appointments</w:t>
      </w:r>
    </w:p>
    <w:p w14:paraId="010F280C" w14:textId="778EEDD2" w:rsidR="00DB4B83" w:rsidRPr="005764C7" w:rsidRDefault="00DB4B83" w:rsidP="00DB4B83">
      <w:pPr>
        <w:pStyle w:val="Standard"/>
        <w:tabs>
          <w:tab w:val="left" w:pos="180"/>
          <w:tab w:val="left" w:pos="810"/>
          <w:tab w:val="left" w:pos="1080"/>
        </w:tabs>
        <w:rPr>
          <w:b/>
          <w:color w:val="000000" w:themeColor="text1"/>
          <w:u w:val="single"/>
          <w:shd w:val="clear" w:color="auto" w:fill="FFFFFF"/>
        </w:rPr>
      </w:pPr>
    </w:p>
    <w:p w14:paraId="6B90DC8E" w14:textId="38ABA2A2" w:rsidR="00C958F6" w:rsidRDefault="00C958F6" w:rsidP="00182312">
      <w:pPr>
        <w:pStyle w:val="Standard"/>
        <w:tabs>
          <w:tab w:val="left" w:pos="630"/>
          <w:tab w:val="left" w:pos="810"/>
          <w:tab w:val="left" w:pos="1080"/>
        </w:tabs>
        <w:ind w:left="180"/>
      </w:pPr>
      <w:r>
        <w:t xml:space="preserve">Nonresident Senior Fellow, </w:t>
      </w:r>
      <w:proofErr w:type="gramStart"/>
      <w:r>
        <w:t>The</w:t>
      </w:r>
      <w:proofErr w:type="gramEnd"/>
      <w:r>
        <w:t xml:space="preserve"> Brookings Institution, Governance Studies Program, 2020-.  </w:t>
      </w:r>
    </w:p>
    <w:p w14:paraId="5D8AE261" w14:textId="192F060E" w:rsidR="00182312" w:rsidRDefault="00C958F6" w:rsidP="00C958F6">
      <w:pPr>
        <w:pStyle w:val="Standard"/>
        <w:tabs>
          <w:tab w:val="left" w:pos="630"/>
          <w:tab w:val="left" w:pos="810"/>
          <w:tab w:val="left" w:pos="1080"/>
        </w:tabs>
        <w:ind w:left="720" w:hanging="540"/>
      </w:pPr>
      <w:r>
        <w:t>N</w:t>
      </w:r>
      <w:r w:rsidR="00182312">
        <w:t xml:space="preserve">onresident Fellow, </w:t>
      </w:r>
      <w:proofErr w:type="gramStart"/>
      <w:r w:rsidR="00182312">
        <w:t>The</w:t>
      </w:r>
      <w:proofErr w:type="gramEnd"/>
      <w:r w:rsidR="00182312">
        <w:t xml:space="preserve"> Urban Institute, </w:t>
      </w:r>
      <w:r>
        <w:t xml:space="preserve">Metropolitan Housing and Communities Policy Center, </w:t>
      </w:r>
      <w:r w:rsidR="00182312">
        <w:t>Washington, DC, 2019-.</w:t>
      </w:r>
    </w:p>
    <w:p w14:paraId="38F86DF9" w14:textId="07024EFD" w:rsidR="00182312" w:rsidRDefault="00DB4B83" w:rsidP="00182312">
      <w:pPr>
        <w:pStyle w:val="Standard"/>
        <w:tabs>
          <w:tab w:val="left" w:pos="180"/>
          <w:tab w:val="left" w:pos="810"/>
          <w:tab w:val="left" w:pos="1080"/>
        </w:tabs>
        <w:ind w:left="180"/>
        <w:rPr>
          <w:color w:val="000000" w:themeColor="text1"/>
        </w:rPr>
      </w:pPr>
      <w:r w:rsidRPr="005764C7">
        <w:rPr>
          <w:color w:val="000000" w:themeColor="text1"/>
        </w:rPr>
        <w:t>Affiliate Faculty, Metropolitan Policy Center, American University 2016-</w:t>
      </w:r>
    </w:p>
    <w:p w14:paraId="151C2D66" w14:textId="77777777" w:rsidR="00DB4B83" w:rsidRPr="005764C7" w:rsidRDefault="00DB4B83" w:rsidP="00DB4B83">
      <w:pPr>
        <w:pStyle w:val="Standard"/>
        <w:tabs>
          <w:tab w:val="left" w:pos="180"/>
          <w:tab w:val="left" w:pos="810"/>
          <w:tab w:val="left" w:pos="1080"/>
        </w:tabs>
        <w:rPr>
          <w:b/>
          <w:color w:val="000000" w:themeColor="text1"/>
          <w:shd w:val="clear" w:color="auto" w:fill="FFFFFF"/>
        </w:rPr>
      </w:pPr>
    </w:p>
    <w:p w14:paraId="05CAF037" w14:textId="77777777" w:rsidR="003D65D5" w:rsidRPr="005764C7" w:rsidRDefault="003D65D5" w:rsidP="00D7587A">
      <w:pPr>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5764C7">
        <w:rPr>
          <w:rFonts w:ascii="Times New Roman" w:hAnsi="Times New Roman" w:cs="Times New Roman"/>
          <w:b/>
          <w:sz w:val="24"/>
          <w:szCs w:val="24"/>
          <w:u w:val="single"/>
        </w:rPr>
        <w:t>Education</w:t>
      </w:r>
    </w:p>
    <w:p w14:paraId="4DE1FB18" w14:textId="4ABFA281" w:rsidR="003D65D5" w:rsidRPr="005764C7" w:rsidRDefault="003D65D5" w:rsidP="00D7587A">
      <w:pPr>
        <w:pStyle w:val="Standard"/>
        <w:tabs>
          <w:tab w:val="left" w:pos="180"/>
          <w:tab w:val="left" w:pos="810"/>
          <w:tab w:val="left" w:pos="1080"/>
        </w:tabs>
        <w:ind w:left="180"/>
        <w:rPr>
          <w:color w:val="000000" w:themeColor="text1"/>
          <w:shd w:val="clear" w:color="auto" w:fill="FFFFFF"/>
        </w:rPr>
      </w:pPr>
    </w:p>
    <w:p w14:paraId="61AC3F44" w14:textId="37398E16" w:rsidR="003D65D5" w:rsidRPr="005764C7" w:rsidRDefault="003D65D5" w:rsidP="00D7587A">
      <w:pPr>
        <w:pStyle w:val="NormalWeb"/>
        <w:tabs>
          <w:tab w:val="left" w:pos="180"/>
        </w:tabs>
        <w:spacing w:before="0" w:beforeAutospacing="0" w:after="0" w:afterAutospacing="0"/>
        <w:ind w:left="180"/>
        <w:rPr>
          <w:color w:val="000000" w:themeColor="text1"/>
        </w:rPr>
      </w:pPr>
      <w:r w:rsidRPr="005764C7">
        <w:rPr>
          <w:color w:val="000000" w:themeColor="text1"/>
        </w:rPr>
        <w:t xml:space="preserve">Ph.D., Landscape Architecture and Environmental Planning, University of California, Berkeley, </w:t>
      </w:r>
      <w:proofErr w:type="gramStart"/>
      <w:r w:rsidRPr="005764C7">
        <w:rPr>
          <w:color w:val="000000" w:themeColor="text1"/>
        </w:rPr>
        <w:t>CA</w:t>
      </w:r>
      <w:proofErr w:type="gramEnd"/>
      <w:r w:rsidRPr="005764C7">
        <w:rPr>
          <w:color w:val="000000" w:themeColor="text1"/>
        </w:rPr>
        <w:t xml:space="preserve">. Thesis: “Cosmopolitan Suburbs: Race, Immigration, and the Politics of Development in Silicon Valley.” Degree </w:t>
      </w:r>
      <w:proofErr w:type="gramStart"/>
      <w:r w:rsidRPr="005764C7">
        <w:rPr>
          <w:color w:val="000000" w:themeColor="text1"/>
        </w:rPr>
        <w:t>awarded:</w:t>
      </w:r>
      <w:proofErr w:type="gramEnd"/>
      <w:r w:rsidRPr="005764C7">
        <w:rPr>
          <w:color w:val="000000" w:themeColor="text1"/>
        </w:rPr>
        <w:t xml:space="preserve"> June 2012. </w:t>
      </w:r>
    </w:p>
    <w:p w14:paraId="280407FE" w14:textId="77777777" w:rsidR="003D65D5" w:rsidRPr="005764C7" w:rsidRDefault="003D65D5" w:rsidP="00D7587A">
      <w:pPr>
        <w:pStyle w:val="ListParagraph"/>
        <w:tabs>
          <w:tab w:val="left" w:pos="180"/>
          <w:tab w:val="left" w:pos="5265"/>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ab/>
      </w:r>
    </w:p>
    <w:p w14:paraId="3DB37184" w14:textId="77777777" w:rsidR="003D65D5" w:rsidRPr="005764C7" w:rsidRDefault="003D65D5" w:rsidP="00D7587A">
      <w:pPr>
        <w:pStyle w:val="NormalWeb"/>
        <w:tabs>
          <w:tab w:val="left" w:pos="180"/>
        </w:tabs>
        <w:spacing w:before="0" w:beforeAutospacing="0" w:after="0" w:afterAutospacing="0"/>
        <w:ind w:left="180" w:right="1080"/>
        <w:rPr>
          <w:color w:val="000000" w:themeColor="text1"/>
        </w:rPr>
      </w:pPr>
      <w:r w:rsidRPr="005764C7">
        <w:rPr>
          <w:color w:val="000000" w:themeColor="text1"/>
        </w:rPr>
        <w:t xml:space="preserve">M.C.P., Urban Studies and Planning Program, School of Architecture, Planning and Preservation, University of Maryland, College Park, MD, Degree </w:t>
      </w:r>
      <w:proofErr w:type="gramStart"/>
      <w:r w:rsidRPr="005764C7">
        <w:rPr>
          <w:color w:val="000000" w:themeColor="text1"/>
        </w:rPr>
        <w:t>awarded:</w:t>
      </w:r>
      <w:proofErr w:type="gramEnd"/>
      <w:r w:rsidRPr="005764C7">
        <w:rPr>
          <w:color w:val="000000" w:themeColor="text1"/>
        </w:rPr>
        <w:t xml:space="preserve"> June 2007.</w:t>
      </w:r>
    </w:p>
    <w:p w14:paraId="2816B16B" w14:textId="77777777" w:rsidR="003D65D5" w:rsidRPr="005764C7" w:rsidRDefault="003D65D5" w:rsidP="00D7587A">
      <w:pPr>
        <w:pStyle w:val="NormalWeb"/>
        <w:tabs>
          <w:tab w:val="left" w:pos="180"/>
        </w:tabs>
        <w:spacing w:before="0" w:beforeAutospacing="0" w:after="0" w:afterAutospacing="0"/>
        <w:ind w:left="180" w:right="1080"/>
        <w:rPr>
          <w:color w:val="000000" w:themeColor="text1"/>
        </w:rPr>
      </w:pPr>
    </w:p>
    <w:p w14:paraId="09A10EE5" w14:textId="77777777" w:rsidR="003D65D5" w:rsidRPr="005764C7" w:rsidRDefault="003D65D5" w:rsidP="00D7587A">
      <w:pPr>
        <w:pStyle w:val="NormalWeb"/>
        <w:tabs>
          <w:tab w:val="left" w:pos="180"/>
        </w:tabs>
        <w:spacing w:before="0" w:beforeAutospacing="0" w:after="0" w:afterAutospacing="0"/>
        <w:ind w:left="180" w:right="1080"/>
        <w:rPr>
          <w:color w:val="000000" w:themeColor="text1"/>
        </w:rPr>
      </w:pPr>
      <w:r w:rsidRPr="005764C7">
        <w:rPr>
          <w:color w:val="000000" w:themeColor="text1"/>
        </w:rPr>
        <w:t xml:space="preserve">B.A., Comparative Studies in Race and Ethnicity, Stanford University, Stanford, CA, Degree </w:t>
      </w:r>
      <w:proofErr w:type="gramStart"/>
      <w:r w:rsidRPr="005764C7">
        <w:rPr>
          <w:color w:val="000000" w:themeColor="text1"/>
        </w:rPr>
        <w:t>awarded:</w:t>
      </w:r>
      <w:proofErr w:type="gramEnd"/>
      <w:r w:rsidRPr="005764C7">
        <w:rPr>
          <w:color w:val="000000" w:themeColor="text1"/>
        </w:rPr>
        <w:t xml:space="preserve"> June 2000.</w:t>
      </w:r>
    </w:p>
    <w:p w14:paraId="34CA0DA7" w14:textId="77777777" w:rsidR="003D65D5" w:rsidRPr="005764C7" w:rsidRDefault="003D65D5" w:rsidP="00D7587A">
      <w:pPr>
        <w:pStyle w:val="Standard"/>
        <w:tabs>
          <w:tab w:val="left" w:pos="180"/>
          <w:tab w:val="left" w:pos="810"/>
          <w:tab w:val="left" w:pos="1080"/>
        </w:tabs>
        <w:ind w:left="180"/>
        <w:rPr>
          <w:color w:val="000000" w:themeColor="text1"/>
          <w:shd w:val="clear" w:color="auto" w:fill="FFFFFF"/>
        </w:rPr>
      </w:pPr>
    </w:p>
    <w:p w14:paraId="093DC698" w14:textId="54657094" w:rsidR="0045333C" w:rsidRPr="005764C7" w:rsidRDefault="0045333C" w:rsidP="00D7587A">
      <w:pPr>
        <w:pStyle w:val="ListParagraph"/>
        <w:tabs>
          <w:tab w:val="left" w:pos="-990"/>
          <w:tab w:val="left" w:pos="-720"/>
          <w:tab w:val="left" w:pos="18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
          <w:sz w:val="24"/>
          <w:szCs w:val="24"/>
        </w:rPr>
      </w:pPr>
      <w:r w:rsidRPr="005764C7">
        <w:rPr>
          <w:rFonts w:ascii="Times New Roman" w:hAnsi="Times New Roman" w:cs="Times New Roman"/>
          <w:b/>
          <w:sz w:val="24"/>
          <w:szCs w:val="24"/>
          <w:u w:val="single"/>
        </w:rPr>
        <w:lastRenderedPageBreak/>
        <w:t>Previous Employment</w:t>
      </w:r>
      <w:r w:rsidR="00182312">
        <w:rPr>
          <w:rFonts w:ascii="Times New Roman" w:hAnsi="Times New Roman" w:cs="Times New Roman"/>
          <w:b/>
          <w:sz w:val="24"/>
          <w:szCs w:val="24"/>
          <w:u w:val="single"/>
        </w:rPr>
        <w:t xml:space="preserve"> &amp; Academic Appointments</w:t>
      </w:r>
    </w:p>
    <w:p w14:paraId="569C0440"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06E932FB" w14:textId="22F89834" w:rsidR="00151E2C" w:rsidRPr="005764C7" w:rsidRDefault="00151E2C" w:rsidP="00D7587A">
      <w:pPr>
        <w:pStyle w:val="Standard"/>
        <w:ind w:left="180"/>
        <w:rPr>
          <w:color w:val="000000" w:themeColor="text1"/>
        </w:rPr>
      </w:pPr>
      <w:r w:rsidRPr="005764C7">
        <w:rPr>
          <w:color w:val="000000" w:themeColor="text1"/>
        </w:rPr>
        <w:t xml:space="preserve">September 2016 – September 2017, Ford Foundation Postdoctoral Fellow, American University, Department of Public Administration and Public Policy, School of Public Affairs, American University, Washington, DC. </w:t>
      </w:r>
    </w:p>
    <w:p w14:paraId="206D95D2" w14:textId="77777777" w:rsidR="00151E2C" w:rsidRPr="005764C7" w:rsidRDefault="00151E2C" w:rsidP="00D7587A">
      <w:pPr>
        <w:pStyle w:val="Standard"/>
        <w:ind w:left="180"/>
        <w:rPr>
          <w:color w:val="000000" w:themeColor="text1"/>
        </w:rPr>
      </w:pPr>
    </w:p>
    <w:p w14:paraId="0DD792B7" w14:textId="77777777" w:rsidR="00F134D5" w:rsidRPr="005764C7" w:rsidRDefault="00F134D5" w:rsidP="00D7587A">
      <w:pPr>
        <w:pStyle w:val="Standard"/>
        <w:ind w:left="180"/>
        <w:rPr>
          <w:color w:val="000000" w:themeColor="text1"/>
        </w:rPr>
      </w:pPr>
      <w:r w:rsidRPr="005764C7">
        <w:rPr>
          <w:color w:val="000000" w:themeColor="text1"/>
        </w:rPr>
        <w:t>July 2012 – July 2013, Carolina Postdoctoral Research Fellow, University of North Carolina, Department of City and Regional Planning, Chapel Hill, NC.</w:t>
      </w:r>
      <w:r w:rsidRPr="005764C7">
        <w:rPr>
          <w:color w:val="000000" w:themeColor="text1"/>
        </w:rPr>
        <w:tab/>
        <w:t xml:space="preserve"> </w:t>
      </w:r>
    </w:p>
    <w:p w14:paraId="222436C5" w14:textId="77777777" w:rsidR="00F134D5" w:rsidRPr="005764C7" w:rsidRDefault="00F134D5" w:rsidP="00D7587A">
      <w:pPr>
        <w:pStyle w:val="Standard"/>
        <w:ind w:left="180"/>
        <w:rPr>
          <w:color w:val="000000" w:themeColor="text1"/>
        </w:rPr>
      </w:pPr>
      <w:r w:rsidRPr="005764C7">
        <w:rPr>
          <w:color w:val="000000" w:themeColor="text1"/>
        </w:rPr>
        <w:t xml:space="preserve"> </w:t>
      </w:r>
    </w:p>
    <w:p w14:paraId="6255F78F" w14:textId="77777777" w:rsidR="00F134D5" w:rsidRPr="005764C7" w:rsidRDefault="00F134D5" w:rsidP="00D7587A">
      <w:pPr>
        <w:pStyle w:val="Standard"/>
        <w:ind w:left="180"/>
        <w:rPr>
          <w:color w:val="000000" w:themeColor="text1"/>
        </w:rPr>
      </w:pPr>
      <w:r w:rsidRPr="005764C7">
        <w:rPr>
          <w:color w:val="000000" w:themeColor="text1"/>
        </w:rPr>
        <w:t>July 2012 – July 2013, Faculty Fellow, Center for Urban and Regional Studies, University of North Carolina, Chapel Hill, NC.</w:t>
      </w:r>
    </w:p>
    <w:p w14:paraId="17071A8B" w14:textId="77777777" w:rsidR="00F134D5" w:rsidRPr="005764C7" w:rsidRDefault="00F134D5" w:rsidP="00D7587A">
      <w:pPr>
        <w:pStyle w:val="Standard"/>
        <w:ind w:left="180"/>
        <w:rPr>
          <w:color w:val="000000" w:themeColor="text1"/>
        </w:rPr>
      </w:pPr>
    </w:p>
    <w:p w14:paraId="06920810" w14:textId="228A18D6" w:rsidR="00F134D5" w:rsidRPr="005764C7" w:rsidRDefault="00F134D5" w:rsidP="00D7587A">
      <w:pPr>
        <w:pStyle w:val="Standard"/>
        <w:ind w:left="180"/>
        <w:rPr>
          <w:color w:val="000000" w:themeColor="text1"/>
        </w:rPr>
      </w:pPr>
      <w:r w:rsidRPr="005764C7">
        <w:rPr>
          <w:color w:val="000000" w:themeColor="text1"/>
        </w:rPr>
        <w:t>July 2007, Volunteer,</w:t>
      </w:r>
      <w:r w:rsidRPr="005764C7">
        <w:rPr>
          <w:rStyle w:val="apple-converted-space"/>
          <w:color w:val="000000" w:themeColor="text1"/>
        </w:rPr>
        <w:t> </w:t>
      </w:r>
      <w:r w:rsidRPr="005764C7">
        <w:rPr>
          <w:color w:val="000000" w:themeColor="text1"/>
        </w:rPr>
        <w:t xml:space="preserve">Wheaton Urban District Advisory Committee, Wheaton, MD. </w:t>
      </w:r>
    </w:p>
    <w:p w14:paraId="2B4BFED1" w14:textId="77777777" w:rsidR="00F134D5" w:rsidRPr="005764C7" w:rsidRDefault="00F134D5" w:rsidP="00D7587A">
      <w:pPr>
        <w:pStyle w:val="Standard"/>
        <w:ind w:left="180"/>
        <w:rPr>
          <w:color w:val="000000" w:themeColor="text1"/>
        </w:rPr>
      </w:pPr>
    </w:p>
    <w:p w14:paraId="1D7B69D3" w14:textId="3C6E8315" w:rsidR="00F134D5" w:rsidRPr="005764C7" w:rsidRDefault="00F134D5" w:rsidP="00D7587A">
      <w:pPr>
        <w:pStyle w:val="Standard"/>
        <w:ind w:left="180"/>
        <w:rPr>
          <w:color w:val="000000" w:themeColor="text1"/>
        </w:rPr>
      </w:pPr>
      <w:r w:rsidRPr="005764C7">
        <w:rPr>
          <w:color w:val="000000" w:themeColor="text1"/>
        </w:rPr>
        <w:t xml:space="preserve">June 2006 – August 2006, Intern, Montgomery Housing Partnership, Wheaton, MD. </w:t>
      </w:r>
    </w:p>
    <w:p w14:paraId="22978B96" w14:textId="77777777" w:rsidR="00F134D5" w:rsidRPr="005764C7" w:rsidRDefault="00F134D5" w:rsidP="00D7587A">
      <w:pPr>
        <w:pStyle w:val="Standard"/>
        <w:ind w:left="180"/>
        <w:rPr>
          <w:color w:val="000000" w:themeColor="text1"/>
        </w:rPr>
      </w:pPr>
    </w:p>
    <w:p w14:paraId="2AD2BB5B" w14:textId="5DBFEC01" w:rsidR="00F134D5" w:rsidRPr="005764C7" w:rsidRDefault="00F134D5" w:rsidP="00D7587A">
      <w:pPr>
        <w:pStyle w:val="Standard"/>
        <w:ind w:left="180"/>
        <w:rPr>
          <w:color w:val="000000" w:themeColor="text1"/>
        </w:rPr>
      </w:pPr>
      <w:r w:rsidRPr="005764C7">
        <w:rPr>
          <w:color w:val="000000" w:themeColor="text1"/>
        </w:rPr>
        <w:t xml:space="preserve">August 2005 – July 2007, Graduate Research Assistant, Urban Studies and Planning Program, University of Maryland, College Park, MD. </w:t>
      </w:r>
    </w:p>
    <w:p w14:paraId="716A5EEF" w14:textId="77777777" w:rsidR="00F134D5" w:rsidRPr="005764C7" w:rsidRDefault="00F134D5" w:rsidP="00D7587A">
      <w:pPr>
        <w:pStyle w:val="Standard"/>
        <w:ind w:left="180"/>
        <w:rPr>
          <w:color w:val="000000" w:themeColor="text1"/>
        </w:rPr>
      </w:pPr>
    </w:p>
    <w:p w14:paraId="6D108373" w14:textId="7CE2F8E9" w:rsidR="00F134D5" w:rsidRPr="005764C7" w:rsidRDefault="00F134D5" w:rsidP="00D7587A">
      <w:pPr>
        <w:pStyle w:val="Standard"/>
        <w:ind w:left="180"/>
        <w:rPr>
          <w:color w:val="000000" w:themeColor="text1"/>
        </w:rPr>
      </w:pPr>
      <w:r w:rsidRPr="005764C7">
        <w:rPr>
          <w:color w:val="000000" w:themeColor="text1"/>
        </w:rPr>
        <w:t xml:space="preserve">February 2001 – January 2004, Real Estate Marketing Consultant, </w:t>
      </w:r>
      <w:proofErr w:type="spellStart"/>
      <w:r w:rsidRPr="005764C7">
        <w:rPr>
          <w:color w:val="000000" w:themeColor="text1"/>
        </w:rPr>
        <w:t>Tranzon</w:t>
      </w:r>
      <w:proofErr w:type="spellEnd"/>
      <w:r w:rsidRPr="005764C7">
        <w:rPr>
          <w:color w:val="000000" w:themeColor="text1"/>
        </w:rPr>
        <w:t xml:space="preserve">, Washington, DC. </w:t>
      </w:r>
    </w:p>
    <w:p w14:paraId="2D8FB3E3" w14:textId="77777777" w:rsidR="00F134D5" w:rsidRPr="005764C7" w:rsidRDefault="00F134D5" w:rsidP="00D7587A">
      <w:pPr>
        <w:pStyle w:val="Standard"/>
        <w:ind w:left="180"/>
        <w:rPr>
          <w:color w:val="000000" w:themeColor="text1"/>
        </w:rPr>
      </w:pPr>
    </w:p>
    <w:p w14:paraId="7CF4CE86" w14:textId="56185E65" w:rsidR="00F134D5" w:rsidRPr="005764C7" w:rsidRDefault="00F134D5" w:rsidP="00D7587A">
      <w:pPr>
        <w:pStyle w:val="Standard"/>
        <w:ind w:left="180"/>
        <w:rPr>
          <w:color w:val="000000" w:themeColor="text1"/>
        </w:rPr>
      </w:pPr>
      <w:r w:rsidRPr="005764C7">
        <w:rPr>
          <w:color w:val="000000" w:themeColor="text1"/>
        </w:rPr>
        <w:t xml:space="preserve">August 2000 – February 2001, Program Associate, </w:t>
      </w:r>
      <w:proofErr w:type="spellStart"/>
      <w:r w:rsidRPr="005764C7">
        <w:rPr>
          <w:color w:val="000000" w:themeColor="text1"/>
        </w:rPr>
        <w:t>Quadel</w:t>
      </w:r>
      <w:proofErr w:type="spellEnd"/>
      <w:r w:rsidRPr="005764C7">
        <w:rPr>
          <w:color w:val="000000" w:themeColor="text1"/>
        </w:rPr>
        <w:t xml:space="preserve"> Consulting, Washington, DC. </w:t>
      </w:r>
    </w:p>
    <w:p w14:paraId="56A3DA52" w14:textId="77777777" w:rsidR="00F134D5" w:rsidRPr="005764C7" w:rsidRDefault="00F134D5" w:rsidP="00D7587A">
      <w:pPr>
        <w:pStyle w:val="Standard"/>
        <w:ind w:left="180"/>
        <w:rPr>
          <w:color w:val="000000" w:themeColor="text1"/>
        </w:rPr>
      </w:pPr>
    </w:p>
    <w:p w14:paraId="66FB6E81" w14:textId="4E6F5898" w:rsidR="00F134D5" w:rsidRPr="005764C7" w:rsidRDefault="00F134D5" w:rsidP="00D7587A">
      <w:pPr>
        <w:pStyle w:val="Standard"/>
        <w:ind w:left="180"/>
        <w:rPr>
          <w:color w:val="000000" w:themeColor="text1"/>
        </w:rPr>
      </w:pPr>
      <w:r w:rsidRPr="005764C7">
        <w:rPr>
          <w:color w:val="000000" w:themeColor="text1"/>
        </w:rPr>
        <w:t xml:space="preserve">January 2000 – June 2000, </w:t>
      </w:r>
      <w:proofErr w:type="spellStart"/>
      <w:r w:rsidRPr="005764C7">
        <w:rPr>
          <w:color w:val="000000" w:themeColor="text1"/>
        </w:rPr>
        <w:t>Charette</w:t>
      </w:r>
      <w:proofErr w:type="spellEnd"/>
      <w:r w:rsidRPr="005764C7">
        <w:rPr>
          <w:color w:val="000000" w:themeColor="text1"/>
        </w:rPr>
        <w:t xml:space="preserve"> Facilitator, East Palo Alto Neighborhood Initiative, East Palo Alto, CA. </w:t>
      </w:r>
    </w:p>
    <w:p w14:paraId="56CB2839" w14:textId="77777777" w:rsidR="00F134D5" w:rsidRPr="005764C7" w:rsidRDefault="00F134D5" w:rsidP="00D7587A">
      <w:pPr>
        <w:pStyle w:val="Standard"/>
        <w:ind w:left="180"/>
        <w:rPr>
          <w:color w:val="000000" w:themeColor="text1"/>
        </w:rPr>
      </w:pPr>
    </w:p>
    <w:p w14:paraId="4AD2F8FC" w14:textId="78662903" w:rsidR="00F134D5" w:rsidRPr="005764C7" w:rsidRDefault="00F134D5" w:rsidP="00D7587A">
      <w:pPr>
        <w:pStyle w:val="Standard"/>
        <w:ind w:left="180"/>
        <w:rPr>
          <w:color w:val="000000" w:themeColor="text1"/>
        </w:rPr>
      </w:pPr>
      <w:r w:rsidRPr="005764C7">
        <w:rPr>
          <w:color w:val="000000" w:themeColor="text1"/>
        </w:rPr>
        <w:t xml:space="preserve">September 1998 – June 1999 and June 2000 – August 2000, Intern and Paralegal, Lawyers’ Committee for Civil Rights </w:t>
      </w:r>
      <w:proofErr w:type="gramStart"/>
      <w:r w:rsidRPr="005764C7">
        <w:rPr>
          <w:color w:val="000000" w:themeColor="text1"/>
        </w:rPr>
        <w:t>Under</w:t>
      </w:r>
      <w:proofErr w:type="gramEnd"/>
      <w:r w:rsidRPr="005764C7">
        <w:rPr>
          <w:color w:val="000000" w:themeColor="text1"/>
        </w:rPr>
        <w:t xml:space="preserve"> Law, Washington, DC. </w:t>
      </w:r>
    </w:p>
    <w:p w14:paraId="1AA6B311" w14:textId="77777777" w:rsidR="00F134D5" w:rsidRPr="005764C7" w:rsidRDefault="00F134D5" w:rsidP="00D7587A">
      <w:pPr>
        <w:pStyle w:val="Standard"/>
        <w:ind w:left="180"/>
        <w:rPr>
          <w:color w:val="000000" w:themeColor="text1"/>
        </w:rPr>
      </w:pPr>
    </w:p>
    <w:p w14:paraId="08304CA6" w14:textId="746B48C4" w:rsidR="00F134D5" w:rsidRPr="005764C7" w:rsidRDefault="00F134D5" w:rsidP="00D7587A">
      <w:pPr>
        <w:pStyle w:val="Standard"/>
        <w:ind w:left="180"/>
        <w:rPr>
          <w:color w:val="000000" w:themeColor="text1"/>
        </w:rPr>
      </w:pPr>
      <w:r w:rsidRPr="005764C7">
        <w:rPr>
          <w:color w:val="000000" w:themeColor="text1"/>
        </w:rPr>
        <w:t xml:space="preserve">June – December 1997 and June – August 1998, English Language Instructor. </w:t>
      </w:r>
    </w:p>
    <w:p w14:paraId="3FF93BFE" w14:textId="77777777" w:rsidR="00F134D5" w:rsidRPr="005764C7" w:rsidRDefault="00F134D5" w:rsidP="00D7587A">
      <w:pPr>
        <w:pStyle w:val="Standard"/>
        <w:ind w:left="180"/>
        <w:rPr>
          <w:color w:val="000000" w:themeColor="text1"/>
        </w:rPr>
      </w:pPr>
    </w:p>
    <w:p w14:paraId="577F683F" w14:textId="3B763B9E" w:rsidR="00F134D5" w:rsidRPr="005764C7" w:rsidRDefault="00F134D5" w:rsidP="00D7587A">
      <w:pPr>
        <w:pStyle w:val="Standard"/>
        <w:spacing w:line="240" w:lineRule="atLeast"/>
        <w:ind w:left="180"/>
        <w:rPr>
          <w:color w:val="000000" w:themeColor="text1"/>
        </w:rPr>
      </w:pPr>
      <w:r w:rsidRPr="005764C7">
        <w:rPr>
          <w:color w:val="000000" w:themeColor="text1"/>
        </w:rPr>
        <w:t xml:space="preserve">September 1997 – December 1997, </w:t>
      </w:r>
      <w:proofErr w:type="spellStart"/>
      <w:r w:rsidRPr="005764C7">
        <w:rPr>
          <w:color w:val="000000" w:themeColor="text1"/>
        </w:rPr>
        <w:t>Chapell-Lougee</w:t>
      </w:r>
      <w:proofErr w:type="spellEnd"/>
      <w:r w:rsidRPr="005764C7">
        <w:rPr>
          <w:color w:val="000000" w:themeColor="text1"/>
        </w:rPr>
        <w:t xml:space="preserve"> Research Scholar, Stanford University, Stanford, CA. </w:t>
      </w:r>
    </w:p>
    <w:p w14:paraId="4DCF2515" w14:textId="77777777" w:rsidR="00F134D5" w:rsidRPr="005764C7" w:rsidRDefault="00F134D5" w:rsidP="00D7587A">
      <w:pPr>
        <w:pStyle w:val="Standard"/>
        <w:spacing w:line="240" w:lineRule="atLeast"/>
        <w:ind w:left="180"/>
        <w:rPr>
          <w:color w:val="000000" w:themeColor="text1"/>
        </w:rPr>
      </w:pPr>
    </w:p>
    <w:p w14:paraId="1ECE7B8F" w14:textId="3EA1F738" w:rsidR="00F134D5" w:rsidRPr="005764C7" w:rsidRDefault="00F134D5" w:rsidP="00D7587A">
      <w:pPr>
        <w:pStyle w:val="Standard"/>
        <w:spacing w:line="240" w:lineRule="atLeast"/>
        <w:ind w:left="180"/>
        <w:rPr>
          <w:color w:val="000000" w:themeColor="text1"/>
        </w:rPr>
      </w:pPr>
      <w:r w:rsidRPr="005764C7">
        <w:rPr>
          <w:color w:val="000000" w:themeColor="text1"/>
        </w:rPr>
        <w:t xml:space="preserve">January 1997 – June 1997, Research Assistant, Department of Political Science, Stanford University, Stanford, CA. </w:t>
      </w:r>
    </w:p>
    <w:p w14:paraId="7266EA1F" w14:textId="77777777" w:rsidR="00F134D5" w:rsidRPr="005764C7" w:rsidRDefault="00F134D5" w:rsidP="00D7587A">
      <w:pPr>
        <w:pStyle w:val="Standard"/>
        <w:spacing w:line="240" w:lineRule="atLeast"/>
        <w:ind w:left="180"/>
        <w:rPr>
          <w:color w:val="000000" w:themeColor="text1"/>
        </w:rPr>
      </w:pPr>
    </w:p>
    <w:p w14:paraId="7130AAE8" w14:textId="77777777" w:rsidR="00F134D5" w:rsidRPr="005764C7" w:rsidRDefault="00F134D5" w:rsidP="00D7587A">
      <w:pPr>
        <w:pStyle w:val="Standard"/>
        <w:tabs>
          <w:tab w:val="left" w:pos="1530"/>
        </w:tabs>
        <w:spacing w:line="240" w:lineRule="atLeast"/>
        <w:ind w:left="180"/>
        <w:rPr>
          <w:color w:val="000000" w:themeColor="text1"/>
        </w:rPr>
      </w:pPr>
      <w:r w:rsidRPr="005764C7">
        <w:rPr>
          <w:color w:val="000000" w:themeColor="text1"/>
        </w:rPr>
        <w:t xml:space="preserve">January 1997 – June 1997, English as a Second Language Instructor, Haas Center for Public Service, Stanford University, Stanford California. </w:t>
      </w:r>
    </w:p>
    <w:p w14:paraId="73732963"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6FF7F13B" w14:textId="2E1954ED" w:rsidR="005E1384" w:rsidRPr="005764C7" w:rsidRDefault="005E1384" w:rsidP="00D7587A">
      <w:pPr>
        <w:jc w:val="center"/>
        <w:rPr>
          <w:rFonts w:ascii="Times New Roman" w:hAnsi="Times New Roman" w:cs="Times New Roman"/>
          <w:color w:val="000000" w:themeColor="text1"/>
          <w:sz w:val="24"/>
          <w:szCs w:val="24"/>
          <w:u w:val="single"/>
        </w:rPr>
      </w:pPr>
      <w:r w:rsidRPr="005764C7">
        <w:rPr>
          <w:rFonts w:ascii="Times New Roman" w:hAnsi="Times New Roman" w:cs="Times New Roman"/>
          <w:b/>
          <w:color w:val="000000" w:themeColor="text1"/>
          <w:sz w:val="24"/>
          <w:szCs w:val="24"/>
        </w:rPr>
        <w:t xml:space="preserve">Research, Scholarly, </w:t>
      </w:r>
      <w:r w:rsidR="0045333C" w:rsidRPr="005764C7">
        <w:rPr>
          <w:rFonts w:ascii="Times New Roman" w:hAnsi="Times New Roman" w:cs="Times New Roman"/>
          <w:b/>
          <w:color w:val="000000" w:themeColor="text1"/>
          <w:sz w:val="24"/>
          <w:szCs w:val="24"/>
        </w:rPr>
        <w:t xml:space="preserve">and </w:t>
      </w:r>
      <w:r w:rsidRPr="005764C7">
        <w:rPr>
          <w:rFonts w:ascii="Times New Roman" w:hAnsi="Times New Roman" w:cs="Times New Roman"/>
          <w:b/>
          <w:color w:val="000000" w:themeColor="text1"/>
          <w:sz w:val="24"/>
          <w:szCs w:val="24"/>
        </w:rPr>
        <w:t>Professional Activities</w:t>
      </w:r>
    </w:p>
    <w:p w14:paraId="53BBDF5F"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6F54AC0E" w14:textId="77777777" w:rsidR="0045333C" w:rsidRPr="005764C7" w:rsidRDefault="0045333C" w:rsidP="00D7587A">
      <w:pPr>
        <w:pStyle w:val="ListParagraph"/>
        <w:tabs>
          <w:tab w:val="left" w:pos="-99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cs="Times New Roman"/>
          <w:b/>
          <w:sz w:val="24"/>
          <w:szCs w:val="24"/>
          <w:u w:val="single"/>
        </w:rPr>
      </w:pPr>
      <w:r w:rsidRPr="005764C7">
        <w:rPr>
          <w:rFonts w:ascii="Times New Roman" w:hAnsi="Times New Roman" w:cs="Times New Roman"/>
          <w:b/>
          <w:sz w:val="24"/>
          <w:szCs w:val="24"/>
          <w:u w:val="single"/>
        </w:rPr>
        <w:t>Books</w:t>
      </w:r>
    </w:p>
    <w:p w14:paraId="488148CB" w14:textId="136C3995" w:rsidR="00385AAE" w:rsidRPr="005764C7" w:rsidRDefault="00385AAE" w:rsidP="00D7587A">
      <w:pPr>
        <w:rPr>
          <w:rFonts w:ascii="Times New Roman" w:hAnsi="Times New Roman" w:cs="Times New Roman"/>
          <w:color w:val="000000" w:themeColor="text1"/>
          <w:sz w:val="24"/>
          <w:szCs w:val="24"/>
        </w:rPr>
      </w:pPr>
    </w:p>
    <w:p w14:paraId="7F74F1A2" w14:textId="0C082BAA" w:rsidR="00385AAE" w:rsidRPr="005764C7" w:rsidRDefault="00385AAE" w:rsidP="00D7587A">
      <w:pPr>
        <w:tabs>
          <w:tab w:val="left" w:pos="180"/>
          <w:tab w:val="left" w:pos="990"/>
          <w:tab w:val="left" w:pos="1620"/>
        </w:tabs>
        <w:ind w:left="180"/>
        <w:rPr>
          <w:rFonts w:ascii="Times New Roman" w:hAnsi="Times New Roman" w:cs="Times New Roman"/>
          <w:sz w:val="24"/>
          <w:szCs w:val="24"/>
        </w:rPr>
      </w:pPr>
      <w:r w:rsidRPr="005764C7">
        <w:rPr>
          <w:rFonts w:ascii="Times New Roman" w:hAnsi="Times New Roman" w:cs="Times New Roman"/>
          <w:b/>
          <w:bCs/>
          <w:sz w:val="24"/>
          <w:szCs w:val="24"/>
          <w:shd w:val="clear" w:color="auto" w:fill="FFFFFF"/>
        </w:rPr>
        <w:t>Lung-</w:t>
      </w:r>
      <w:proofErr w:type="spellStart"/>
      <w:r w:rsidRPr="005764C7">
        <w:rPr>
          <w:rFonts w:ascii="Times New Roman" w:hAnsi="Times New Roman" w:cs="Times New Roman"/>
          <w:b/>
          <w:bCs/>
          <w:sz w:val="24"/>
          <w:szCs w:val="24"/>
          <w:shd w:val="clear" w:color="auto" w:fill="FFFFFF"/>
        </w:rPr>
        <w:t>Amam</w:t>
      </w:r>
      <w:proofErr w:type="spellEnd"/>
      <w:r w:rsidRPr="005764C7">
        <w:rPr>
          <w:rFonts w:ascii="Times New Roman" w:hAnsi="Times New Roman" w:cs="Times New Roman"/>
          <w:b/>
          <w:bCs/>
          <w:sz w:val="24"/>
          <w:szCs w:val="24"/>
          <w:shd w:val="clear" w:color="auto" w:fill="FFFFFF"/>
        </w:rPr>
        <w:t>, Willow</w:t>
      </w:r>
      <w:r w:rsidRPr="005764C7">
        <w:rPr>
          <w:rFonts w:ascii="Times New Roman" w:hAnsi="Times New Roman" w:cs="Times New Roman"/>
          <w:bCs/>
          <w:sz w:val="24"/>
          <w:szCs w:val="24"/>
          <w:shd w:val="clear" w:color="auto" w:fill="FFFFFF"/>
        </w:rPr>
        <w:t xml:space="preserve">. </w:t>
      </w:r>
      <w:r w:rsidR="006A70B5" w:rsidRPr="005764C7">
        <w:rPr>
          <w:rFonts w:ascii="Times New Roman" w:hAnsi="Times New Roman" w:cs="Times New Roman"/>
          <w:bCs/>
          <w:sz w:val="24"/>
          <w:szCs w:val="24"/>
          <w:shd w:val="clear" w:color="auto" w:fill="FFFFFF"/>
        </w:rPr>
        <w:t xml:space="preserve">2017. </w:t>
      </w:r>
      <w:r w:rsidRPr="005764C7">
        <w:rPr>
          <w:rFonts w:ascii="Times New Roman" w:hAnsi="Times New Roman" w:cs="Times New Roman"/>
          <w:i/>
          <w:sz w:val="24"/>
          <w:szCs w:val="24"/>
        </w:rPr>
        <w:t>Trespassers</w:t>
      </w:r>
      <w:proofErr w:type="gramStart"/>
      <w:r w:rsidR="009834B1" w:rsidRPr="005764C7">
        <w:rPr>
          <w:rFonts w:ascii="Times New Roman" w:hAnsi="Times New Roman" w:cs="Times New Roman"/>
          <w:i/>
          <w:sz w:val="24"/>
          <w:szCs w:val="24"/>
        </w:rPr>
        <w:t>?</w:t>
      </w:r>
      <w:r w:rsidRPr="005764C7">
        <w:rPr>
          <w:rFonts w:ascii="Times New Roman" w:hAnsi="Times New Roman" w:cs="Times New Roman"/>
          <w:i/>
          <w:sz w:val="24"/>
          <w:szCs w:val="24"/>
        </w:rPr>
        <w:t>:</w:t>
      </w:r>
      <w:proofErr w:type="gramEnd"/>
      <w:r w:rsidRPr="005764C7">
        <w:rPr>
          <w:rFonts w:ascii="Times New Roman" w:hAnsi="Times New Roman" w:cs="Times New Roman"/>
          <w:i/>
          <w:sz w:val="24"/>
          <w:szCs w:val="24"/>
        </w:rPr>
        <w:t xml:space="preserve"> Asian Americans and the </w:t>
      </w:r>
      <w:r w:rsidR="009834B1" w:rsidRPr="005764C7">
        <w:rPr>
          <w:rFonts w:ascii="Times New Roman" w:hAnsi="Times New Roman" w:cs="Times New Roman"/>
          <w:i/>
          <w:sz w:val="24"/>
          <w:szCs w:val="24"/>
        </w:rPr>
        <w:t>Battle for Suburbia</w:t>
      </w:r>
      <w:r w:rsidRPr="005764C7">
        <w:rPr>
          <w:rFonts w:ascii="Times New Roman" w:hAnsi="Times New Roman" w:cs="Times New Roman"/>
          <w:i/>
          <w:sz w:val="24"/>
          <w:szCs w:val="24"/>
        </w:rPr>
        <w:t xml:space="preserve">. </w:t>
      </w:r>
      <w:r w:rsidR="009834B1" w:rsidRPr="005764C7">
        <w:rPr>
          <w:rFonts w:ascii="Times New Roman" w:hAnsi="Times New Roman" w:cs="Times New Roman"/>
          <w:sz w:val="24"/>
          <w:szCs w:val="24"/>
        </w:rPr>
        <w:t>Berkeley, CA: University of California Press.</w:t>
      </w:r>
    </w:p>
    <w:p w14:paraId="5E361E92" w14:textId="77777777" w:rsidR="00A75E9D" w:rsidRPr="005764C7" w:rsidRDefault="00A75E9D" w:rsidP="00D7587A">
      <w:pPr>
        <w:tabs>
          <w:tab w:val="left" w:pos="180"/>
          <w:tab w:val="left" w:pos="990"/>
          <w:tab w:val="left" w:pos="1620"/>
        </w:tabs>
        <w:ind w:left="180"/>
        <w:rPr>
          <w:rFonts w:ascii="Times New Roman" w:hAnsi="Times New Roman" w:cs="Times New Roman"/>
          <w:sz w:val="24"/>
          <w:szCs w:val="24"/>
        </w:rPr>
      </w:pPr>
    </w:p>
    <w:p w14:paraId="7058C363" w14:textId="7859B775" w:rsidR="00A75E9D" w:rsidRDefault="00A75E9D" w:rsidP="00D7587A">
      <w:pPr>
        <w:tabs>
          <w:tab w:val="left" w:pos="-990"/>
          <w:tab w:val="left" w:pos="-720"/>
          <w:tab w:val="left" w:pos="0"/>
          <w:tab w:val="left" w:pos="990"/>
          <w:tab w:val="left" w:pos="1080"/>
          <w:tab w:val="left" w:pos="144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Articles in Refereed Journals</w:t>
      </w:r>
    </w:p>
    <w:p w14:paraId="39A86351" w14:textId="77777777" w:rsidR="00A71EA6" w:rsidRPr="00A71EA6" w:rsidRDefault="00A71EA6" w:rsidP="00A71EA6">
      <w:pPr>
        <w:tabs>
          <w:tab w:val="left" w:pos="-990"/>
          <w:tab w:val="left" w:pos="-720"/>
          <w:tab w:val="left" w:pos="0"/>
          <w:tab w:val="left" w:pos="990"/>
          <w:tab w:val="left" w:pos="1080"/>
          <w:tab w:val="left" w:pos="144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A71EA6">
        <w:rPr>
          <w:rFonts w:ascii="Times New Roman" w:hAnsi="Times New Roman" w:cs="Times New Roman"/>
        </w:rPr>
        <w:t>(*) Students or postdoctoral fellows</w:t>
      </w:r>
    </w:p>
    <w:p w14:paraId="184C9664" w14:textId="77777777" w:rsidR="00A75E9D" w:rsidRPr="005764C7" w:rsidRDefault="00A75E9D" w:rsidP="00A71EA6">
      <w:pPr>
        <w:rPr>
          <w:rFonts w:ascii="Times New Roman" w:hAnsi="Times New Roman" w:cs="Times New Roman"/>
          <w:color w:val="000000" w:themeColor="text1"/>
          <w:sz w:val="24"/>
          <w:szCs w:val="24"/>
          <w:u w:val="single"/>
        </w:rPr>
      </w:pPr>
    </w:p>
    <w:p w14:paraId="7A2E0C70" w14:textId="77777777" w:rsidR="00E56236" w:rsidRDefault="00E56236" w:rsidP="00E56236">
      <w:pPr>
        <w:pStyle w:val="ListParagraph"/>
        <w:numPr>
          <w:ilvl w:val="0"/>
          <w:numId w:val="10"/>
        </w:numPr>
        <w:ind w:left="180"/>
        <w:rPr>
          <w:rFonts w:ascii="Times New Roman" w:eastAsia="Times New Roman" w:hAnsi="Times New Roman" w:cs="Times New Roman"/>
          <w:sz w:val="24"/>
          <w:szCs w:val="24"/>
        </w:rPr>
      </w:pPr>
      <w:bookmarkStart w:id="0" w:name="_Hlk518913410"/>
      <w:proofErr w:type="spellStart"/>
      <w:r w:rsidRPr="008A3D35">
        <w:rPr>
          <w:rFonts w:ascii="Times New Roman" w:eastAsia="Times New Roman" w:hAnsi="Times New Roman" w:cs="Times New Roman"/>
          <w:sz w:val="24"/>
          <w:szCs w:val="24"/>
        </w:rPr>
        <w:t>Finio</w:t>
      </w:r>
      <w:proofErr w:type="spellEnd"/>
      <w:r w:rsidRPr="008A3D35">
        <w:rPr>
          <w:rFonts w:ascii="Times New Roman" w:eastAsia="Times New Roman" w:hAnsi="Times New Roman" w:cs="Times New Roman"/>
          <w:sz w:val="24"/>
          <w:szCs w:val="24"/>
        </w:rPr>
        <w:t xml:space="preserve">, Nicholas*, </w:t>
      </w:r>
      <w:r w:rsidRPr="008A3D35">
        <w:rPr>
          <w:rFonts w:ascii="Times New Roman" w:eastAsia="Times New Roman" w:hAnsi="Times New Roman" w:cs="Times New Roman"/>
          <w:b/>
          <w:sz w:val="24"/>
          <w:szCs w:val="24"/>
        </w:rPr>
        <w:t>Willow Lung-</w:t>
      </w:r>
      <w:proofErr w:type="spellStart"/>
      <w:r w:rsidRPr="008A3D35">
        <w:rPr>
          <w:rFonts w:ascii="Times New Roman" w:eastAsia="Times New Roman" w:hAnsi="Times New Roman" w:cs="Times New Roman"/>
          <w:b/>
          <w:sz w:val="24"/>
          <w:szCs w:val="24"/>
        </w:rPr>
        <w:t>Amam</w:t>
      </w:r>
      <w:proofErr w:type="spellEnd"/>
      <w:r w:rsidRPr="008A3D35">
        <w:rPr>
          <w:rFonts w:ascii="Times New Roman" w:eastAsia="Times New Roman" w:hAnsi="Times New Roman" w:cs="Times New Roman"/>
          <w:b/>
          <w:sz w:val="24"/>
          <w:szCs w:val="24"/>
        </w:rPr>
        <w:t>,</w:t>
      </w:r>
      <w:r w:rsidRPr="008A3D35">
        <w:rPr>
          <w:rFonts w:ascii="Times New Roman" w:eastAsia="Times New Roman" w:hAnsi="Times New Roman" w:cs="Times New Roman"/>
          <w:sz w:val="24"/>
          <w:szCs w:val="24"/>
        </w:rPr>
        <w:t xml:space="preserve"> </w:t>
      </w:r>
      <w:proofErr w:type="spellStart"/>
      <w:r w:rsidRPr="008A3D35">
        <w:rPr>
          <w:rFonts w:ascii="Times New Roman" w:eastAsia="Times New Roman" w:hAnsi="Times New Roman" w:cs="Times New Roman"/>
          <w:sz w:val="24"/>
          <w:szCs w:val="24"/>
        </w:rPr>
        <w:t>Gerrit</w:t>
      </w:r>
      <w:proofErr w:type="spellEnd"/>
      <w:r w:rsidRPr="008A3D35">
        <w:rPr>
          <w:rFonts w:ascii="Times New Roman" w:eastAsia="Times New Roman" w:hAnsi="Times New Roman" w:cs="Times New Roman"/>
          <w:sz w:val="24"/>
          <w:szCs w:val="24"/>
        </w:rPr>
        <w:t xml:space="preserve"> </w:t>
      </w:r>
      <w:proofErr w:type="spellStart"/>
      <w:r w:rsidRPr="008A3D35">
        <w:rPr>
          <w:rFonts w:ascii="Times New Roman" w:eastAsia="Times New Roman" w:hAnsi="Times New Roman" w:cs="Times New Roman"/>
          <w:sz w:val="24"/>
          <w:szCs w:val="24"/>
        </w:rPr>
        <w:t>Knaap</w:t>
      </w:r>
      <w:proofErr w:type="spellEnd"/>
      <w:r w:rsidRPr="008A3D35">
        <w:rPr>
          <w:rFonts w:ascii="Times New Roman" w:eastAsia="Times New Roman" w:hAnsi="Times New Roman" w:cs="Times New Roman"/>
          <w:sz w:val="24"/>
          <w:szCs w:val="24"/>
        </w:rPr>
        <w:t>, Casey Dawkins, and Brittany Wong*.</w:t>
      </w:r>
      <w:r>
        <w:rPr>
          <w:rFonts w:ascii="Times New Roman" w:eastAsia="Times New Roman" w:hAnsi="Times New Roman" w:cs="Times New Roman"/>
          <w:sz w:val="24"/>
          <w:szCs w:val="24"/>
        </w:rPr>
        <w:t xml:space="preserve"> </w:t>
      </w:r>
      <w:r w:rsidRPr="008A3D35">
        <w:rPr>
          <w:rFonts w:ascii="Times New Roman" w:eastAsia="Times New Roman" w:hAnsi="Times New Roman" w:cs="Times New Roman"/>
          <w:sz w:val="24"/>
          <w:szCs w:val="24"/>
        </w:rPr>
        <w:t xml:space="preserve">Equity, Opportunity, and the Regional Planning Process. </w:t>
      </w:r>
      <w:r w:rsidRPr="008A3D35">
        <w:rPr>
          <w:rFonts w:ascii="Times New Roman" w:eastAsia="Times New Roman" w:hAnsi="Times New Roman" w:cs="Times New Roman"/>
          <w:i/>
          <w:sz w:val="24"/>
          <w:szCs w:val="24"/>
        </w:rPr>
        <w:t>Journal of Planning Research and Education</w:t>
      </w:r>
      <w:r w:rsidRPr="008A3D35">
        <w:rPr>
          <w:rFonts w:ascii="Times New Roman" w:eastAsia="Times New Roman" w:hAnsi="Times New Roman" w:cs="Times New Roman"/>
          <w:sz w:val="24"/>
          <w:szCs w:val="24"/>
        </w:rPr>
        <w:t xml:space="preserve"> </w:t>
      </w:r>
      <w:r w:rsidRPr="008A3D35">
        <w:rPr>
          <w:rFonts w:ascii="Times New Roman" w:hAnsi="Times New Roman" w:cs="Times New Roman"/>
          <w:sz w:val="24"/>
          <w:szCs w:val="24"/>
        </w:rPr>
        <w:t>(accepted, expected publication 2</w:t>
      </w:r>
      <w:r>
        <w:rPr>
          <w:rFonts w:ascii="Times New Roman" w:hAnsi="Times New Roman" w:cs="Times New Roman"/>
          <w:sz w:val="24"/>
          <w:szCs w:val="24"/>
        </w:rPr>
        <w:t>020</w:t>
      </w:r>
      <w:r w:rsidRPr="008A3D35">
        <w:rPr>
          <w:rFonts w:ascii="Times New Roman" w:hAnsi="Times New Roman" w:cs="Times New Roman"/>
          <w:sz w:val="24"/>
          <w:szCs w:val="24"/>
        </w:rPr>
        <w:t>)</w:t>
      </w:r>
      <w:r w:rsidRPr="008A3D35">
        <w:rPr>
          <w:rFonts w:ascii="Times New Roman" w:eastAsia="Times New Roman" w:hAnsi="Times New Roman" w:cs="Times New Roman"/>
          <w:sz w:val="24"/>
          <w:szCs w:val="24"/>
        </w:rPr>
        <w:t>.</w:t>
      </w:r>
    </w:p>
    <w:p w14:paraId="53A013CE" w14:textId="77777777" w:rsidR="00E56236" w:rsidRPr="00CD0E25" w:rsidRDefault="00E56236" w:rsidP="00E56236">
      <w:pPr>
        <w:ind w:left="180" w:hanging="360"/>
        <w:rPr>
          <w:rFonts w:ascii="Times New Roman" w:hAnsi="Times New Roman" w:cs="Times New Roman"/>
          <w:sz w:val="24"/>
          <w:szCs w:val="24"/>
          <w:shd w:val="clear" w:color="auto" w:fill="FFFFFF"/>
        </w:rPr>
      </w:pPr>
    </w:p>
    <w:p w14:paraId="0A13E3A0" w14:textId="6857D0D2" w:rsidR="00E56236" w:rsidRPr="00E56236" w:rsidRDefault="00E56236" w:rsidP="00E56236">
      <w:pPr>
        <w:pStyle w:val="ListParagraph"/>
        <w:numPr>
          <w:ilvl w:val="0"/>
          <w:numId w:val="10"/>
        </w:numPr>
        <w:ind w:left="180"/>
        <w:rPr>
          <w:rFonts w:ascii="Times New Roman" w:hAnsi="Times New Roman" w:cs="Times New Roman"/>
          <w:sz w:val="24"/>
          <w:szCs w:val="24"/>
        </w:rPr>
      </w:pPr>
      <w:r w:rsidRPr="008A3D35">
        <w:rPr>
          <w:rFonts w:ascii="Times New Roman" w:hAnsi="Times New Roman" w:cs="Times New Roman"/>
          <w:b/>
          <w:sz w:val="24"/>
          <w:szCs w:val="24"/>
          <w:shd w:val="clear" w:color="auto" w:fill="FFFFFF"/>
        </w:rPr>
        <w:t>Lung-</w:t>
      </w:r>
      <w:proofErr w:type="spellStart"/>
      <w:r w:rsidRPr="008A3D35">
        <w:rPr>
          <w:rFonts w:ascii="Times New Roman" w:hAnsi="Times New Roman" w:cs="Times New Roman"/>
          <w:b/>
          <w:sz w:val="24"/>
          <w:szCs w:val="24"/>
          <w:shd w:val="clear" w:color="auto" w:fill="FFFFFF"/>
        </w:rPr>
        <w:t>Amam</w:t>
      </w:r>
      <w:proofErr w:type="spellEnd"/>
      <w:r w:rsidRPr="008A3D35">
        <w:rPr>
          <w:rFonts w:ascii="Times New Roman" w:hAnsi="Times New Roman" w:cs="Times New Roman"/>
          <w:b/>
          <w:sz w:val="24"/>
          <w:szCs w:val="24"/>
          <w:shd w:val="clear" w:color="auto" w:fill="FFFFFF"/>
        </w:rPr>
        <w:t>, Willow</w:t>
      </w:r>
      <w:r w:rsidRPr="008A3D3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2020. Out of the Urban Shadows: Uneven Development and Spatial Politics in Immigrant Suburbs</w:t>
      </w:r>
      <w:r w:rsidRPr="008A3D35">
        <w:rPr>
          <w:rFonts w:ascii="Times New Roman" w:hAnsi="Times New Roman" w:cs="Times New Roman"/>
          <w:sz w:val="24"/>
          <w:szCs w:val="24"/>
          <w:shd w:val="clear" w:color="auto" w:fill="FFFFFF"/>
        </w:rPr>
        <w:t xml:space="preserve">. </w:t>
      </w:r>
      <w:r w:rsidRPr="008A3D35">
        <w:rPr>
          <w:rFonts w:ascii="Times New Roman" w:hAnsi="Times New Roman" w:cs="Times New Roman"/>
          <w:i/>
          <w:sz w:val="24"/>
          <w:szCs w:val="24"/>
          <w:shd w:val="clear" w:color="auto" w:fill="FFFFFF"/>
        </w:rPr>
        <w:t>City and Community</w:t>
      </w:r>
      <w:r w:rsidRPr="008A3D35">
        <w:rPr>
          <w:rFonts w:ascii="Times New Roman" w:hAnsi="Times New Roman" w:cs="Times New Roman"/>
          <w:sz w:val="24"/>
          <w:szCs w:val="24"/>
          <w:shd w:val="clear" w:color="auto" w:fill="FFFFFF"/>
        </w:rPr>
        <w:t xml:space="preserve"> symposium on Immigrant and Refugee Issues in the U.S., edited by </w:t>
      </w:r>
      <w:proofErr w:type="spellStart"/>
      <w:r w:rsidRPr="008A3D35">
        <w:rPr>
          <w:rFonts w:ascii="Times New Roman" w:hAnsi="Times New Roman" w:cs="Times New Roman"/>
          <w:sz w:val="24"/>
          <w:szCs w:val="24"/>
          <w:shd w:val="clear" w:color="auto" w:fill="FFFFFF"/>
        </w:rPr>
        <w:t>Dierdre</w:t>
      </w:r>
      <w:proofErr w:type="spellEnd"/>
      <w:r w:rsidRPr="008A3D35">
        <w:rPr>
          <w:rFonts w:ascii="Times New Roman" w:hAnsi="Times New Roman" w:cs="Times New Roman"/>
          <w:sz w:val="24"/>
          <w:szCs w:val="24"/>
          <w:shd w:val="clear" w:color="auto" w:fill="FFFFFF"/>
        </w:rPr>
        <w:t xml:space="preserve"> Oakley and Robert Adelman</w:t>
      </w:r>
      <w:r w:rsidRPr="008A3D35">
        <w:rPr>
          <w:rFonts w:ascii="Times New Roman" w:hAnsi="Times New Roman" w:cs="Times New Roman"/>
          <w:sz w:val="24"/>
          <w:szCs w:val="24"/>
        </w:rPr>
        <w:t xml:space="preserve">. </w:t>
      </w:r>
      <w:r w:rsidRPr="00EB4B04">
        <w:rPr>
          <w:rStyle w:val="order-article"/>
          <w:rFonts w:ascii="Times New Roman" w:hAnsi="Times New Roman" w:cs="Times New Roman"/>
          <w:bCs/>
          <w:color w:val="1C1D1E"/>
          <w:sz w:val="24"/>
          <w:szCs w:val="24"/>
          <w:shd w:val="clear" w:color="auto" w:fill="FFFFFF"/>
        </w:rPr>
        <w:t>DOI:</w:t>
      </w:r>
      <w:r w:rsidRPr="00EB4B04">
        <w:rPr>
          <w:rFonts w:ascii="Times New Roman" w:hAnsi="Times New Roman" w:cs="Times New Roman"/>
          <w:bCs/>
          <w:color w:val="1C1D1E"/>
          <w:sz w:val="24"/>
          <w:szCs w:val="24"/>
          <w:shd w:val="clear" w:color="auto" w:fill="FFFFFF"/>
        </w:rPr>
        <w:t xml:space="preserve">10.1111/cico.12494 </w:t>
      </w:r>
      <w:r w:rsidRPr="00EB4B04">
        <w:rPr>
          <w:rFonts w:ascii="Times New Roman" w:hAnsi="Times New Roman" w:cs="Times New Roman"/>
          <w:sz w:val="24"/>
          <w:szCs w:val="24"/>
        </w:rPr>
        <w:t>(online first)</w:t>
      </w:r>
    </w:p>
    <w:p w14:paraId="4C5B20BD" w14:textId="77777777" w:rsidR="00E56236" w:rsidRPr="00E56236" w:rsidRDefault="00E56236" w:rsidP="00E56236">
      <w:pPr>
        <w:pStyle w:val="ListParagraph"/>
        <w:ind w:left="180" w:hanging="360"/>
        <w:rPr>
          <w:rFonts w:ascii="Times New Roman" w:hAnsi="Times New Roman" w:cs="Times New Roman"/>
          <w:b/>
          <w:sz w:val="24"/>
          <w:szCs w:val="24"/>
        </w:rPr>
      </w:pPr>
    </w:p>
    <w:p w14:paraId="3F24AE10" w14:textId="080A3159" w:rsidR="00E56236" w:rsidRPr="008A3D35" w:rsidRDefault="00E56236" w:rsidP="00E56236">
      <w:pPr>
        <w:pStyle w:val="ListParagraph"/>
        <w:numPr>
          <w:ilvl w:val="0"/>
          <w:numId w:val="10"/>
        </w:numPr>
        <w:ind w:left="180"/>
        <w:rPr>
          <w:rFonts w:ascii="Times New Roman" w:hAnsi="Times New Roman" w:cs="Times New Roman"/>
          <w:sz w:val="24"/>
          <w:szCs w:val="24"/>
          <w:shd w:val="clear" w:color="auto" w:fill="FFFFFF"/>
        </w:rPr>
      </w:pPr>
      <w:r w:rsidRPr="008A3D35">
        <w:rPr>
          <w:rFonts w:ascii="Times New Roman" w:hAnsi="Times New Roman" w:cs="Times New Roman"/>
          <w:b/>
          <w:sz w:val="24"/>
          <w:szCs w:val="24"/>
        </w:rPr>
        <w:t>Lung-</w:t>
      </w:r>
      <w:proofErr w:type="spellStart"/>
      <w:r w:rsidRPr="008A3D35">
        <w:rPr>
          <w:rFonts w:ascii="Times New Roman" w:hAnsi="Times New Roman" w:cs="Times New Roman"/>
          <w:b/>
          <w:sz w:val="24"/>
          <w:szCs w:val="24"/>
        </w:rPr>
        <w:t>Amam</w:t>
      </w:r>
      <w:proofErr w:type="spellEnd"/>
      <w:r w:rsidRPr="008A3D35">
        <w:rPr>
          <w:rFonts w:ascii="Times New Roman" w:hAnsi="Times New Roman" w:cs="Times New Roman"/>
          <w:b/>
          <w:sz w:val="24"/>
          <w:szCs w:val="24"/>
        </w:rPr>
        <w:t>, Willow</w:t>
      </w:r>
      <w:r w:rsidRPr="008A3D35">
        <w:rPr>
          <w:rFonts w:ascii="Times New Roman" w:hAnsi="Times New Roman" w:cs="Times New Roman"/>
          <w:sz w:val="24"/>
          <w:szCs w:val="24"/>
        </w:rPr>
        <w:t xml:space="preserve">, Ariel </w:t>
      </w:r>
      <w:proofErr w:type="spellStart"/>
      <w:r w:rsidRPr="008A3D35">
        <w:rPr>
          <w:rFonts w:ascii="Times New Roman" w:hAnsi="Times New Roman" w:cs="Times New Roman"/>
          <w:sz w:val="24"/>
          <w:szCs w:val="24"/>
        </w:rPr>
        <w:t>Bierbaum</w:t>
      </w:r>
      <w:proofErr w:type="spellEnd"/>
      <w:r w:rsidRPr="008A3D35">
        <w:rPr>
          <w:rFonts w:ascii="Times New Roman" w:hAnsi="Times New Roman" w:cs="Times New Roman"/>
          <w:sz w:val="24"/>
          <w:szCs w:val="24"/>
        </w:rPr>
        <w:t xml:space="preserve">, Sheri Parks, </w:t>
      </w:r>
      <w:proofErr w:type="spellStart"/>
      <w:r w:rsidRPr="008A3D35">
        <w:rPr>
          <w:rFonts w:ascii="Times New Roman" w:hAnsi="Times New Roman" w:cs="Times New Roman"/>
          <w:sz w:val="24"/>
          <w:szCs w:val="24"/>
        </w:rPr>
        <w:t>Gerrit</w:t>
      </w:r>
      <w:proofErr w:type="spellEnd"/>
      <w:r w:rsidRPr="008A3D35">
        <w:rPr>
          <w:rFonts w:ascii="Times New Roman" w:hAnsi="Times New Roman" w:cs="Times New Roman"/>
          <w:sz w:val="24"/>
          <w:szCs w:val="24"/>
        </w:rPr>
        <w:t xml:space="preserve"> </w:t>
      </w:r>
      <w:proofErr w:type="spellStart"/>
      <w:r w:rsidRPr="008A3D35">
        <w:rPr>
          <w:rFonts w:ascii="Times New Roman" w:hAnsi="Times New Roman" w:cs="Times New Roman"/>
          <w:sz w:val="24"/>
          <w:szCs w:val="24"/>
        </w:rPr>
        <w:t>Knaap</w:t>
      </w:r>
      <w:proofErr w:type="spellEnd"/>
      <w:r w:rsidRPr="008A3D35">
        <w:rPr>
          <w:rFonts w:ascii="Times New Roman" w:hAnsi="Times New Roman" w:cs="Times New Roman"/>
          <w:sz w:val="24"/>
          <w:szCs w:val="24"/>
        </w:rPr>
        <w:t xml:space="preserve">, Gail </w:t>
      </w:r>
      <w:proofErr w:type="spellStart"/>
      <w:r w:rsidRPr="008A3D35">
        <w:rPr>
          <w:rFonts w:ascii="Times New Roman" w:hAnsi="Times New Roman" w:cs="Times New Roman"/>
          <w:sz w:val="24"/>
          <w:szCs w:val="24"/>
        </w:rPr>
        <w:t>Sunderman</w:t>
      </w:r>
      <w:proofErr w:type="spellEnd"/>
      <w:r w:rsidRPr="008A3D35">
        <w:rPr>
          <w:rFonts w:ascii="Times New Roman" w:hAnsi="Times New Roman" w:cs="Times New Roman"/>
          <w:sz w:val="24"/>
          <w:szCs w:val="24"/>
        </w:rPr>
        <w:t xml:space="preserve">, Lauren </w:t>
      </w:r>
      <w:proofErr w:type="spellStart"/>
      <w:r w:rsidRPr="008A3D35">
        <w:rPr>
          <w:rFonts w:ascii="Times New Roman" w:hAnsi="Times New Roman" w:cs="Times New Roman"/>
          <w:sz w:val="24"/>
          <w:szCs w:val="24"/>
        </w:rPr>
        <w:t>Stamm</w:t>
      </w:r>
      <w:proofErr w:type="spellEnd"/>
      <w:r w:rsidRPr="008A3D35">
        <w:rPr>
          <w:rFonts w:ascii="Times New Roman" w:hAnsi="Times New Roman" w:cs="Times New Roman"/>
          <w:sz w:val="24"/>
          <w:szCs w:val="24"/>
        </w:rPr>
        <w:t xml:space="preserve">*. 2019. </w:t>
      </w:r>
      <w:proofErr w:type="gramStart"/>
      <w:r w:rsidRPr="008A3D35">
        <w:rPr>
          <w:rFonts w:ascii="Times New Roman" w:hAnsi="Times New Roman" w:cs="Times New Roman"/>
          <w:sz w:val="24"/>
          <w:szCs w:val="24"/>
          <w:shd w:val="clear" w:color="auto" w:fill="FFFFFF"/>
        </w:rPr>
        <w:t>Towards</w:t>
      </w:r>
      <w:proofErr w:type="gramEnd"/>
      <w:r w:rsidRPr="008A3D35">
        <w:rPr>
          <w:rFonts w:ascii="Times New Roman" w:hAnsi="Times New Roman" w:cs="Times New Roman"/>
          <w:sz w:val="24"/>
          <w:szCs w:val="24"/>
          <w:shd w:val="clear" w:color="auto" w:fill="FFFFFF"/>
        </w:rPr>
        <w:t xml:space="preserve"> Engaged, Just, and Smart Communities: Lessons from West Baltimore</w:t>
      </w:r>
      <w:r w:rsidRPr="008A3D35">
        <w:rPr>
          <w:rFonts w:ascii="Times New Roman" w:hAnsi="Times New Roman" w:cs="Times New Roman"/>
          <w:sz w:val="24"/>
          <w:szCs w:val="24"/>
        </w:rPr>
        <w:t xml:space="preserve">. </w:t>
      </w:r>
      <w:r w:rsidRPr="008A3D35">
        <w:rPr>
          <w:rFonts w:ascii="Times New Roman" w:hAnsi="Times New Roman" w:cs="Times New Roman"/>
          <w:i/>
          <w:sz w:val="24"/>
          <w:szCs w:val="24"/>
        </w:rPr>
        <w:t xml:space="preserve">Housing Policy Debate. </w:t>
      </w:r>
      <w:r w:rsidRPr="008A3D35">
        <w:rPr>
          <w:rFonts w:ascii="Times New Roman" w:hAnsi="Times New Roman" w:cs="Times New Roman"/>
          <w:sz w:val="24"/>
          <w:szCs w:val="24"/>
        </w:rPr>
        <w:t>DOI:</w:t>
      </w:r>
      <w:r w:rsidRPr="008A3D35">
        <w:rPr>
          <w:rFonts w:ascii="Times New Roman" w:hAnsi="Times New Roman" w:cs="Times New Roman"/>
          <w:i/>
          <w:sz w:val="24"/>
          <w:szCs w:val="24"/>
        </w:rPr>
        <w:t xml:space="preserve"> </w:t>
      </w:r>
      <w:r w:rsidRPr="008A3D35">
        <w:rPr>
          <w:rFonts w:ascii="Times New Roman" w:hAnsi="Times New Roman" w:cs="Times New Roman"/>
          <w:color w:val="222222"/>
          <w:sz w:val="24"/>
          <w:szCs w:val="24"/>
          <w:shd w:val="clear" w:color="auto" w:fill="FFFFFF"/>
        </w:rPr>
        <w:t>10.1080/10511482.2019.1672082</w:t>
      </w:r>
      <w:r w:rsidRPr="008A3D35">
        <w:rPr>
          <w:rFonts w:ascii="Times New Roman" w:hAnsi="Times New Roman" w:cs="Times New Roman"/>
          <w:sz w:val="24"/>
          <w:szCs w:val="24"/>
        </w:rPr>
        <w:t xml:space="preserve"> (online first). </w:t>
      </w:r>
    </w:p>
    <w:p w14:paraId="7D3668AF" w14:textId="77777777" w:rsidR="00E56236" w:rsidRPr="008A3D35" w:rsidRDefault="00E56236" w:rsidP="00E56236">
      <w:pPr>
        <w:ind w:left="180" w:hanging="360"/>
        <w:rPr>
          <w:rFonts w:ascii="Times New Roman" w:hAnsi="Times New Roman" w:cs="Times New Roman"/>
          <w:sz w:val="24"/>
          <w:szCs w:val="24"/>
          <w:shd w:val="clear" w:color="auto" w:fill="FFFFFF"/>
        </w:rPr>
      </w:pPr>
    </w:p>
    <w:p w14:paraId="2B5B0FB7" w14:textId="77777777" w:rsidR="00E56236" w:rsidRPr="008A3D35" w:rsidRDefault="00E56236" w:rsidP="00E56236">
      <w:pPr>
        <w:numPr>
          <w:ilvl w:val="0"/>
          <w:numId w:val="10"/>
        </w:numPr>
        <w:ind w:left="180"/>
        <w:rPr>
          <w:rFonts w:ascii="Times New Roman" w:hAnsi="Times New Roman" w:cs="Times New Roman"/>
          <w:color w:val="333333"/>
          <w:sz w:val="24"/>
          <w:szCs w:val="24"/>
        </w:rPr>
      </w:pPr>
      <w:r w:rsidRPr="008A3D35">
        <w:rPr>
          <w:rFonts w:ascii="Times New Roman" w:hAnsi="Times New Roman" w:cs="Times New Roman"/>
          <w:bCs/>
          <w:sz w:val="24"/>
          <w:szCs w:val="24"/>
        </w:rPr>
        <w:t xml:space="preserve">Nicholas </w:t>
      </w:r>
      <w:proofErr w:type="spellStart"/>
      <w:r w:rsidRPr="008A3D35">
        <w:rPr>
          <w:rFonts w:ascii="Times New Roman" w:hAnsi="Times New Roman" w:cs="Times New Roman"/>
          <w:bCs/>
          <w:sz w:val="24"/>
          <w:szCs w:val="24"/>
        </w:rPr>
        <w:t>Finio</w:t>
      </w:r>
      <w:proofErr w:type="spellEnd"/>
      <w:r w:rsidRPr="008A3D35">
        <w:rPr>
          <w:rFonts w:ascii="Times New Roman" w:hAnsi="Times New Roman" w:cs="Times New Roman"/>
          <w:bCs/>
          <w:sz w:val="24"/>
          <w:szCs w:val="24"/>
        </w:rPr>
        <w:t xml:space="preserve">*, </w:t>
      </w:r>
      <w:r w:rsidRPr="008A3D35">
        <w:rPr>
          <w:rFonts w:ascii="Times New Roman" w:hAnsi="Times New Roman" w:cs="Times New Roman"/>
          <w:b/>
          <w:bCs/>
          <w:sz w:val="24"/>
          <w:szCs w:val="24"/>
        </w:rPr>
        <w:t>Willow Lung-</w:t>
      </w:r>
      <w:proofErr w:type="spellStart"/>
      <w:r w:rsidRPr="008A3D35">
        <w:rPr>
          <w:rFonts w:ascii="Times New Roman" w:hAnsi="Times New Roman" w:cs="Times New Roman"/>
          <w:b/>
          <w:bCs/>
          <w:sz w:val="24"/>
          <w:szCs w:val="24"/>
        </w:rPr>
        <w:t>Amam</w:t>
      </w:r>
      <w:proofErr w:type="spellEnd"/>
      <w:r w:rsidRPr="008A3D35">
        <w:rPr>
          <w:rFonts w:ascii="Times New Roman" w:hAnsi="Times New Roman" w:cs="Times New Roman"/>
          <w:bCs/>
          <w:sz w:val="24"/>
          <w:szCs w:val="24"/>
        </w:rPr>
        <w:t xml:space="preserve">, </w:t>
      </w:r>
      <w:proofErr w:type="spellStart"/>
      <w:r w:rsidRPr="008A3D35">
        <w:rPr>
          <w:rFonts w:ascii="Times New Roman" w:hAnsi="Times New Roman" w:cs="Times New Roman"/>
          <w:bCs/>
          <w:sz w:val="24"/>
          <w:szCs w:val="24"/>
        </w:rPr>
        <w:t>Gerrit</w:t>
      </w:r>
      <w:proofErr w:type="spellEnd"/>
      <w:r w:rsidRPr="008A3D35">
        <w:rPr>
          <w:rFonts w:ascii="Times New Roman" w:hAnsi="Times New Roman" w:cs="Times New Roman"/>
          <w:bCs/>
          <w:sz w:val="24"/>
          <w:szCs w:val="24"/>
        </w:rPr>
        <w:t xml:space="preserve"> </w:t>
      </w:r>
      <w:proofErr w:type="spellStart"/>
      <w:r w:rsidRPr="008A3D35">
        <w:rPr>
          <w:rFonts w:ascii="Times New Roman" w:hAnsi="Times New Roman" w:cs="Times New Roman"/>
          <w:bCs/>
          <w:sz w:val="24"/>
          <w:szCs w:val="24"/>
        </w:rPr>
        <w:t>Knaap</w:t>
      </w:r>
      <w:proofErr w:type="spellEnd"/>
      <w:r w:rsidRPr="008A3D35">
        <w:rPr>
          <w:rFonts w:ascii="Times New Roman" w:hAnsi="Times New Roman" w:cs="Times New Roman"/>
          <w:bCs/>
          <w:sz w:val="24"/>
          <w:szCs w:val="24"/>
        </w:rPr>
        <w:t xml:space="preserve">, Casey Dawkins, and Elijah </w:t>
      </w:r>
      <w:proofErr w:type="spellStart"/>
      <w:r w:rsidRPr="008A3D35">
        <w:rPr>
          <w:rFonts w:ascii="Times New Roman" w:hAnsi="Times New Roman" w:cs="Times New Roman"/>
          <w:bCs/>
          <w:sz w:val="24"/>
          <w:szCs w:val="24"/>
        </w:rPr>
        <w:t>Knaap</w:t>
      </w:r>
      <w:proofErr w:type="spellEnd"/>
      <w:r w:rsidRPr="008A3D35">
        <w:rPr>
          <w:rFonts w:ascii="Times New Roman" w:hAnsi="Times New Roman" w:cs="Times New Roman"/>
          <w:bCs/>
          <w:sz w:val="24"/>
          <w:szCs w:val="24"/>
        </w:rPr>
        <w:t xml:space="preserve">*. 2019. </w:t>
      </w:r>
      <w:r w:rsidRPr="008A3D35">
        <w:rPr>
          <w:rFonts w:ascii="Times New Roman" w:hAnsi="Times New Roman" w:cs="Times New Roman"/>
          <w:sz w:val="24"/>
          <w:szCs w:val="24"/>
          <w:shd w:val="clear" w:color="auto" w:fill="FFFFFF"/>
        </w:rPr>
        <w:t>Metropolitan Planning in a Vacuum</w:t>
      </w:r>
      <w:r w:rsidRPr="008A3D35">
        <w:rPr>
          <w:rFonts w:ascii="Times New Roman" w:hAnsi="Times New Roman" w:cs="Times New Roman"/>
          <w:bCs/>
          <w:sz w:val="24"/>
          <w:szCs w:val="24"/>
        </w:rPr>
        <w:t xml:space="preserve">: </w:t>
      </w:r>
      <w:r w:rsidRPr="008A3D35">
        <w:rPr>
          <w:rFonts w:ascii="Times New Roman" w:hAnsi="Times New Roman" w:cs="Times New Roman"/>
          <w:sz w:val="24"/>
          <w:szCs w:val="24"/>
        </w:rPr>
        <w:t>Lessons on Regional Equity from Baltimore’s Sustainable Communities Initiative.</w:t>
      </w:r>
      <w:r w:rsidRPr="008A3D35">
        <w:rPr>
          <w:rFonts w:ascii="Times New Roman" w:hAnsi="Times New Roman" w:cs="Times New Roman"/>
          <w:bCs/>
          <w:sz w:val="24"/>
          <w:szCs w:val="24"/>
        </w:rPr>
        <w:t xml:space="preserve"> </w:t>
      </w:r>
      <w:r w:rsidRPr="008A3D35">
        <w:rPr>
          <w:rFonts w:ascii="Times New Roman" w:eastAsia="Times New Roman" w:hAnsi="Times New Roman" w:cs="Times New Roman"/>
          <w:i/>
          <w:sz w:val="24"/>
          <w:szCs w:val="24"/>
        </w:rPr>
        <w:t>Journal of Urban Affairs.</w:t>
      </w:r>
      <w:r w:rsidRPr="008A3D35">
        <w:rPr>
          <w:rFonts w:ascii="Times New Roman" w:eastAsia="Times New Roman" w:hAnsi="Times New Roman" w:cs="Times New Roman"/>
          <w:sz w:val="24"/>
          <w:szCs w:val="24"/>
        </w:rPr>
        <w:t xml:space="preserve"> DOI: 1</w:t>
      </w:r>
      <w:r w:rsidRPr="008A3D35">
        <w:rPr>
          <w:rFonts w:ascii="Times New Roman" w:hAnsi="Times New Roman" w:cs="Times New Roman"/>
          <w:sz w:val="24"/>
          <w:szCs w:val="24"/>
        </w:rPr>
        <w:t>0.1080/07352166.2019.1565822 (online first).</w:t>
      </w:r>
    </w:p>
    <w:p w14:paraId="5F76A8FC" w14:textId="77777777" w:rsidR="00E56236" w:rsidRPr="008A3D35" w:rsidRDefault="00E56236" w:rsidP="00E56236">
      <w:pPr>
        <w:ind w:left="180" w:hanging="360"/>
        <w:rPr>
          <w:rFonts w:ascii="Times New Roman" w:hAnsi="Times New Roman" w:cs="Times New Roman"/>
          <w:color w:val="333333"/>
          <w:sz w:val="24"/>
          <w:szCs w:val="24"/>
        </w:rPr>
      </w:pPr>
    </w:p>
    <w:p w14:paraId="663DACA7" w14:textId="77777777" w:rsidR="00E56236" w:rsidRPr="008A3D35" w:rsidRDefault="00E56236" w:rsidP="00E56236">
      <w:pPr>
        <w:pStyle w:val="ListParagraph"/>
        <w:numPr>
          <w:ilvl w:val="0"/>
          <w:numId w:val="10"/>
        </w:numPr>
        <w:ind w:left="180"/>
        <w:rPr>
          <w:rFonts w:ascii="Times New Roman" w:hAnsi="Times New Roman" w:cs="Times New Roman"/>
          <w:sz w:val="24"/>
          <w:szCs w:val="24"/>
          <w:shd w:val="clear" w:color="auto" w:fill="FFFFFF"/>
        </w:rPr>
      </w:pPr>
      <w:r w:rsidRPr="008A3D35">
        <w:rPr>
          <w:rFonts w:ascii="Times New Roman" w:hAnsi="Times New Roman" w:cs="Times New Roman"/>
          <w:b/>
          <w:sz w:val="24"/>
          <w:szCs w:val="24"/>
          <w:shd w:val="clear" w:color="auto" w:fill="FFFFFF"/>
        </w:rPr>
        <w:t>Lung-</w:t>
      </w:r>
      <w:proofErr w:type="spellStart"/>
      <w:r w:rsidRPr="008A3D35">
        <w:rPr>
          <w:rFonts w:ascii="Times New Roman" w:hAnsi="Times New Roman" w:cs="Times New Roman"/>
          <w:b/>
          <w:sz w:val="24"/>
          <w:szCs w:val="24"/>
          <w:shd w:val="clear" w:color="auto" w:fill="FFFFFF"/>
        </w:rPr>
        <w:t>Amam</w:t>
      </w:r>
      <w:proofErr w:type="spellEnd"/>
      <w:r w:rsidRPr="008A3D35">
        <w:rPr>
          <w:rFonts w:ascii="Times New Roman" w:hAnsi="Times New Roman" w:cs="Times New Roman"/>
          <w:b/>
          <w:sz w:val="24"/>
          <w:szCs w:val="24"/>
          <w:shd w:val="clear" w:color="auto" w:fill="FFFFFF"/>
        </w:rPr>
        <w:t>, Willow</w:t>
      </w:r>
      <w:r w:rsidRPr="008A3D35">
        <w:rPr>
          <w:rFonts w:ascii="Times New Roman" w:hAnsi="Times New Roman" w:cs="Times New Roman"/>
          <w:sz w:val="24"/>
          <w:szCs w:val="24"/>
          <w:shd w:val="clear" w:color="auto" w:fill="FFFFFF"/>
        </w:rPr>
        <w:t xml:space="preserve"> and Casey Dawkins. 2019. </w:t>
      </w:r>
      <w:r w:rsidRPr="008A3D35">
        <w:rPr>
          <w:rFonts w:ascii="Times New Roman" w:hAnsi="Times New Roman" w:cs="Times New Roman"/>
          <w:bCs/>
          <w:sz w:val="24"/>
          <w:szCs w:val="24"/>
        </w:rPr>
        <w:t>The Power of Participatory Story Mapping: Advancing Community Development and Planning in Disadvantaged Neighborhoods</w:t>
      </w:r>
      <w:r w:rsidRPr="008A3D35">
        <w:rPr>
          <w:rFonts w:ascii="Times New Roman" w:hAnsi="Times New Roman" w:cs="Times New Roman"/>
          <w:sz w:val="24"/>
          <w:szCs w:val="24"/>
          <w:shd w:val="clear" w:color="auto" w:fill="FFFFFF"/>
        </w:rPr>
        <w:t xml:space="preserve">. </w:t>
      </w:r>
      <w:r w:rsidRPr="008A3D35">
        <w:rPr>
          <w:rFonts w:ascii="Times New Roman" w:hAnsi="Times New Roman" w:cs="Times New Roman"/>
          <w:i/>
          <w:sz w:val="24"/>
          <w:szCs w:val="24"/>
          <w:shd w:val="clear" w:color="auto" w:fill="FFFFFF"/>
        </w:rPr>
        <w:t xml:space="preserve">Community Development Journal. </w:t>
      </w:r>
      <w:r w:rsidRPr="008A3D35">
        <w:rPr>
          <w:rFonts w:ascii="Times New Roman" w:hAnsi="Times New Roman" w:cs="Times New Roman"/>
          <w:sz w:val="24"/>
          <w:szCs w:val="24"/>
          <w:bdr w:val="none" w:sz="0" w:space="0" w:color="auto" w:frame="1"/>
          <w:shd w:val="clear" w:color="auto" w:fill="FFFFFF"/>
        </w:rPr>
        <w:t>https://doi.org/10.1093/cdj/bsy064z (online first)</w:t>
      </w:r>
    </w:p>
    <w:p w14:paraId="67156C17" w14:textId="77777777" w:rsidR="00E56236" w:rsidRPr="008A3D35" w:rsidRDefault="00E56236" w:rsidP="00E56236">
      <w:pPr>
        <w:pStyle w:val="ListParagraph"/>
        <w:ind w:left="180" w:hanging="360"/>
        <w:rPr>
          <w:rFonts w:ascii="Times New Roman" w:eastAsia="Times New Roman" w:hAnsi="Times New Roman" w:cs="Times New Roman"/>
          <w:b/>
          <w:bCs/>
          <w:sz w:val="24"/>
          <w:szCs w:val="24"/>
        </w:rPr>
      </w:pPr>
    </w:p>
    <w:p w14:paraId="3BE09E00" w14:textId="77777777" w:rsidR="00E56236" w:rsidRPr="008A3D35" w:rsidRDefault="00E56236" w:rsidP="00E56236">
      <w:pPr>
        <w:pStyle w:val="ListParagraph"/>
        <w:numPr>
          <w:ilvl w:val="0"/>
          <w:numId w:val="10"/>
        </w:numPr>
        <w:ind w:left="180"/>
        <w:rPr>
          <w:rFonts w:ascii="Times New Roman" w:hAnsi="Times New Roman" w:cs="Times New Roman"/>
          <w:sz w:val="24"/>
          <w:szCs w:val="24"/>
        </w:rPr>
      </w:pPr>
      <w:r w:rsidRPr="008A3D35">
        <w:rPr>
          <w:rFonts w:ascii="Times New Roman" w:eastAsia="Times New Roman" w:hAnsi="Times New Roman" w:cs="Times New Roman"/>
          <w:b/>
          <w:bCs/>
          <w:sz w:val="24"/>
          <w:szCs w:val="24"/>
        </w:rPr>
        <w:t>Lung-</w:t>
      </w:r>
      <w:proofErr w:type="spellStart"/>
      <w:r w:rsidRPr="008A3D35">
        <w:rPr>
          <w:rFonts w:ascii="Times New Roman" w:eastAsia="Times New Roman" w:hAnsi="Times New Roman" w:cs="Times New Roman"/>
          <w:b/>
          <w:bCs/>
          <w:sz w:val="24"/>
          <w:szCs w:val="24"/>
        </w:rPr>
        <w:t>Amam</w:t>
      </w:r>
      <w:proofErr w:type="spellEnd"/>
      <w:r w:rsidRPr="008A3D35">
        <w:rPr>
          <w:rFonts w:ascii="Times New Roman" w:eastAsia="Times New Roman" w:hAnsi="Times New Roman" w:cs="Times New Roman"/>
          <w:b/>
          <w:bCs/>
          <w:sz w:val="24"/>
          <w:szCs w:val="24"/>
        </w:rPr>
        <w:t>, Willow</w:t>
      </w:r>
      <w:r w:rsidRPr="008A3D35">
        <w:rPr>
          <w:rFonts w:ascii="Times New Roman" w:eastAsia="Times New Roman" w:hAnsi="Times New Roman" w:cs="Times New Roman"/>
          <w:bCs/>
          <w:sz w:val="24"/>
          <w:szCs w:val="24"/>
        </w:rPr>
        <w:t xml:space="preserve">. 2019. </w:t>
      </w:r>
      <w:r w:rsidRPr="008A3D35">
        <w:rPr>
          <w:rFonts w:ascii="Times New Roman" w:hAnsi="Times New Roman" w:cs="Times New Roman"/>
          <w:sz w:val="24"/>
          <w:szCs w:val="24"/>
        </w:rPr>
        <w:t xml:space="preserve">Surviving Suburban Redevelopment: Resisting the Displacement of Immigrant-Owned Small Businesses in Wheaton, Maryland. </w:t>
      </w:r>
      <w:r w:rsidRPr="008A3D35">
        <w:rPr>
          <w:rFonts w:ascii="Times New Roman" w:hAnsi="Times New Roman" w:cs="Times New Roman"/>
          <w:i/>
          <w:sz w:val="24"/>
          <w:szCs w:val="24"/>
        </w:rPr>
        <w:t xml:space="preserve">Journal of Urban Affairs. </w:t>
      </w:r>
      <w:r w:rsidRPr="008A3D35">
        <w:rPr>
          <w:rFonts w:ascii="Times New Roman" w:hAnsi="Times New Roman" w:cs="Times New Roman"/>
          <w:sz w:val="24"/>
          <w:szCs w:val="24"/>
        </w:rPr>
        <w:t xml:space="preserve">DOI: </w:t>
      </w:r>
      <w:r w:rsidRPr="008A3D35">
        <w:rPr>
          <w:rFonts w:ascii="Times New Roman" w:hAnsi="Times New Roman" w:cs="Times New Roman"/>
          <w:color w:val="222222"/>
          <w:sz w:val="24"/>
          <w:szCs w:val="24"/>
          <w:shd w:val="clear" w:color="auto" w:fill="FFFFFF"/>
        </w:rPr>
        <w:t>10.1080/07352166.2018.1555439</w:t>
      </w:r>
      <w:r w:rsidRPr="008A3D35">
        <w:rPr>
          <w:rFonts w:ascii="Times New Roman" w:hAnsi="Times New Roman" w:cs="Times New Roman"/>
          <w:sz w:val="24"/>
          <w:szCs w:val="24"/>
        </w:rPr>
        <w:t xml:space="preserve"> (online first).</w:t>
      </w:r>
    </w:p>
    <w:p w14:paraId="331A3234" w14:textId="77777777" w:rsidR="00E56236" w:rsidRPr="008A3D35" w:rsidRDefault="00E56236" w:rsidP="00E56236">
      <w:pPr>
        <w:ind w:left="180" w:hanging="360"/>
        <w:rPr>
          <w:rFonts w:ascii="Times New Roman" w:hAnsi="Times New Roman" w:cs="Times New Roman"/>
          <w:sz w:val="24"/>
          <w:szCs w:val="24"/>
        </w:rPr>
      </w:pPr>
    </w:p>
    <w:p w14:paraId="116D880E" w14:textId="77777777" w:rsidR="00E56236" w:rsidRPr="006A791D" w:rsidRDefault="00E56236" w:rsidP="00E56236">
      <w:pPr>
        <w:pStyle w:val="ListParagraph"/>
        <w:numPr>
          <w:ilvl w:val="0"/>
          <w:numId w:val="10"/>
        </w:numPr>
        <w:ind w:left="180"/>
        <w:rPr>
          <w:rFonts w:ascii="Times New Roman" w:hAnsi="Times New Roman" w:cs="Times New Roman"/>
          <w:sz w:val="24"/>
          <w:szCs w:val="24"/>
          <w:shd w:val="clear" w:color="auto" w:fill="FFFFFF"/>
        </w:rPr>
      </w:pPr>
      <w:r w:rsidRPr="008A3D35">
        <w:rPr>
          <w:rFonts w:ascii="Times New Roman" w:hAnsi="Times New Roman" w:cs="Times New Roman"/>
          <w:b/>
          <w:sz w:val="24"/>
          <w:szCs w:val="24"/>
          <w:shd w:val="clear" w:color="auto" w:fill="FFFFFF"/>
        </w:rPr>
        <w:t>Lung-</w:t>
      </w:r>
      <w:proofErr w:type="spellStart"/>
      <w:r w:rsidRPr="008A3D35">
        <w:rPr>
          <w:rFonts w:ascii="Times New Roman" w:hAnsi="Times New Roman" w:cs="Times New Roman"/>
          <w:b/>
          <w:sz w:val="24"/>
          <w:szCs w:val="24"/>
          <w:shd w:val="clear" w:color="auto" w:fill="FFFFFF"/>
        </w:rPr>
        <w:t>Amam</w:t>
      </w:r>
      <w:proofErr w:type="spellEnd"/>
      <w:r w:rsidRPr="008A3D35">
        <w:rPr>
          <w:rFonts w:ascii="Times New Roman" w:hAnsi="Times New Roman" w:cs="Times New Roman"/>
          <w:b/>
          <w:sz w:val="24"/>
          <w:szCs w:val="24"/>
          <w:shd w:val="clear" w:color="auto" w:fill="FFFFFF"/>
        </w:rPr>
        <w:t>, Willow</w:t>
      </w:r>
      <w:r w:rsidRPr="008A3D35">
        <w:rPr>
          <w:rFonts w:ascii="Times New Roman" w:hAnsi="Times New Roman" w:cs="Times New Roman"/>
          <w:sz w:val="24"/>
          <w:szCs w:val="24"/>
          <w:shd w:val="clear" w:color="auto" w:fill="FFFFFF"/>
        </w:rPr>
        <w:t xml:space="preserve">, Rolf </w:t>
      </w:r>
      <w:proofErr w:type="spellStart"/>
      <w:r w:rsidRPr="008A3D35">
        <w:rPr>
          <w:rFonts w:ascii="Times New Roman" w:hAnsi="Times New Roman" w:cs="Times New Roman"/>
          <w:sz w:val="24"/>
          <w:szCs w:val="24"/>
          <w:shd w:val="clear" w:color="auto" w:fill="FFFFFF"/>
        </w:rPr>
        <w:t>Pendall</w:t>
      </w:r>
      <w:proofErr w:type="spellEnd"/>
      <w:r w:rsidRPr="008A3D35">
        <w:rPr>
          <w:rFonts w:ascii="Times New Roman" w:hAnsi="Times New Roman" w:cs="Times New Roman"/>
          <w:sz w:val="24"/>
          <w:szCs w:val="24"/>
          <w:shd w:val="clear" w:color="auto" w:fill="FFFFFF"/>
        </w:rPr>
        <w:t xml:space="preserve">, and Elijah </w:t>
      </w:r>
      <w:proofErr w:type="spellStart"/>
      <w:r w:rsidRPr="008A3D35">
        <w:rPr>
          <w:rFonts w:ascii="Times New Roman" w:hAnsi="Times New Roman" w:cs="Times New Roman"/>
          <w:sz w:val="24"/>
          <w:szCs w:val="24"/>
          <w:shd w:val="clear" w:color="auto" w:fill="FFFFFF"/>
        </w:rPr>
        <w:t>Knaap</w:t>
      </w:r>
      <w:proofErr w:type="spellEnd"/>
      <w:r w:rsidRPr="008A3D35">
        <w:rPr>
          <w:rFonts w:ascii="Times New Roman" w:hAnsi="Times New Roman" w:cs="Times New Roman"/>
          <w:sz w:val="24"/>
          <w:szCs w:val="24"/>
          <w:shd w:val="clear" w:color="auto" w:fill="FFFFFF"/>
        </w:rPr>
        <w:t xml:space="preserve">*. 2019. </w:t>
      </w:r>
      <w:proofErr w:type="spellStart"/>
      <w:r w:rsidRPr="006A791D">
        <w:rPr>
          <w:rFonts w:ascii="Times New Roman" w:hAnsi="Times New Roman" w:cs="Times New Roman"/>
          <w:i/>
          <w:sz w:val="24"/>
          <w:szCs w:val="24"/>
          <w:shd w:val="clear" w:color="auto" w:fill="FFFFFF"/>
        </w:rPr>
        <w:t>Mi</w:t>
      </w:r>
      <w:proofErr w:type="spellEnd"/>
      <w:r w:rsidRPr="006A791D">
        <w:rPr>
          <w:rFonts w:ascii="Times New Roman" w:hAnsi="Times New Roman" w:cs="Times New Roman"/>
          <w:i/>
          <w:sz w:val="24"/>
          <w:szCs w:val="24"/>
          <w:shd w:val="clear" w:color="auto" w:fill="FFFFFF"/>
        </w:rPr>
        <w:t xml:space="preserve"> Casa no </w:t>
      </w:r>
      <w:proofErr w:type="spellStart"/>
      <w:r w:rsidRPr="006A791D">
        <w:rPr>
          <w:rFonts w:ascii="Times New Roman" w:hAnsi="Times New Roman" w:cs="Times New Roman"/>
          <w:i/>
          <w:sz w:val="24"/>
          <w:szCs w:val="24"/>
          <w:shd w:val="clear" w:color="auto" w:fill="FFFFFF"/>
        </w:rPr>
        <w:t>es</w:t>
      </w:r>
      <w:proofErr w:type="spellEnd"/>
      <w:r w:rsidRPr="006A791D">
        <w:rPr>
          <w:rFonts w:ascii="Times New Roman" w:hAnsi="Times New Roman" w:cs="Times New Roman"/>
          <w:i/>
          <w:sz w:val="24"/>
          <w:szCs w:val="24"/>
          <w:shd w:val="clear" w:color="auto" w:fill="FFFFFF"/>
        </w:rPr>
        <w:t xml:space="preserve"> Su Casa</w:t>
      </w:r>
      <w:r w:rsidRPr="008A3D35">
        <w:rPr>
          <w:rFonts w:ascii="Times New Roman" w:hAnsi="Times New Roman" w:cs="Times New Roman"/>
          <w:sz w:val="24"/>
          <w:szCs w:val="24"/>
          <w:shd w:val="clear" w:color="auto" w:fill="FFFFFF"/>
        </w:rPr>
        <w:t xml:space="preserve">: Transit-Induced Gentrification and the Fight for Equitable Development in an Inner-Ring, Immigrant Suburb. </w:t>
      </w:r>
      <w:r w:rsidRPr="008A3D35">
        <w:rPr>
          <w:rFonts w:ascii="Times New Roman" w:hAnsi="Times New Roman" w:cs="Times New Roman"/>
          <w:i/>
          <w:sz w:val="24"/>
          <w:szCs w:val="24"/>
          <w:shd w:val="clear" w:color="auto" w:fill="FFFFFF"/>
        </w:rPr>
        <w:t>Journal of Planning Education and Research</w:t>
      </w:r>
      <w:r>
        <w:rPr>
          <w:rFonts w:ascii="Times New Roman" w:hAnsi="Times New Roman" w:cs="Times New Roman"/>
          <w:sz w:val="24"/>
          <w:szCs w:val="24"/>
          <w:shd w:val="clear" w:color="auto" w:fill="FFFFFF"/>
        </w:rPr>
        <w:t xml:space="preserve"> 39, 4: 442-455.</w:t>
      </w:r>
    </w:p>
    <w:p w14:paraId="47711E99" w14:textId="77777777" w:rsidR="00182312" w:rsidRPr="003F29B8" w:rsidRDefault="00182312" w:rsidP="00E56236">
      <w:pPr>
        <w:ind w:left="180" w:hanging="360"/>
        <w:rPr>
          <w:rFonts w:ascii="Times New Roman" w:hAnsi="Times New Roman" w:cs="Times New Roman"/>
          <w:color w:val="333333"/>
          <w:sz w:val="24"/>
          <w:szCs w:val="24"/>
        </w:rPr>
      </w:pPr>
    </w:p>
    <w:p w14:paraId="663749C7" w14:textId="77777777" w:rsidR="00E56236" w:rsidRPr="008A3D35" w:rsidRDefault="00E56236"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r w:rsidRPr="008A3D35">
        <w:rPr>
          <w:rFonts w:ascii="Times New Roman" w:hAnsi="Times New Roman" w:cs="Times New Roman"/>
          <w:b/>
          <w:sz w:val="24"/>
          <w:szCs w:val="24"/>
        </w:rPr>
        <w:t>Lung-</w:t>
      </w:r>
      <w:proofErr w:type="spellStart"/>
      <w:r w:rsidRPr="008A3D35">
        <w:rPr>
          <w:rFonts w:ascii="Times New Roman" w:hAnsi="Times New Roman" w:cs="Times New Roman"/>
          <w:b/>
          <w:sz w:val="24"/>
          <w:szCs w:val="24"/>
        </w:rPr>
        <w:t>Amam</w:t>
      </w:r>
      <w:proofErr w:type="spellEnd"/>
      <w:r w:rsidRPr="008A3D35">
        <w:rPr>
          <w:rFonts w:ascii="Times New Roman" w:hAnsi="Times New Roman" w:cs="Times New Roman"/>
          <w:b/>
          <w:sz w:val="24"/>
          <w:szCs w:val="24"/>
        </w:rPr>
        <w:t>, Willow</w:t>
      </w:r>
      <w:r w:rsidRPr="008A3D35">
        <w:rPr>
          <w:rFonts w:ascii="Times New Roman" w:hAnsi="Times New Roman" w:cs="Times New Roman"/>
          <w:sz w:val="24"/>
          <w:szCs w:val="24"/>
        </w:rPr>
        <w:t xml:space="preserve"> and </w:t>
      </w:r>
      <w:proofErr w:type="spellStart"/>
      <w:r w:rsidRPr="008A3D35">
        <w:rPr>
          <w:rFonts w:ascii="Times New Roman" w:hAnsi="Times New Roman" w:cs="Times New Roman"/>
          <w:sz w:val="24"/>
          <w:szCs w:val="24"/>
        </w:rPr>
        <w:t>Anisha</w:t>
      </w:r>
      <w:proofErr w:type="spellEnd"/>
      <w:r w:rsidRPr="008A3D35">
        <w:rPr>
          <w:rFonts w:ascii="Times New Roman" w:hAnsi="Times New Roman" w:cs="Times New Roman"/>
          <w:sz w:val="24"/>
          <w:szCs w:val="24"/>
        </w:rPr>
        <w:t xml:space="preserve"> </w:t>
      </w:r>
      <w:proofErr w:type="spellStart"/>
      <w:r w:rsidRPr="008A3D35">
        <w:rPr>
          <w:rFonts w:ascii="Times New Roman" w:hAnsi="Times New Roman" w:cs="Times New Roman"/>
          <w:sz w:val="24"/>
          <w:szCs w:val="24"/>
        </w:rPr>
        <w:t>Gade</w:t>
      </w:r>
      <w:proofErr w:type="spellEnd"/>
      <w:r w:rsidRPr="008A3D35">
        <w:rPr>
          <w:rFonts w:ascii="Times New Roman" w:hAnsi="Times New Roman" w:cs="Times New Roman"/>
          <w:sz w:val="24"/>
          <w:szCs w:val="24"/>
        </w:rPr>
        <w:t xml:space="preserve">*. 2019. </w:t>
      </w:r>
      <w:r w:rsidRPr="008A3D35">
        <w:rPr>
          <w:rFonts w:ascii="Times New Roman" w:hAnsi="Times New Roman" w:cs="Times New Roman"/>
          <w:sz w:val="24"/>
          <w:szCs w:val="24"/>
          <w:shd w:val="clear" w:color="auto" w:fill="FFFFFF"/>
        </w:rPr>
        <w:t>Suburbia Reimagined: Asian Immigration and the Form and Function of Faith-based Institutions in Silicon Valley</w:t>
      </w:r>
      <w:r w:rsidRPr="008A3D35">
        <w:rPr>
          <w:rFonts w:ascii="Times New Roman" w:eastAsia="Times New Roman" w:hAnsi="Times New Roman" w:cs="Times New Roman"/>
          <w:sz w:val="24"/>
          <w:szCs w:val="24"/>
        </w:rPr>
        <w:t>.</w:t>
      </w:r>
      <w:r w:rsidRPr="008A3D35">
        <w:rPr>
          <w:rFonts w:ascii="Times New Roman" w:hAnsi="Times New Roman" w:cs="Times New Roman"/>
          <w:bCs/>
          <w:sz w:val="24"/>
          <w:szCs w:val="24"/>
        </w:rPr>
        <w:t xml:space="preserve"> </w:t>
      </w:r>
      <w:r w:rsidRPr="008A3D35">
        <w:rPr>
          <w:rFonts w:ascii="Times New Roman" w:hAnsi="Times New Roman" w:cs="Times New Roman"/>
          <w:bCs/>
          <w:i/>
          <w:sz w:val="24"/>
          <w:szCs w:val="24"/>
        </w:rPr>
        <w:t>Journal of Urban Design</w:t>
      </w:r>
      <w:r w:rsidRPr="008A3D35">
        <w:rPr>
          <w:rFonts w:ascii="Times New Roman" w:hAnsi="Times New Roman" w:cs="Times New Roman"/>
          <w:bCs/>
          <w:sz w:val="24"/>
          <w:szCs w:val="24"/>
        </w:rPr>
        <w:t xml:space="preserve"> 24, 5: 738-56. </w:t>
      </w:r>
    </w:p>
    <w:p w14:paraId="3685286D" w14:textId="77777777" w:rsidR="00182312" w:rsidRPr="00C07272" w:rsidRDefault="00182312" w:rsidP="00E56236">
      <w:pPr>
        <w:tabs>
          <w:tab w:val="left" w:pos="180"/>
        </w:tabs>
        <w:ind w:left="180" w:hanging="360"/>
        <w:rPr>
          <w:rFonts w:ascii="Times New Roman" w:hAnsi="Times New Roman" w:cs="Times New Roman"/>
          <w:sz w:val="24"/>
          <w:szCs w:val="24"/>
          <w:shd w:val="clear" w:color="auto" w:fill="FFFFFF"/>
        </w:rPr>
      </w:pPr>
    </w:p>
    <w:p w14:paraId="384AC727" w14:textId="78380915" w:rsidR="00182312" w:rsidRDefault="00182312"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bookmarkStart w:id="1" w:name="_Hlk526326943"/>
      <w:r w:rsidRPr="00C07272">
        <w:rPr>
          <w:rFonts w:ascii="Times New Roman" w:hAnsi="Times New Roman" w:cs="Times New Roman"/>
          <w:b/>
          <w:sz w:val="24"/>
          <w:szCs w:val="24"/>
          <w:shd w:val="clear" w:color="auto" w:fill="FFFFFF"/>
        </w:rPr>
        <w:t>Lung-</w:t>
      </w:r>
      <w:proofErr w:type="spellStart"/>
      <w:r w:rsidRPr="00C07272">
        <w:rPr>
          <w:rFonts w:ascii="Times New Roman" w:hAnsi="Times New Roman" w:cs="Times New Roman"/>
          <w:b/>
          <w:sz w:val="24"/>
          <w:szCs w:val="24"/>
          <w:shd w:val="clear" w:color="auto" w:fill="FFFFFF"/>
        </w:rPr>
        <w:t>Amam</w:t>
      </w:r>
      <w:proofErr w:type="spellEnd"/>
      <w:r w:rsidRPr="00C07272">
        <w:rPr>
          <w:rFonts w:ascii="Times New Roman" w:hAnsi="Times New Roman" w:cs="Times New Roman"/>
          <w:b/>
          <w:sz w:val="24"/>
          <w:szCs w:val="24"/>
          <w:shd w:val="clear" w:color="auto" w:fill="FFFFFF"/>
        </w:rPr>
        <w:t>, Willow</w:t>
      </w:r>
      <w:r w:rsidRPr="00C07272">
        <w:rPr>
          <w:rFonts w:ascii="Times New Roman" w:hAnsi="Times New Roman" w:cs="Times New Roman"/>
          <w:sz w:val="24"/>
          <w:szCs w:val="24"/>
          <w:shd w:val="clear" w:color="auto" w:fill="FFFFFF"/>
        </w:rPr>
        <w:t xml:space="preserve">, Eli </w:t>
      </w:r>
      <w:proofErr w:type="spellStart"/>
      <w:r w:rsidRPr="00C07272">
        <w:rPr>
          <w:rFonts w:ascii="Times New Roman" w:hAnsi="Times New Roman" w:cs="Times New Roman"/>
          <w:sz w:val="24"/>
          <w:szCs w:val="24"/>
          <w:shd w:val="clear" w:color="auto" w:fill="FFFFFF"/>
        </w:rPr>
        <w:t>Knaap</w:t>
      </w:r>
      <w:proofErr w:type="spellEnd"/>
      <w:r w:rsidRPr="00C07272">
        <w:rPr>
          <w:rFonts w:ascii="Times New Roman" w:hAnsi="Times New Roman" w:cs="Times New Roman"/>
          <w:sz w:val="24"/>
          <w:szCs w:val="24"/>
          <w:shd w:val="clear" w:color="auto" w:fill="FFFFFF"/>
        </w:rPr>
        <w:t xml:space="preserve">*, Casey Dawkins, and </w:t>
      </w:r>
      <w:proofErr w:type="spellStart"/>
      <w:r w:rsidRPr="00C07272">
        <w:rPr>
          <w:rFonts w:ascii="Times New Roman" w:hAnsi="Times New Roman" w:cs="Times New Roman"/>
          <w:sz w:val="24"/>
          <w:szCs w:val="24"/>
          <w:shd w:val="clear" w:color="auto" w:fill="FFFFFF"/>
        </w:rPr>
        <w:t>Gerrit</w:t>
      </w:r>
      <w:proofErr w:type="spellEnd"/>
      <w:r w:rsidRPr="00C07272">
        <w:rPr>
          <w:rFonts w:ascii="Times New Roman" w:hAnsi="Times New Roman" w:cs="Times New Roman"/>
          <w:sz w:val="24"/>
          <w:szCs w:val="24"/>
          <w:shd w:val="clear" w:color="auto" w:fill="FFFFFF"/>
        </w:rPr>
        <w:t xml:space="preserve">-Jan </w:t>
      </w:r>
      <w:proofErr w:type="spellStart"/>
      <w:r w:rsidRPr="00C07272">
        <w:rPr>
          <w:rFonts w:ascii="Times New Roman" w:hAnsi="Times New Roman" w:cs="Times New Roman"/>
          <w:sz w:val="24"/>
          <w:szCs w:val="24"/>
          <w:shd w:val="clear" w:color="auto" w:fill="FFFFFF"/>
        </w:rPr>
        <w:t>Knaap</w:t>
      </w:r>
      <w:proofErr w:type="spellEnd"/>
      <w:r w:rsidRPr="00C07272">
        <w:rPr>
          <w:rFonts w:ascii="Times New Roman" w:hAnsi="Times New Roman" w:cs="Times New Roman"/>
          <w:sz w:val="24"/>
          <w:szCs w:val="24"/>
          <w:shd w:val="clear" w:color="auto" w:fill="FFFFFF"/>
        </w:rPr>
        <w:t xml:space="preserve">. 2018. </w:t>
      </w:r>
      <w:r w:rsidRPr="00C07272">
        <w:rPr>
          <w:rFonts w:ascii="Times New Roman" w:hAnsi="Times New Roman" w:cs="Times New Roman"/>
          <w:sz w:val="24"/>
          <w:szCs w:val="24"/>
        </w:rPr>
        <w:t>Opportunity for Whom? The Diverse Definitions of Neighborhood Opportunity in Baltimore</w:t>
      </w:r>
      <w:r w:rsidRPr="00C07272">
        <w:rPr>
          <w:rFonts w:ascii="Times New Roman" w:hAnsi="Times New Roman" w:cs="Times New Roman"/>
          <w:sz w:val="24"/>
          <w:szCs w:val="24"/>
          <w:shd w:val="clear" w:color="auto" w:fill="FFFFFF"/>
        </w:rPr>
        <w:t xml:space="preserve">. </w:t>
      </w:r>
      <w:r w:rsidRPr="00C07272">
        <w:rPr>
          <w:rFonts w:ascii="Times New Roman" w:hAnsi="Times New Roman" w:cs="Times New Roman"/>
          <w:i/>
          <w:sz w:val="24"/>
          <w:szCs w:val="24"/>
          <w:shd w:val="clear" w:color="auto" w:fill="FFFFFF"/>
        </w:rPr>
        <w:t xml:space="preserve">City and Community </w:t>
      </w:r>
      <w:r w:rsidRPr="00C07272">
        <w:rPr>
          <w:rFonts w:ascii="Times New Roman" w:hAnsi="Times New Roman" w:cs="Times New Roman"/>
          <w:sz w:val="24"/>
          <w:szCs w:val="24"/>
          <w:shd w:val="clear" w:color="auto" w:fill="FFFFFF"/>
        </w:rPr>
        <w:t>17, 3: 636-657.</w:t>
      </w:r>
      <w:r w:rsidRPr="00C07272">
        <w:rPr>
          <w:rFonts w:ascii="Times New Roman" w:hAnsi="Times New Roman" w:cs="Times New Roman"/>
          <w:i/>
          <w:sz w:val="24"/>
          <w:szCs w:val="24"/>
          <w:shd w:val="clear" w:color="auto" w:fill="FFFFFF"/>
        </w:rPr>
        <w:t xml:space="preserve"> </w:t>
      </w:r>
    </w:p>
    <w:p w14:paraId="3949E36D" w14:textId="77777777" w:rsidR="00182312" w:rsidRPr="00182312" w:rsidRDefault="00182312" w:rsidP="00E56236">
      <w:pPr>
        <w:pStyle w:val="ListParagraph"/>
        <w:ind w:left="180" w:hanging="360"/>
        <w:rPr>
          <w:rFonts w:ascii="Times New Roman" w:hAnsi="Times New Roman" w:cs="Times New Roman"/>
          <w:b/>
          <w:sz w:val="24"/>
          <w:szCs w:val="24"/>
          <w:shd w:val="clear" w:color="auto" w:fill="FFFFFF"/>
        </w:rPr>
      </w:pPr>
    </w:p>
    <w:p w14:paraId="6FB5A7E3" w14:textId="77777777" w:rsidR="00182312" w:rsidRPr="00182312" w:rsidRDefault="00182312"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r w:rsidRPr="00182312">
        <w:rPr>
          <w:rFonts w:ascii="Times New Roman" w:hAnsi="Times New Roman" w:cs="Times New Roman"/>
          <w:b/>
          <w:sz w:val="24"/>
          <w:szCs w:val="24"/>
          <w:shd w:val="clear" w:color="auto" w:fill="FFFFFF"/>
        </w:rPr>
        <w:t>Lung-</w:t>
      </w:r>
      <w:proofErr w:type="spellStart"/>
      <w:r w:rsidRPr="00182312">
        <w:rPr>
          <w:rFonts w:ascii="Times New Roman" w:hAnsi="Times New Roman" w:cs="Times New Roman"/>
          <w:b/>
          <w:sz w:val="24"/>
          <w:szCs w:val="24"/>
          <w:shd w:val="clear" w:color="auto" w:fill="FFFFFF"/>
        </w:rPr>
        <w:t>Amam</w:t>
      </w:r>
      <w:proofErr w:type="spellEnd"/>
      <w:r w:rsidRPr="00182312">
        <w:rPr>
          <w:rFonts w:ascii="Times New Roman" w:hAnsi="Times New Roman" w:cs="Times New Roman"/>
          <w:b/>
          <w:sz w:val="24"/>
          <w:szCs w:val="24"/>
          <w:shd w:val="clear" w:color="auto" w:fill="FFFFFF"/>
        </w:rPr>
        <w:t>,</w:t>
      </w:r>
      <w:r w:rsidRPr="00182312">
        <w:rPr>
          <w:rFonts w:ascii="Times New Roman" w:hAnsi="Times New Roman" w:cs="Times New Roman"/>
          <w:sz w:val="24"/>
          <w:szCs w:val="24"/>
          <w:shd w:val="clear" w:color="auto" w:fill="FFFFFF"/>
        </w:rPr>
        <w:t xml:space="preserve"> </w:t>
      </w:r>
      <w:r w:rsidRPr="00182312">
        <w:rPr>
          <w:rFonts w:ascii="Times New Roman" w:hAnsi="Times New Roman" w:cs="Times New Roman"/>
          <w:b/>
          <w:sz w:val="24"/>
          <w:szCs w:val="24"/>
          <w:shd w:val="clear" w:color="auto" w:fill="FFFFFF"/>
        </w:rPr>
        <w:t>Willow</w:t>
      </w:r>
      <w:r w:rsidRPr="00182312">
        <w:rPr>
          <w:rFonts w:ascii="Times New Roman" w:hAnsi="Times New Roman" w:cs="Times New Roman"/>
          <w:sz w:val="24"/>
          <w:szCs w:val="24"/>
          <w:shd w:val="clear" w:color="auto" w:fill="FFFFFF"/>
        </w:rPr>
        <w:t xml:space="preserve"> and Gerardo Sandoval. 2018. </w:t>
      </w:r>
      <w:r w:rsidRPr="00182312">
        <w:rPr>
          <w:rFonts w:ascii="Times New Roman" w:eastAsia="Times New Roman" w:hAnsi="Times New Roman" w:cs="Times New Roman"/>
          <w:sz w:val="24"/>
          <w:szCs w:val="24"/>
        </w:rPr>
        <w:t xml:space="preserve">A Right to Sanctuary: Supporting Immigrant Communities in an Era of Extreme </w:t>
      </w:r>
      <w:proofErr w:type="spellStart"/>
      <w:r w:rsidRPr="00182312">
        <w:rPr>
          <w:rFonts w:ascii="Times New Roman" w:eastAsia="Times New Roman" w:hAnsi="Times New Roman" w:cs="Times New Roman"/>
          <w:sz w:val="24"/>
          <w:szCs w:val="24"/>
        </w:rPr>
        <w:t>Precarity</w:t>
      </w:r>
      <w:proofErr w:type="spellEnd"/>
      <w:r w:rsidRPr="00182312">
        <w:rPr>
          <w:rFonts w:ascii="Times New Roman" w:eastAsia="Times New Roman" w:hAnsi="Times New Roman" w:cs="Times New Roman"/>
          <w:sz w:val="24"/>
          <w:szCs w:val="24"/>
        </w:rPr>
        <w:t>.</w:t>
      </w:r>
      <w:r w:rsidRPr="00182312">
        <w:rPr>
          <w:rFonts w:ascii="Times New Roman" w:hAnsi="Times New Roman" w:cs="Times New Roman"/>
          <w:bCs/>
          <w:sz w:val="24"/>
          <w:szCs w:val="24"/>
          <w:shd w:val="clear" w:color="auto" w:fill="FFFFFF"/>
        </w:rPr>
        <w:t xml:space="preserve"> Commentary for </w:t>
      </w:r>
      <w:r w:rsidRPr="00182312">
        <w:rPr>
          <w:rFonts w:ascii="Times New Roman" w:hAnsi="Times New Roman" w:cs="Times New Roman"/>
          <w:bCs/>
          <w:i/>
          <w:sz w:val="24"/>
          <w:szCs w:val="24"/>
          <w:shd w:val="clear" w:color="auto" w:fill="FFFFFF"/>
        </w:rPr>
        <w:t>Interface</w:t>
      </w:r>
      <w:r w:rsidRPr="00182312">
        <w:rPr>
          <w:rFonts w:ascii="Times New Roman" w:hAnsi="Times New Roman" w:cs="Times New Roman"/>
          <w:bCs/>
          <w:sz w:val="24"/>
          <w:szCs w:val="24"/>
          <w:shd w:val="clear" w:color="auto" w:fill="FFFFFF"/>
        </w:rPr>
        <w:t xml:space="preserve"> on “</w:t>
      </w:r>
      <w:r w:rsidRPr="00182312">
        <w:rPr>
          <w:rFonts w:ascii="Times New Roman" w:hAnsi="Times New Roman" w:cs="Times New Roman"/>
          <w:sz w:val="24"/>
          <w:szCs w:val="24"/>
        </w:rPr>
        <w:t xml:space="preserve">Strengthening Planning Communications, Research &amp; Teaching in a Hyper-Polarized World Now and into the Future,” edited by Dowell Myers, Karen Frick and Libby Porter in </w:t>
      </w:r>
      <w:r w:rsidRPr="00182312">
        <w:rPr>
          <w:rFonts w:ascii="Times New Roman" w:hAnsi="Times New Roman" w:cs="Times New Roman"/>
          <w:bCs/>
          <w:i/>
          <w:sz w:val="24"/>
          <w:szCs w:val="24"/>
          <w:shd w:val="clear" w:color="auto" w:fill="FFFFFF"/>
        </w:rPr>
        <w:t>Planning Theory and Practice</w:t>
      </w:r>
      <w:r w:rsidRPr="00182312">
        <w:rPr>
          <w:rFonts w:ascii="Times New Roman" w:hAnsi="Times New Roman" w:cs="Times New Roman"/>
          <w:bCs/>
          <w:sz w:val="24"/>
          <w:szCs w:val="24"/>
          <w:shd w:val="clear" w:color="auto" w:fill="FFFFFF"/>
        </w:rPr>
        <w:t xml:space="preserve"> 19, 4: 598-604. </w:t>
      </w:r>
    </w:p>
    <w:p w14:paraId="4D6D1393" w14:textId="77777777" w:rsidR="00182312" w:rsidRPr="00182312" w:rsidRDefault="00182312" w:rsidP="00E56236">
      <w:pPr>
        <w:pStyle w:val="ListParagraph"/>
        <w:ind w:left="180" w:hanging="360"/>
        <w:rPr>
          <w:rFonts w:ascii="Times New Roman" w:hAnsi="Times New Roman" w:cs="Times New Roman"/>
          <w:b/>
          <w:bCs/>
          <w:sz w:val="24"/>
          <w:szCs w:val="24"/>
          <w:shd w:val="clear" w:color="auto" w:fill="FFFFFF"/>
        </w:rPr>
      </w:pPr>
    </w:p>
    <w:p w14:paraId="21EA61A4" w14:textId="77777777" w:rsidR="00182312" w:rsidRPr="00182312" w:rsidRDefault="00182312"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r w:rsidRPr="00182312">
        <w:rPr>
          <w:rFonts w:ascii="Times New Roman" w:hAnsi="Times New Roman" w:cs="Times New Roman"/>
          <w:b/>
          <w:bCs/>
          <w:sz w:val="24"/>
          <w:szCs w:val="24"/>
          <w:shd w:val="clear" w:color="auto" w:fill="FFFFFF"/>
        </w:rPr>
        <w:t>Lung-</w:t>
      </w:r>
      <w:proofErr w:type="spellStart"/>
      <w:r w:rsidRPr="00182312">
        <w:rPr>
          <w:rFonts w:ascii="Times New Roman" w:hAnsi="Times New Roman" w:cs="Times New Roman"/>
          <w:b/>
          <w:bCs/>
          <w:sz w:val="24"/>
          <w:szCs w:val="24"/>
          <w:shd w:val="clear" w:color="auto" w:fill="FFFFFF"/>
        </w:rPr>
        <w:t>Amam</w:t>
      </w:r>
      <w:proofErr w:type="spellEnd"/>
      <w:r w:rsidRPr="00182312">
        <w:rPr>
          <w:rFonts w:ascii="Times New Roman" w:hAnsi="Times New Roman" w:cs="Times New Roman"/>
          <w:b/>
          <w:bCs/>
          <w:sz w:val="24"/>
          <w:szCs w:val="24"/>
          <w:shd w:val="clear" w:color="auto" w:fill="FFFFFF"/>
        </w:rPr>
        <w:t>, Willow</w:t>
      </w:r>
      <w:r w:rsidRPr="00182312">
        <w:rPr>
          <w:rFonts w:ascii="Times New Roman" w:hAnsi="Times New Roman" w:cs="Times New Roman"/>
          <w:bCs/>
          <w:sz w:val="24"/>
          <w:szCs w:val="24"/>
          <w:shd w:val="clear" w:color="auto" w:fill="FFFFFF"/>
        </w:rPr>
        <w:t xml:space="preserve">, Stacy Harwood, Gerardo Sandoval, and Siddhartha Sen. 2015. Teaching Equity Planning in a “Post-Racial” Multicultural World. </w:t>
      </w:r>
      <w:r w:rsidRPr="00182312">
        <w:rPr>
          <w:rFonts w:ascii="Times New Roman" w:hAnsi="Times New Roman" w:cs="Times New Roman"/>
          <w:bCs/>
          <w:i/>
          <w:sz w:val="24"/>
          <w:szCs w:val="24"/>
          <w:shd w:val="clear" w:color="auto" w:fill="FFFFFF"/>
        </w:rPr>
        <w:t>Journal of Planning Education and Research</w:t>
      </w:r>
      <w:r w:rsidRPr="00182312">
        <w:rPr>
          <w:rFonts w:ascii="Times New Roman" w:hAnsi="Times New Roman" w:cs="Times New Roman"/>
          <w:bCs/>
          <w:sz w:val="24"/>
          <w:szCs w:val="24"/>
          <w:shd w:val="clear" w:color="auto" w:fill="FFFFFF"/>
        </w:rPr>
        <w:t xml:space="preserve"> 35, 3: 336-342 (Special issue: </w:t>
      </w:r>
      <w:r w:rsidRPr="00182312">
        <w:rPr>
          <w:rFonts w:ascii="Times New Roman" w:hAnsi="Times New Roman" w:cs="Times New Roman"/>
          <w:sz w:val="24"/>
          <w:szCs w:val="24"/>
          <w:shd w:val="clear" w:color="auto" w:fill="FFFFFF"/>
        </w:rPr>
        <w:t>Equity Planning Revisited).</w:t>
      </w:r>
      <w:r w:rsidRPr="00182312">
        <w:rPr>
          <w:rFonts w:ascii="Times New Roman" w:hAnsi="Times New Roman" w:cs="Times New Roman"/>
          <w:bCs/>
          <w:sz w:val="24"/>
          <w:szCs w:val="24"/>
          <w:shd w:val="clear" w:color="auto" w:fill="FFFFFF"/>
        </w:rPr>
        <w:t xml:space="preserve"> </w:t>
      </w:r>
      <w:bookmarkEnd w:id="1"/>
    </w:p>
    <w:p w14:paraId="5EBC5D0F" w14:textId="77777777" w:rsidR="00182312" w:rsidRPr="00182312" w:rsidRDefault="00182312" w:rsidP="00E56236">
      <w:pPr>
        <w:pStyle w:val="ListParagraph"/>
        <w:ind w:left="180" w:hanging="360"/>
        <w:rPr>
          <w:rFonts w:ascii="Times New Roman" w:hAnsi="Times New Roman" w:cs="Times New Roman"/>
          <w:b/>
          <w:bCs/>
          <w:sz w:val="24"/>
          <w:szCs w:val="24"/>
          <w:shd w:val="clear" w:color="auto" w:fill="FFFFFF"/>
        </w:rPr>
      </w:pPr>
    </w:p>
    <w:p w14:paraId="223303ED" w14:textId="77777777" w:rsidR="00182312" w:rsidRDefault="00182312"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r w:rsidRPr="00182312">
        <w:rPr>
          <w:rFonts w:ascii="Times New Roman" w:hAnsi="Times New Roman" w:cs="Times New Roman"/>
          <w:b/>
          <w:bCs/>
          <w:sz w:val="24"/>
          <w:szCs w:val="24"/>
          <w:shd w:val="clear" w:color="auto" w:fill="FFFFFF"/>
        </w:rPr>
        <w:t>Lung-</w:t>
      </w:r>
      <w:proofErr w:type="spellStart"/>
      <w:r w:rsidRPr="00182312">
        <w:rPr>
          <w:rFonts w:ascii="Times New Roman" w:hAnsi="Times New Roman" w:cs="Times New Roman"/>
          <w:b/>
          <w:bCs/>
          <w:sz w:val="24"/>
          <w:szCs w:val="24"/>
          <w:shd w:val="clear" w:color="auto" w:fill="FFFFFF"/>
        </w:rPr>
        <w:t>Amam</w:t>
      </w:r>
      <w:proofErr w:type="spellEnd"/>
      <w:r w:rsidRPr="00182312">
        <w:rPr>
          <w:rFonts w:ascii="Times New Roman" w:hAnsi="Times New Roman" w:cs="Times New Roman"/>
          <w:b/>
          <w:bCs/>
          <w:sz w:val="24"/>
          <w:szCs w:val="24"/>
          <w:shd w:val="clear" w:color="auto" w:fill="FFFFFF"/>
        </w:rPr>
        <w:t>, Willow</w:t>
      </w:r>
      <w:r w:rsidRPr="00182312">
        <w:rPr>
          <w:rFonts w:ascii="Times New Roman" w:hAnsi="Times New Roman" w:cs="Times New Roman"/>
          <w:bCs/>
          <w:sz w:val="24"/>
          <w:szCs w:val="24"/>
          <w:shd w:val="clear" w:color="auto" w:fill="FFFFFF"/>
        </w:rPr>
        <w:t xml:space="preserve">. 2015. </w:t>
      </w:r>
      <w:r w:rsidRPr="00182312">
        <w:rPr>
          <w:rFonts w:ascii="Times New Roman" w:eastAsia="Times New Roman" w:hAnsi="Times New Roman" w:cs="Times New Roman"/>
          <w:sz w:val="24"/>
          <w:szCs w:val="24"/>
        </w:rPr>
        <w:t xml:space="preserve">Malls of Meaning: Building Asian America in Silicon Valley Suburbia. </w:t>
      </w:r>
      <w:r w:rsidRPr="00182312">
        <w:rPr>
          <w:rFonts w:ascii="Times New Roman" w:eastAsia="Times New Roman" w:hAnsi="Times New Roman" w:cs="Times New Roman"/>
          <w:i/>
          <w:sz w:val="24"/>
          <w:szCs w:val="24"/>
        </w:rPr>
        <w:t>Journal of American Ethnic History</w:t>
      </w:r>
      <w:r w:rsidRPr="00182312">
        <w:rPr>
          <w:rFonts w:ascii="Times New Roman" w:eastAsia="Times New Roman" w:hAnsi="Times New Roman" w:cs="Times New Roman"/>
          <w:sz w:val="24"/>
          <w:szCs w:val="24"/>
        </w:rPr>
        <w:t xml:space="preserve"> 34, 2: 18-53. (Special issue: Asian Americans in Suburbia). </w:t>
      </w:r>
      <w:r w:rsidRPr="00182312">
        <w:rPr>
          <w:rFonts w:ascii="Times New Roman" w:eastAsia="Times New Roman" w:hAnsi="Times New Roman" w:cs="Times New Roman"/>
          <w:sz w:val="24"/>
          <w:szCs w:val="24"/>
          <w:u w:val="single"/>
        </w:rPr>
        <w:t>Republished in</w:t>
      </w:r>
      <w:r w:rsidRPr="00182312">
        <w:rPr>
          <w:rFonts w:ascii="Times New Roman" w:eastAsia="Times New Roman" w:hAnsi="Times New Roman" w:cs="Times New Roman"/>
          <w:sz w:val="24"/>
          <w:szCs w:val="24"/>
        </w:rPr>
        <w:t xml:space="preserve">: </w:t>
      </w:r>
      <w:proofErr w:type="spellStart"/>
      <w:r w:rsidRPr="00182312">
        <w:rPr>
          <w:rFonts w:ascii="Times New Roman" w:hAnsi="Times New Roman" w:cs="Times New Roman"/>
          <w:sz w:val="24"/>
          <w:szCs w:val="24"/>
          <w:shd w:val="clear" w:color="auto" w:fill="FFFFFF"/>
        </w:rPr>
        <w:t>Bukowczyk</w:t>
      </w:r>
      <w:proofErr w:type="spellEnd"/>
      <w:r w:rsidRPr="00182312">
        <w:rPr>
          <w:rFonts w:ascii="Times New Roman" w:hAnsi="Times New Roman" w:cs="Times New Roman"/>
          <w:sz w:val="24"/>
          <w:szCs w:val="24"/>
          <w:shd w:val="clear" w:color="auto" w:fill="FFFFFF"/>
        </w:rPr>
        <w:t>, John (</w:t>
      </w:r>
      <w:proofErr w:type="spellStart"/>
      <w:proofErr w:type="gramStart"/>
      <w:r w:rsidRPr="00182312">
        <w:rPr>
          <w:rFonts w:ascii="Times New Roman" w:hAnsi="Times New Roman" w:cs="Times New Roman"/>
          <w:sz w:val="24"/>
          <w:szCs w:val="24"/>
          <w:shd w:val="clear" w:color="auto" w:fill="FFFFFF"/>
        </w:rPr>
        <w:t>ed</w:t>
      </w:r>
      <w:proofErr w:type="spellEnd"/>
      <w:proofErr w:type="gramEnd"/>
      <w:r w:rsidRPr="00182312">
        <w:rPr>
          <w:rFonts w:ascii="Times New Roman" w:hAnsi="Times New Roman" w:cs="Times New Roman"/>
          <w:sz w:val="24"/>
          <w:szCs w:val="24"/>
          <w:shd w:val="clear" w:color="auto" w:fill="FFFFFF"/>
        </w:rPr>
        <w:t xml:space="preserve">). 2016. </w:t>
      </w:r>
      <w:r w:rsidRPr="00182312">
        <w:rPr>
          <w:rFonts w:ascii="Times New Roman" w:hAnsi="Times New Roman" w:cs="Times New Roman"/>
          <w:i/>
          <w:sz w:val="24"/>
          <w:szCs w:val="24"/>
          <w:shd w:val="clear" w:color="auto" w:fill="FFFFFF"/>
        </w:rPr>
        <w:t xml:space="preserve">Immigrant Identity and the Politics of Citizenship. </w:t>
      </w:r>
      <w:r w:rsidRPr="00182312">
        <w:rPr>
          <w:rFonts w:ascii="Times New Roman" w:hAnsi="Times New Roman" w:cs="Times New Roman"/>
          <w:sz w:val="24"/>
          <w:szCs w:val="24"/>
          <w:shd w:val="clear" w:color="auto" w:fill="FFFFFF"/>
        </w:rPr>
        <w:t>Urbana-Champaign: University of Illinois Press</w:t>
      </w:r>
      <w:r w:rsidRPr="00182312">
        <w:rPr>
          <w:rFonts w:ascii="Times New Roman" w:hAnsi="Times New Roman" w:cs="Times New Roman"/>
          <w:i/>
          <w:sz w:val="24"/>
          <w:szCs w:val="24"/>
          <w:shd w:val="clear" w:color="auto" w:fill="FFFFFF"/>
        </w:rPr>
        <w:t>.</w:t>
      </w:r>
      <w:r w:rsidRPr="00182312">
        <w:rPr>
          <w:rFonts w:ascii="Times New Roman" w:hAnsi="Times New Roman" w:cs="Times New Roman"/>
          <w:sz w:val="24"/>
          <w:szCs w:val="24"/>
          <w:shd w:val="clear" w:color="auto" w:fill="FFFFFF"/>
        </w:rPr>
        <w:t xml:space="preserve"> </w:t>
      </w:r>
    </w:p>
    <w:p w14:paraId="58B9622F" w14:textId="77777777" w:rsidR="00182312" w:rsidRPr="00182312" w:rsidRDefault="00182312" w:rsidP="00E56236">
      <w:pPr>
        <w:pStyle w:val="ListParagraph"/>
        <w:ind w:left="180" w:hanging="360"/>
        <w:rPr>
          <w:rFonts w:ascii="Times New Roman" w:hAnsi="Times New Roman" w:cs="Times New Roman"/>
          <w:b/>
          <w:sz w:val="24"/>
          <w:szCs w:val="24"/>
        </w:rPr>
      </w:pPr>
    </w:p>
    <w:p w14:paraId="76C81F7B" w14:textId="77777777" w:rsidR="00182312" w:rsidRDefault="00182312"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r w:rsidRPr="00182312">
        <w:rPr>
          <w:rFonts w:ascii="Times New Roman" w:hAnsi="Times New Roman" w:cs="Times New Roman"/>
          <w:b/>
          <w:sz w:val="24"/>
          <w:szCs w:val="24"/>
        </w:rPr>
        <w:t>Lung-</w:t>
      </w:r>
      <w:proofErr w:type="spellStart"/>
      <w:r w:rsidRPr="00182312">
        <w:rPr>
          <w:rFonts w:ascii="Times New Roman" w:hAnsi="Times New Roman" w:cs="Times New Roman"/>
          <w:b/>
          <w:sz w:val="24"/>
          <w:szCs w:val="24"/>
        </w:rPr>
        <w:t>Amam</w:t>
      </w:r>
      <w:proofErr w:type="spellEnd"/>
      <w:r w:rsidRPr="00182312">
        <w:rPr>
          <w:rFonts w:ascii="Times New Roman" w:hAnsi="Times New Roman" w:cs="Times New Roman"/>
          <w:b/>
          <w:sz w:val="24"/>
          <w:szCs w:val="24"/>
        </w:rPr>
        <w:t>, Willow</w:t>
      </w:r>
      <w:r w:rsidRPr="00182312">
        <w:rPr>
          <w:rFonts w:ascii="Times New Roman" w:hAnsi="Times New Roman" w:cs="Times New Roman"/>
          <w:sz w:val="24"/>
          <w:szCs w:val="24"/>
        </w:rPr>
        <w:t xml:space="preserve">. 2013. That “Monster House” is My Home: The Social and Cultural Politics of Design Reviews and Regulations. </w:t>
      </w:r>
      <w:r w:rsidRPr="00182312">
        <w:rPr>
          <w:rFonts w:ascii="Times New Roman" w:hAnsi="Times New Roman" w:cs="Times New Roman"/>
          <w:i/>
          <w:sz w:val="24"/>
          <w:szCs w:val="24"/>
        </w:rPr>
        <w:t>Journal of Urban Design</w:t>
      </w:r>
      <w:r w:rsidRPr="00182312">
        <w:rPr>
          <w:rFonts w:ascii="Times New Roman" w:hAnsi="Times New Roman" w:cs="Times New Roman"/>
          <w:sz w:val="24"/>
          <w:szCs w:val="24"/>
        </w:rPr>
        <w:t xml:space="preserve"> </w:t>
      </w:r>
      <w:r w:rsidRPr="00182312">
        <w:rPr>
          <w:rFonts w:ascii="Times New Roman" w:hAnsi="Times New Roman" w:cs="Times New Roman"/>
          <w:sz w:val="24"/>
          <w:szCs w:val="24"/>
          <w:shd w:val="clear" w:color="auto" w:fill="FFFFFF"/>
        </w:rPr>
        <w:t xml:space="preserve">18, 2: 220-241. </w:t>
      </w:r>
      <w:r w:rsidRPr="00182312">
        <w:rPr>
          <w:rFonts w:ascii="Times New Roman" w:eastAsia="Times New Roman" w:hAnsi="Times New Roman" w:cs="Times New Roman"/>
          <w:sz w:val="24"/>
          <w:szCs w:val="24"/>
          <w:u w:val="single"/>
        </w:rPr>
        <w:t>Excerpted in</w:t>
      </w:r>
      <w:r w:rsidRPr="00182312">
        <w:rPr>
          <w:rFonts w:ascii="Times New Roman" w:eastAsia="Times New Roman" w:hAnsi="Times New Roman" w:cs="Times New Roman"/>
          <w:sz w:val="24"/>
          <w:szCs w:val="24"/>
        </w:rPr>
        <w:t>:</w:t>
      </w:r>
      <w:r w:rsidRPr="00182312">
        <w:rPr>
          <w:rFonts w:ascii="Times New Roman" w:hAnsi="Times New Roman" w:cs="Times New Roman"/>
          <w:sz w:val="24"/>
          <w:szCs w:val="24"/>
          <w:shd w:val="clear" w:color="auto" w:fill="FFFFFF"/>
        </w:rPr>
        <w:t xml:space="preserve"> </w:t>
      </w:r>
      <w:proofErr w:type="spellStart"/>
      <w:r w:rsidRPr="00182312">
        <w:rPr>
          <w:rFonts w:ascii="Times New Roman" w:hAnsi="Times New Roman" w:cs="Times New Roman"/>
          <w:sz w:val="24"/>
          <w:szCs w:val="24"/>
          <w:shd w:val="clear" w:color="auto" w:fill="FFFFFF"/>
        </w:rPr>
        <w:t>Nicolaides</w:t>
      </w:r>
      <w:proofErr w:type="spellEnd"/>
      <w:r w:rsidRPr="00182312">
        <w:rPr>
          <w:rFonts w:ascii="Times New Roman" w:hAnsi="Times New Roman" w:cs="Times New Roman"/>
          <w:sz w:val="24"/>
          <w:szCs w:val="24"/>
          <w:shd w:val="clear" w:color="auto" w:fill="FFFFFF"/>
        </w:rPr>
        <w:t>, Becky and Andrew Weise (</w:t>
      </w:r>
      <w:proofErr w:type="spellStart"/>
      <w:proofErr w:type="gramStart"/>
      <w:r w:rsidRPr="00182312">
        <w:rPr>
          <w:rFonts w:ascii="Times New Roman" w:hAnsi="Times New Roman" w:cs="Times New Roman"/>
          <w:sz w:val="24"/>
          <w:szCs w:val="24"/>
          <w:shd w:val="clear" w:color="auto" w:fill="FFFFFF"/>
        </w:rPr>
        <w:t>eds</w:t>
      </w:r>
      <w:proofErr w:type="spellEnd"/>
      <w:proofErr w:type="gramEnd"/>
      <w:r w:rsidRPr="00182312">
        <w:rPr>
          <w:rFonts w:ascii="Times New Roman" w:hAnsi="Times New Roman" w:cs="Times New Roman"/>
          <w:sz w:val="24"/>
          <w:szCs w:val="24"/>
          <w:shd w:val="clear" w:color="auto" w:fill="FFFFFF"/>
        </w:rPr>
        <w:t xml:space="preserve">). 2016. </w:t>
      </w:r>
      <w:r w:rsidRPr="00182312">
        <w:rPr>
          <w:rFonts w:ascii="Times New Roman" w:hAnsi="Times New Roman" w:cs="Times New Roman"/>
          <w:i/>
          <w:sz w:val="24"/>
          <w:szCs w:val="24"/>
          <w:shd w:val="clear" w:color="auto" w:fill="FFFFFF"/>
        </w:rPr>
        <w:t>The Suburb Reader</w:t>
      </w:r>
      <w:r w:rsidRPr="00182312">
        <w:rPr>
          <w:rFonts w:ascii="Times New Roman" w:hAnsi="Times New Roman" w:cs="Times New Roman"/>
          <w:sz w:val="24"/>
          <w:szCs w:val="24"/>
          <w:shd w:val="clear" w:color="auto" w:fill="FFFFFF"/>
        </w:rPr>
        <w:t xml:space="preserve"> (</w:t>
      </w:r>
      <w:proofErr w:type="gramStart"/>
      <w:r w:rsidRPr="00182312">
        <w:rPr>
          <w:rFonts w:ascii="Times New Roman" w:hAnsi="Times New Roman" w:cs="Times New Roman"/>
          <w:sz w:val="24"/>
          <w:szCs w:val="24"/>
          <w:shd w:val="clear" w:color="auto" w:fill="FFFFFF"/>
        </w:rPr>
        <w:t>2</w:t>
      </w:r>
      <w:r w:rsidRPr="00182312">
        <w:rPr>
          <w:rFonts w:ascii="Times New Roman" w:hAnsi="Times New Roman" w:cs="Times New Roman"/>
          <w:sz w:val="24"/>
          <w:szCs w:val="24"/>
          <w:shd w:val="clear" w:color="auto" w:fill="FFFFFF"/>
          <w:vertAlign w:val="superscript"/>
        </w:rPr>
        <w:t>nd</w:t>
      </w:r>
      <w:proofErr w:type="gramEnd"/>
      <w:r w:rsidRPr="00182312">
        <w:rPr>
          <w:rFonts w:ascii="Times New Roman" w:hAnsi="Times New Roman" w:cs="Times New Roman"/>
          <w:sz w:val="24"/>
          <w:szCs w:val="24"/>
          <w:shd w:val="clear" w:color="auto" w:fill="FFFFFF"/>
        </w:rPr>
        <w:t xml:space="preserve"> ed.), 543-545. New York: Routledge.</w:t>
      </w:r>
    </w:p>
    <w:p w14:paraId="6BC94C05" w14:textId="77777777" w:rsidR="00182312" w:rsidRPr="00182312" w:rsidRDefault="00182312" w:rsidP="00E56236">
      <w:pPr>
        <w:pStyle w:val="ListParagraph"/>
        <w:ind w:left="180" w:hanging="360"/>
        <w:rPr>
          <w:rFonts w:ascii="Times New Roman" w:hAnsi="Times New Roman" w:cs="Times New Roman"/>
          <w:sz w:val="24"/>
          <w:szCs w:val="24"/>
        </w:rPr>
      </w:pPr>
    </w:p>
    <w:p w14:paraId="641C0ECF" w14:textId="2D718355" w:rsidR="00182312" w:rsidRPr="00182312" w:rsidRDefault="00182312" w:rsidP="00E56236">
      <w:pPr>
        <w:pStyle w:val="ListParagraph"/>
        <w:numPr>
          <w:ilvl w:val="0"/>
          <w:numId w:val="10"/>
        </w:numPr>
        <w:tabs>
          <w:tab w:val="left" w:pos="180"/>
        </w:tabs>
        <w:ind w:left="180"/>
        <w:rPr>
          <w:rFonts w:ascii="Times New Roman" w:hAnsi="Times New Roman" w:cs="Times New Roman"/>
          <w:sz w:val="24"/>
          <w:szCs w:val="24"/>
          <w:shd w:val="clear" w:color="auto" w:fill="FFFFFF"/>
        </w:rPr>
      </w:pPr>
      <w:r w:rsidRPr="00182312">
        <w:rPr>
          <w:rFonts w:ascii="Times New Roman" w:hAnsi="Times New Roman" w:cs="Times New Roman"/>
          <w:sz w:val="24"/>
          <w:szCs w:val="24"/>
        </w:rPr>
        <w:t xml:space="preserve">Chang, </w:t>
      </w:r>
      <w:proofErr w:type="spellStart"/>
      <w:r w:rsidRPr="00182312">
        <w:rPr>
          <w:rFonts w:ascii="Times New Roman" w:hAnsi="Times New Roman" w:cs="Times New Roman"/>
          <w:sz w:val="24"/>
          <w:szCs w:val="24"/>
        </w:rPr>
        <w:t>Shenglin</w:t>
      </w:r>
      <w:proofErr w:type="spellEnd"/>
      <w:r w:rsidRPr="00182312">
        <w:rPr>
          <w:rFonts w:ascii="Times New Roman" w:hAnsi="Times New Roman" w:cs="Times New Roman"/>
          <w:sz w:val="24"/>
          <w:szCs w:val="24"/>
        </w:rPr>
        <w:t xml:space="preserve"> E. and </w:t>
      </w:r>
      <w:r w:rsidRPr="00182312">
        <w:rPr>
          <w:rFonts w:ascii="Times New Roman" w:hAnsi="Times New Roman" w:cs="Times New Roman"/>
          <w:b/>
          <w:sz w:val="24"/>
          <w:szCs w:val="24"/>
        </w:rPr>
        <w:t xml:space="preserve">Willow Lung </w:t>
      </w:r>
      <w:proofErr w:type="spellStart"/>
      <w:r w:rsidRPr="00182312">
        <w:rPr>
          <w:rFonts w:ascii="Times New Roman" w:hAnsi="Times New Roman" w:cs="Times New Roman"/>
          <w:b/>
          <w:sz w:val="24"/>
          <w:szCs w:val="24"/>
        </w:rPr>
        <w:t>Amam</w:t>
      </w:r>
      <w:proofErr w:type="spellEnd"/>
      <w:r w:rsidRPr="00182312">
        <w:rPr>
          <w:rFonts w:ascii="Times New Roman" w:hAnsi="Times New Roman" w:cs="Times New Roman"/>
          <w:sz w:val="24"/>
          <w:szCs w:val="24"/>
        </w:rPr>
        <w:t xml:space="preserve">. 2010. Born </w:t>
      </w:r>
      <w:proofErr w:type="spellStart"/>
      <w:r w:rsidRPr="00182312">
        <w:rPr>
          <w:rFonts w:ascii="Times New Roman" w:hAnsi="Times New Roman" w:cs="Times New Roman"/>
          <w:sz w:val="24"/>
          <w:szCs w:val="24"/>
        </w:rPr>
        <w:t>Glocal</w:t>
      </w:r>
      <w:proofErr w:type="spellEnd"/>
      <w:r w:rsidRPr="00182312">
        <w:rPr>
          <w:rFonts w:ascii="Times New Roman" w:hAnsi="Times New Roman" w:cs="Times New Roman"/>
          <w:sz w:val="24"/>
          <w:szCs w:val="24"/>
        </w:rPr>
        <w:t xml:space="preserve">: Youth Identity and Suburban Spaces in the U.S. and Taiwan. </w:t>
      </w:r>
      <w:proofErr w:type="spellStart"/>
      <w:r w:rsidRPr="00182312">
        <w:rPr>
          <w:rFonts w:ascii="Times New Roman" w:hAnsi="Times New Roman" w:cs="Times New Roman"/>
          <w:i/>
          <w:sz w:val="24"/>
          <w:szCs w:val="24"/>
        </w:rPr>
        <w:t>Amerasia</w:t>
      </w:r>
      <w:proofErr w:type="spellEnd"/>
      <w:r w:rsidRPr="00182312">
        <w:rPr>
          <w:rFonts w:ascii="Times New Roman" w:hAnsi="Times New Roman" w:cs="Times New Roman"/>
          <w:i/>
          <w:sz w:val="24"/>
          <w:szCs w:val="24"/>
        </w:rPr>
        <w:t xml:space="preserve"> Journal</w:t>
      </w:r>
      <w:r w:rsidRPr="00182312">
        <w:rPr>
          <w:rFonts w:ascii="Times New Roman" w:hAnsi="Times New Roman" w:cs="Times New Roman"/>
          <w:sz w:val="24"/>
          <w:szCs w:val="24"/>
        </w:rPr>
        <w:t xml:space="preserve"> 36, 3: 29-52 (alphabetical).</w:t>
      </w:r>
    </w:p>
    <w:bookmarkEnd w:id="0"/>
    <w:p w14:paraId="29BEEE47" w14:textId="77777777" w:rsidR="00A71EA6" w:rsidRPr="00CF2BD6" w:rsidRDefault="00A71EA6" w:rsidP="00A71EA6">
      <w:pPr>
        <w:pStyle w:val="ListParagraph"/>
        <w:tabs>
          <w:tab w:val="left" w:pos="180"/>
        </w:tabs>
        <w:ind w:hanging="540"/>
        <w:rPr>
          <w:rFonts w:ascii="Times New Roman" w:hAnsi="Times New Roman" w:cs="Times New Roman"/>
          <w:sz w:val="24"/>
          <w:szCs w:val="24"/>
        </w:rPr>
      </w:pPr>
    </w:p>
    <w:p w14:paraId="549B485F" w14:textId="77777777" w:rsidR="0045333C" w:rsidRPr="005764C7" w:rsidRDefault="0045333C" w:rsidP="00D7587A">
      <w:pPr>
        <w:pStyle w:val="ListParagraph"/>
        <w:tabs>
          <w:tab w:val="left" w:pos="-99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cs="Times New Roman"/>
          <w:b/>
          <w:sz w:val="24"/>
          <w:szCs w:val="24"/>
          <w:u w:val="single"/>
        </w:rPr>
      </w:pPr>
      <w:r w:rsidRPr="005764C7">
        <w:rPr>
          <w:rFonts w:ascii="Times New Roman" w:hAnsi="Times New Roman" w:cs="Times New Roman"/>
          <w:b/>
          <w:sz w:val="24"/>
          <w:szCs w:val="24"/>
          <w:u w:val="single"/>
        </w:rPr>
        <w:t xml:space="preserve">Book Chapters </w:t>
      </w:r>
    </w:p>
    <w:p w14:paraId="69752E8E"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0E4F03A5" w14:textId="51B3D13B" w:rsidR="00182312" w:rsidRPr="00C07272" w:rsidRDefault="00182312" w:rsidP="00182312">
      <w:pPr>
        <w:pStyle w:val="ListParagraph"/>
        <w:numPr>
          <w:ilvl w:val="0"/>
          <w:numId w:val="11"/>
        </w:numPr>
        <w:ind w:left="180"/>
        <w:rPr>
          <w:rFonts w:ascii="Times New Roman" w:hAnsi="Times New Roman" w:cs="Times New Roman"/>
          <w:sz w:val="24"/>
          <w:szCs w:val="24"/>
        </w:rPr>
      </w:pPr>
      <w:bookmarkStart w:id="2" w:name="_Hlk526326873"/>
      <w:bookmarkStart w:id="3" w:name="_Hlk518913334"/>
      <w:r w:rsidRPr="00C07272">
        <w:rPr>
          <w:rFonts w:ascii="Times New Roman" w:eastAsia="Times New Roman" w:hAnsi="Times New Roman" w:cs="Times New Roman"/>
          <w:b/>
          <w:bCs/>
          <w:sz w:val="24"/>
          <w:szCs w:val="24"/>
        </w:rPr>
        <w:t>Lung-</w:t>
      </w:r>
      <w:proofErr w:type="spellStart"/>
      <w:r w:rsidRPr="00C07272">
        <w:rPr>
          <w:rFonts w:ascii="Times New Roman" w:eastAsia="Times New Roman" w:hAnsi="Times New Roman" w:cs="Times New Roman"/>
          <w:b/>
          <w:bCs/>
          <w:sz w:val="24"/>
          <w:szCs w:val="24"/>
        </w:rPr>
        <w:t>Amam</w:t>
      </w:r>
      <w:proofErr w:type="spellEnd"/>
      <w:r w:rsidRPr="00C07272">
        <w:rPr>
          <w:rFonts w:ascii="Times New Roman" w:eastAsia="Times New Roman" w:hAnsi="Times New Roman" w:cs="Times New Roman"/>
          <w:b/>
          <w:bCs/>
          <w:sz w:val="24"/>
          <w:szCs w:val="24"/>
        </w:rPr>
        <w:t>, Willow</w:t>
      </w:r>
      <w:r w:rsidRPr="00C07272">
        <w:rPr>
          <w:rFonts w:ascii="Times New Roman" w:eastAsia="Times New Roman" w:hAnsi="Times New Roman" w:cs="Times New Roman"/>
          <w:bCs/>
          <w:sz w:val="24"/>
          <w:szCs w:val="24"/>
        </w:rPr>
        <w:t xml:space="preserve">, </w:t>
      </w:r>
      <w:proofErr w:type="spellStart"/>
      <w:r w:rsidRPr="00C07272">
        <w:rPr>
          <w:rFonts w:ascii="Times New Roman" w:eastAsia="Times New Roman" w:hAnsi="Times New Roman" w:cs="Times New Roman"/>
          <w:bCs/>
          <w:sz w:val="24"/>
          <w:szCs w:val="24"/>
        </w:rPr>
        <w:t>Katrin</w:t>
      </w:r>
      <w:proofErr w:type="spellEnd"/>
      <w:r w:rsidRPr="00C07272">
        <w:rPr>
          <w:rFonts w:ascii="Times New Roman" w:eastAsia="Times New Roman" w:hAnsi="Times New Roman" w:cs="Times New Roman"/>
          <w:bCs/>
          <w:sz w:val="24"/>
          <w:szCs w:val="24"/>
        </w:rPr>
        <w:t xml:space="preserve"> B. </w:t>
      </w:r>
      <w:proofErr w:type="spellStart"/>
      <w:r w:rsidRPr="00C07272">
        <w:rPr>
          <w:rFonts w:ascii="Times New Roman" w:eastAsia="Times New Roman" w:hAnsi="Times New Roman" w:cs="Times New Roman"/>
          <w:bCs/>
          <w:sz w:val="24"/>
          <w:szCs w:val="24"/>
        </w:rPr>
        <w:t>Anacker</w:t>
      </w:r>
      <w:proofErr w:type="spellEnd"/>
      <w:r w:rsidRPr="00C07272">
        <w:rPr>
          <w:rFonts w:ascii="Times New Roman" w:eastAsia="Times New Roman" w:hAnsi="Times New Roman" w:cs="Times New Roman"/>
          <w:bCs/>
          <w:sz w:val="24"/>
          <w:szCs w:val="24"/>
        </w:rPr>
        <w:t xml:space="preserve">, and Nick </w:t>
      </w:r>
      <w:proofErr w:type="spellStart"/>
      <w:r w:rsidRPr="00C07272">
        <w:rPr>
          <w:rFonts w:ascii="Times New Roman" w:eastAsia="Times New Roman" w:hAnsi="Times New Roman" w:cs="Times New Roman"/>
          <w:bCs/>
          <w:sz w:val="24"/>
          <w:szCs w:val="24"/>
        </w:rPr>
        <w:t>Finio</w:t>
      </w:r>
      <w:proofErr w:type="spellEnd"/>
      <w:r w:rsidRPr="00C07272">
        <w:rPr>
          <w:rFonts w:ascii="Times New Roman" w:eastAsia="Times New Roman" w:hAnsi="Times New Roman" w:cs="Times New Roman"/>
          <w:bCs/>
          <w:sz w:val="24"/>
          <w:szCs w:val="24"/>
        </w:rPr>
        <w:t xml:space="preserve">*. Worlds Away in Suburbia: The Changing Geography of High-Poverty Neighborhoods in the Washington, DC Metro. In </w:t>
      </w:r>
      <w:r w:rsidRPr="00C07272">
        <w:rPr>
          <w:rFonts w:ascii="Times New Roman" w:hAnsi="Times New Roman" w:cs="Times New Roman"/>
          <w:i/>
          <w:iCs/>
          <w:sz w:val="24"/>
          <w:szCs w:val="24"/>
          <w:shd w:val="clear" w:color="auto" w:fill="FFFFFF"/>
        </w:rPr>
        <w:t>Suburbia in the 21</w:t>
      </w:r>
      <w:r w:rsidRPr="00C07272">
        <w:rPr>
          <w:rFonts w:ascii="Times New Roman" w:hAnsi="Times New Roman" w:cs="Times New Roman"/>
          <w:i/>
          <w:iCs/>
          <w:sz w:val="24"/>
          <w:szCs w:val="24"/>
          <w:shd w:val="clear" w:color="auto" w:fill="FFFFFF"/>
          <w:vertAlign w:val="superscript"/>
        </w:rPr>
        <w:t>st</w:t>
      </w:r>
      <w:r w:rsidRPr="00C07272">
        <w:rPr>
          <w:rFonts w:ascii="Times New Roman" w:hAnsi="Times New Roman" w:cs="Times New Roman"/>
          <w:i/>
          <w:iCs/>
          <w:sz w:val="24"/>
          <w:szCs w:val="24"/>
          <w:shd w:val="clear" w:color="auto" w:fill="FFFFFF"/>
        </w:rPr>
        <w:t> Century: From Dreamscape to Nightmare</w:t>
      </w:r>
      <w:proofErr w:type="gramStart"/>
      <w:r w:rsidRPr="00C07272">
        <w:rPr>
          <w:rFonts w:ascii="Times New Roman" w:hAnsi="Times New Roman" w:cs="Times New Roman"/>
          <w:i/>
          <w:iCs/>
          <w:sz w:val="24"/>
          <w:szCs w:val="24"/>
          <w:shd w:val="clear" w:color="auto" w:fill="FFFFFF"/>
        </w:rPr>
        <w:t>?</w:t>
      </w:r>
      <w:r w:rsidRPr="00C07272">
        <w:rPr>
          <w:rFonts w:ascii="Times New Roman" w:hAnsi="Times New Roman" w:cs="Times New Roman"/>
          <w:sz w:val="24"/>
          <w:szCs w:val="24"/>
          <w:shd w:val="clear" w:color="auto" w:fill="FFFFFF"/>
        </w:rPr>
        <w:t>,</w:t>
      </w:r>
      <w:proofErr w:type="gramEnd"/>
      <w:r w:rsidRPr="00C07272">
        <w:rPr>
          <w:rFonts w:ascii="Times New Roman" w:hAnsi="Times New Roman" w:cs="Times New Roman"/>
          <w:i/>
          <w:sz w:val="24"/>
          <w:szCs w:val="24"/>
        </w:rPr>
        <w:t xml:space="preserve"> </w:t>
      </w:r>
      <w:r w:rsidRPr="00C07272">
        <w:rPr>
          <w:rFonts w:ascii="Times New Roman" w:hAnsi="Times New Roman" w:cs="Times New Roman"/>
          <w:sz w:val="24"/>
          <w:szCs w:val="24"/>
        </w:rPr>
        <w:t>edited by</w:t>
      </w:r>
      <w:r w:rsidRPr="00C07272">
        <w:rPr>
          <w:rFonts w:ascii="Times New Roman" w:hAnsi="Times New Roman" w:cs="Times New Roman"/>
          <w:i/>
          <w:sz w:val="24"/>
          <w:szCs w:val="24"/>
        </w:rPr>
        <w:t xml:space="preserve"> </w:t>
      </w:r>
      <w:r w:rsidRPr="00C07272">
        <w:rPr>
          <w:rFonts w:ascii="Times New Roman" w:hAnsi="Times New Roman" w:cs="Times New Roman"/>
          <w:sz w:val="24"/>
          <w:szCs w:val="24"/>
        </w:rPr>
        <w:t xml:space="preserve">Paul J. </w:t>
      </w:r>
      <w:proofErr w:type="spellStart"/>
      <w:r w:rsidRPr="00C07272">
        <w:rPr>
          <w:rFonts w:ascii="Times New Roman" w:hAnsi="Times New Roman" w:cs="Times New Roman"/>
          <w:sz w:val="24"/>
          <w:szCs w:val="24"/>
        </w:rPr>
        <w:t>Maginn</w:t>
      </w:r>
      <w:proofErr w:type="spellEnd"/>
      <w:r w:rsidRPr="00C07272">
        <w:rPr>
          <w:rFonts w:ascii="Times New Roman" w:hAnsi="Times New Roman" w:cs="Times New Roman"/>
          <w:sz w:val="24"/>
          <w:szCs w:val="24"/>
        </w:rPr>
        <w:t xml:space="preserve"> and </w:t>
      </w:r>
      <w:proofErr w:type="spellStart"/>
      <w:r w:rsidRPr="00C07272">
        <w:rPr>
          <w:rFonts w:ascii="Times New Roman" w:hAnsi="Times New Roman" w:cs="Times New Roman"/>
          <w:sz w:val="24"/>
          <w:szCs w:val="24"/>
        </w:rPr>
        <w:t>Katrin</w:t>
      </w:r>
      <w:proofErr w:type="spellEnd"/>
      <w:r w:rsidRPr="00C07272">
        <w:rPr>
          <w:rFonts w:ascii="Times New Roman" w:hAnsi="Times New Roman" w:cs="Times New Roman"/>
          <w:sz w:val="24"/>
          <w:szCs w:val="24"/>
        </w:rPr>
        <w:t xml:space="preserve"> </w:t>
      </w:r>
      <w:proofErr w:type="spellStart"/>
      <w:r w:rsidRPr="00C07272">
        <w:rPr>
          <w:rFonts w:ascii="Times New Roman" w:hAnsi="Times New Roman" w:cs="Times New Roman"/>
          <w:sz w:val="24"/>
          <w:szCs w:val="24"/>
        </w:rPr>
        <w:t>Anacker</w:t>
      </w:r>
      <w:proofErr w:type="spellEnd"/>
      <w:r w:rsidRPr="00C07272">
        <w:rPr>
          <w:rFonts w:ascii="Times New Roman" w:hAnsi="Times New Roman" w:cs="Times New Roman"/>
          <w:sz w:val="24"/>
          <w:szCs w:val="24"/>
        </w:rPr>
        <w:t xml:space="preserve">. New York: Routledge (accepted, </w:t>
      </w:r>
      <w:r w:rsidR="00E56236" w:rsidRPr="008A3D35">
        <w:rPr>
          <w:rFonts w:ascii="Times New Roman" w:hAnsi="Times New Roman" w:cs="Times New Roman"/>
          <w:sz w:val="24"/>
          <w:szCs w:val="24"/>
        </w:rPr>
        <w:t>expected publication 2</w:t>
      </w:r>
      <w:r w:rsidR="00E56236">
        <w:rPr>
          <w:rFonts w:ascii="Times New Roman" w:hAnsi="Times New Roman" w:cs="Times New Roman"/>
          <w:sz w:val="24"/>
          <w:szCs w:val="24"/>
        </w:rPr>
        <w:t>020</w:t>
      </w:r>
      <w:r w:rsidRPr="00C07272">
        <w:rPr>
          <w:rFonts w:ascii="Times New Roman" w:hAnsi="Times New Roman" w:cs="Times New Roman"/>
          <w:sz w:val="24"/>
          <w:szCs w:val="24"/>
        </w:rPr>
        <w:t xml:space="preserve">). </w:t>
      </w:r>
    </w:p>
    <w:p w14:paraId="084B83AC" w14:textId="77777777" w:rsidR="00182312" w:rsidRPr="00C07272" w:rsidRDefault="00182312" w:rsidP="00182312">
      <w:pPr>
        <w:pStyle w:val="ListParagraph"/>
        <w:rPr>
          <w:rFonts w:ascii="Times New Roman" w:hAnsi="Times New Roman" w:cs="Times New Roman"/>
          <w:sz w:val="24"/>
          <w:szCs w:val="24"/>
          <w:shd w:val="clear" w:color="auto" w:fill="FFFFFF"/>
        </w:rPr>
      </w:pPr>
    </w:p>
    <w:p w14:paraId="54070FD6" w14:textId="5EF077CD" w:rsidR="00182312" w:rsidRPr="00C07272" w:rsidRDefault="00182312" w:rsidP="00182312">
      <w:pPr>
        <w:pStyle w:val="ListParagraph"/>
        <w:numPr>
          <w:ilvl w:val="0"/>
          <w:numId w:val="11"/>
        </w:numPr>
        <w:ind w:left="180"/>
        <w:rPr>
          <w:rFonts w:ascii="Times New Roman" w:hAnsi="Times New Roman" w:cs="Times New Roman"/>
          <w:sz w:val="24"/>
          <w:szCs w:val="24"/>
          <w:shd w:val="clear" w:color="auto" w:fill="FFFFFF"/>
        </w:rPr>
      </w:pPr>
      <w:r w:rsidRPr="00C07272">
        <w:rPr>
          <w:rFonts w:ascii="Times New Roman" w:hAnsi="Times New Roman" w:cs="Times New Roman"/>
          <w:b/>
          <w:sz w:val="24"/>
          <w:szCs w:val="24"/>
        </w:rPr>
        <w:t>Lung-</w:t>
      </w:r>
      <w:proofErr w:type="spellStart"/>
      <w:r w:rsidRPr="00C07272">
        <w:rPr>
          <w:rFonts w:ascii="Times New Roman" w:hAnsi="Times New Roman" w:cs="Times New Roman"/>
          <w:b/>
          <w:sz w:val="24"/>
          <w:szCs w:val="24"/>
        </w:rPr>
        <w:t>Amam</w:t>
      </w:r>
      <w:proofErr w:type="spellEnd"/>
      <w:r w:rsidRPr="00C07272">
        <w:rPr>
          <w:rFonts w:ascii="Times New Roman" w:hAnsi="Times New Roman" w:cs="Times New Roman"/>
          <w:b/>
          <w:sz w:val="24"/>
          <w:szCs w:val="24"/>
        </w:rPr>
        <w:t>, Willow</w:t>
      </w:r>
      <w:r w:rsidRPr="00C07272">
        <w:rPr>
          <w:rFonts w:ascii="Times New Roman" w:hAnsi="Times New Roman" w:cs="Times New Roman"/>
          <w:sz w:val="24"/>
          <w:szCs w:val="24"/>
        </w:rPr>
        <w:t xml:space="preserve">, </w:t>
      </w:r>
      <w:r w:rsidRPr="00C07272">
        <w:rPr>
          <w:rFonts w:ascii="Times New Roman" w:hAnsi="Times New Roman" w:cs="Times New Roman"/>
          <w:sz w:val="24"/>
          <w:szCs w:val="24"/>
          <w:shd w:val="clear" w:color="auto" w:fill="FFFFFF"/>
        </w:rPr>
        <w:t xml:space="preserve">Rolf </w:t>
      </w:r>
      <w:proofErr w:type="spellStart"/>
      <w:r w:rsidRPr="00C07272">
        <w:rPr>
          <w:rFonts w:ascii="Times New Roman" w:hAnsi="Times New Roman" w:cs="Times New Roman"/>
          <w:sz w:val="24"/>
          <w:szCs w:val="24"/>
          <w:shd w:val="clear" w:color="auto" w:fill="FFFFFF"/>
        </w:rPr>
        <w:t>Pendall</w:t>
      </w:r>
      <w:proofErr w:type="spellEnd"/>
      <w:r w:rsidRPr="00C07272">
        <w:rPr>
          <w:rFonts w:ascii="Times New Roman" w:hAnsi="Times New Roman" w:cs="Times New Roman"/>
          <w:sz w:val="24"/>
          <w:szCs w:val="24"/>
          <w:shd w:val="clear" w:color="auto" w:fill="FFFFFF"/>
        </w:rPr>
        <w:t xml:space="preserve">, and Eli </w:t>
      </w:r>
      <w:proofErr w:type="spellStart"/>
      <w:r w:rsidRPr="00C07272">
        <w:rPr>
          <w:rFonts w:ascii="Times New Roman" w:hAnsi="Times New Roman" w:cs="Times New Roman"/>
          <w:sz w:val="24"/>
          <w:szCs w:val="24"/>
          <w:shd w:val="clear" w:color="auto" w:fill="FFFFFF"/>
        </w:rPr>
        <w:t>Knaap</w:t>
      </w:r>
      <w:proofErr w:type="spellEnd"/>
      <w:r w:rsidRPr="00C07272">
        <w:rPr>
          <w:rFonts w:ascii="Times New Roman" w:hAnsi="Times New Roman" w:cs="Times New Roman"/>
          <w:sz w:val="24"/>
          <w:szCs w:val="24"/>
          <w:shd w:val="clear" w:color="auto" w:fill="FFFFFF"/>
        </w:rPr>
        <w:t xml:space="preserve">*. The Promise and Challenge of Equitable Transit-Oriented Development in Diverse Suburbia. In </w:t>
      </w:r>
      <w:r w:rsidRPr="00C07272">
        <w:rPr>
          <w:rFonts w:ascii="Times New Roman" w:hAnsi="Times New Roman" w:cs="Times New Roman"/>
          <w:i/>
          <w:sz w:val="24"/>
          <w:szCs w:val="24"/>
          <w:shd w:val="clear" w:color="auto" w:fill="FFFFFF"/>
        </w:rPr>
        <w:t xml:space="preserve">La </w:t>
      </w:r>
      <w:proofErr w:type="spellStart"/>
      <w:r w:rsidRPr="00C07272">
        <w:rPr>
          <w:rFonts w:ascii="Times New Roman" w:hAnsi="Times New Roman" w:cs="Times New Roman"/>
          <w:i/>
          <w:sz w:val="24"/>
          <w:szCs w:val="24"/>
          <w:shd w:val="clear" w:color="auto" w:fill="FFFFFF"/>
        </w:rPr>
        <w:t>Métropole</w:t>
      </w:r>
      <w:proofErr w:type="spellEnd"/>
      <w:r w:rsidRPr="00C07272">
        <w:rPr>
          <w:rFonts w:ascii="Times New Roman" w:hAnsi="Times New Roman" w:cs="Times New Roman"/>
          <w:i/>
          <w:sz w:val="24"/>
          <w:szCs w:val="24"/>
          <w:shd w:val="clear" w:color="auto" w:fill="FFFFFF"/>
        </w:rPr>
        <w:t xml:space="preserve"> des Transports </w:t>
      </w:r>
      <w:proofErr w:type="spellStart"/>
      <w:r w:rsidRPr="00C07272">
        <w:rPr>
          <w:rFonts w:ascii="Times New Roman" w:hAnsi="Times New Roman" w:cs="Times New Roman"/>
          <w:i/>
          <w:sz w:val="24"/>
          <w:szCs w:val="24"/>
          <w:shd w:val="clear" w:color="auto" w:fill="FFFFFF"/>
        </w:rPr>
        <w:t>Collectifs</w:t>
      </w:r>
      <w:proofErr w:type="spellEnd"/>
      <w:r w:rsidRPr="00C07272">
        <w:rPr>
          <w:rFonts w:ascii="Times New Roman" w:hAnsi="Times New Roman" w:cs="Times New Roman"/>
          <w:i/>
          <w:sz w:val="24"/>
          <w:szCs w:val="24"/>
          <w:shd w:val="clear" w:color="auto" w:fill="FFFFFF"/>
        </w:rPr>
        <w:t>: Paris – Washington</w:t>
      </w:r>
      <w:r w:rsidRPr="00C07272">
        <w:rPr>
          <w:rFonts w:ascii="Times New Roman" w:hAnsi="Times New Roman" w:cs="Times New Roman"/>
          <w:sz w:val="24"/>
          <w:szCs w:val="24"/>
          <w:shd w:val="clear" w:color="auto" w:fill="FFFFFF"/>
        </w:rPr>
        <w:t xml:space="preserve">, </w:t>
      </w:r>
      <w:r w:rsidRPr="00C07272">
        <w:rPr>
          <w:rFonts w:ascii="Times New Roman" w:hAnsi="Times New Roman" w:cs="Times New Roman"/>
          <w:i/>
          <w:sz w:val="24"/>
          <w:szCs w:val="24"/>
          <w:shd w:val="clear" w:color="auto" w:fill="FFFFFF"/>
        </w:rPr>
        <w:t xml:space="preserve">Regards </w:t>
      </w:r>
      <w:proofErr w:type="spellStart"/>
      <w:r w:rsidRPr="00C07272">
        <w:rPr>
          <w:rFonts w:ascii="Times New Roman" w:hAnsi="Times New Roman" w:cs="Times New Roman"/>
          <w:i/>
          <w:sz w:val="24"/>
          <w:szCs w:val="24"/>
          <w:shd w:val="clear" w:color="auto" w:fill="FFFFFF"/>
        </w:rPr>
        <w:t>Croisés</w:t>
      </w:r>
      <w:proofErr w:type="spellEnd"/>
      <w:r w:rsidRPr="00C07272">
        <w:rPr>
          <w:rFonts w:ascii="Times New Roman" w:hAnsi="Times New Roman" w:cs="Times New Roman"/>
          <w:i/>
          <w:sz w:val="24"/>
          <w:szCs w:val="24"/>
          <w:shd w:val="clear" w:color="auto" w:fill="FFFFFF"/>
        </w:rPr>
        <w:t xml:space="preserve"> (</w:t>
      </w:r>
      <w:r w:rsidRPr="00C07272">
        <w:rPr>
          <w:rFonts w:ascii="Times New Roman" w:hAnsi="Times New Roman" w:cs="Times New Roman"/>
          <w:bCs/>
          <w:i/>
          <w:sz w:val="24"/>
          <w:szCs w:val="24"/>
        </w:rPr>
        <w:t>The Metropolis of Public Transport: Paris – Washington Cross-visions)</w:t>
      </w:r>
      <w:r w:rsidRPr="00C07272">
        <w:rPr>
          <w:rFonts w:ascii="Times New Roman" w:hAnsi="Times New Roman" w:cs="Times New Roman"/>
          <w:i/>
          <w:sz w:val="24"/>
          <w:szCs w:val="24"/>
          <w:shd w:val="clear" w:color="auto" w:fill="FFFFFF"/>
        </w:rPr>
        <w:t xml:space="preserve">, </w:t>
      </w:r>
      <w:r w:rsidRPr="00C07272">
        <w:rPr>
          <w:rFonts w:ascii="Times New Roman" w:hAnsi="Times New Roman" w:cs="Times New Roman"/>
          <w:sz w:val="24"/>
          <w:szCs w:val="24"/>
          <w:shd w:val="clear" w:color="auto" w:fill="FFFFFF"/>
        </w:rPr>
        <w:t xml:space="preserve">edited by Karen Bowie and </w:t>
      </w:r>
      <w:proofErr w:type="spellStart"/>
      <w:r w:rsidRPr="00C07272">
        <w:rPr>
          <w:rFonts w:ascii="Times New Roman" w:hAnsi="Times New Roman" w:cs="Times New Roman"/>
          <w:sz w:val="24"/>
          <w:szCs w:val="24"/>
          <w:shd w:val="clear" w:color="auto" w:fill="FFFFFF"/>
        </w:rPr>
        <w:t>Nacima</w:t>
      </w:r>
      <w:proofErr w:type="spellEnd"/>
      <w:r w:rsidRPr="00C07272">
        <w:rPr>
          <w:rFonts w:ascii="Times New Roman" w:hAnsi="Times New Roman" w:cs="Times New Roman"/>
          <w:sz w:val="24"/>
          <w:szCs w:val="24"/>
          <w:shd w:val="clear" w:color="auto" w:fill="FFFFFF"/>
        </w:rPr>
        <w:t xml:space="preserve"> Baron. Paris: </w:t>
      </w:r>
      <w:proofErr w:type="spellStart"/>
      <w:r w:rsidRPr="00C07272">
        <w:rPr>
          <w:rFonts w:ascii="Times New Roman" w:hAnsi="Times New Roman" w:cs="Times New Roman"/>
          <w:sz w:val="24"/>
          <w:szCs w:val="24"/>
          <w:shd w:val="clear" w:color="auto" w:fill="FFFFFF"/>
        </w:rPr>
        <w:t>Labex</w:t>
      </w:r>
      <w:proofErr w:type="spellEnd"/>
      <w:r w:rsidRPr="00C07272">
        <w:rPr>
          <w:rFonts w:ascii="Times New Roman" w:hAnsi="Times New Roman" w:cs="Times New Roman"/>
          <w:sz w:val="24"/>
          <w:szCs w:val="24"/>
          <w:shd w:val="clear" w:color="auto" w:fill="FFFFFF"/>
        </w:rPr>
        <w:t xml:space="preserve"> (accepted, </w:t>
      </w:r>
      <w:r w:rsidR="00E56236" w:rsidRPr="008A3D35">
        <w:rPr>
          <w:rFonts w:ascii="Times New Roman" w:hAnsi="Times New Roman" w:cs="Times New Roman"/>
          <w:sz w:val="24"/>
          <w:szCs w:val="24"/>
        </w:rPr>
        <w:t>expected publication 2</w:t>
      </w:r>
      <w:r w:rsidR="00E56236">
        <w:rPr>
          <w:rFonts w:ascii="Times New Roman" w:hAnsi="Times New Roman" w:cs="Times New Roman"/>
          <w:sz w:val="24"/>
          <w:szCs w:val="24"/>
        </w:rPr>
        <w:t>020</w:t>
      </w:r>
      <w:r w:rsidRPr="00C07272">
        <w:rPr>
          <w:rFonts w:ascii="Times New Roman" w:hAnsi="Times New Roman" w:cs="Times New Roman"/>
          <w:sz w:val="24"/>
          <w:szCs w:val="24"/>
          <w:shd w:val="clear" w:color="auto" w:fill="FFFFFF"/>
        </w:rPr>
        <w:t>).</w:t>
      </w:r>
    </w:p>
    <w:p w14:paraId="2DF760FB" w14:textId="77777777" w:rsidR="00182312" w:rsidRPr="00C07272" w:rsidRDefault="00182312" w:rsidP="00182312">
      <w:pPr>
        <w:pStyle w:val="ListParagraph"/>
        <w:ind w:left="180" w:hanging="360"/>
        <w:rPr>
          <w:rFonts w:ascii="Times New Roman" w:hAnsi="Times New Roman" w:cs="Times New Roman"/>
          <w:sz w:val="24"/>
          <w:szCs w:val="24"/>
          <w:shd w:val="clear" w:color="auto" w:fill="FFFFFF"/>
        </w:rPr>
      </w:pPr>
    </w:p>
    <w:p w14:paraId="065047AB" w14:textId="77777777" w:rsidR="00182312" w:rsidRPr="00C07272" w:rsidRDefault="00182312" w:rsidP="00182312">
      <w:pPr>
        <w:pStyle w:val="NormalWeb"/>
        <w:numPr>
          <w:ilvl w:val="0"/>
          <w:numId w:val="11"/>
        </w:numPr>
        <w:spacing w:before="0" w:beforeAutospacing="0" w:after="0" w:afterAutospacing="0"/>
        <w:ind w:left="180"/>
      </w:pPr>
      <w:r w:rsidRPr="00C07272">
        <w:rPr>
          <w:rStyle w:val="group-item"/>
          <w:b/>
        </w:rPr>
        <w:t>Lung-</w:t>
      </w:r>
      <w:proofErr w:type="spellStart"/>
      <w:r w:rsidRPr="00C07272">
        <w:rPr>
          <w:rStyle w:val="group-item"/>
          <w:b/>
        </w:rPr>
        <w:t>Amam</w:t>
      </w:r>
      <w:proofErr w:type="spellEnd"/>
      <w:r w:rsidRPr="00C07272">
        <w:rPr>
          <w:rStyle w:val="group-item"/>
          <w:b/>
        </w:rPr>
        <w:t>, Willow</w:t>
      </w:r>
      <w:r w:rsidRPr="00C07272">
        <w:rPr>
          <w:rStyle w:val="group-item"/>
        </w:rPr>
        <w:t xml:space="preserve">. </w:t>
      </w:r>
      <w:r>
        <w:rPr>
          <w:rStyle w:val="group-item"/>
        </w:rPr>
        <w:t xml:space="preserve">2019. </w:t>
      </w:r>
      <w:r w:rsidRPr="00C07272">
        <w:t xml:space="preserve">A New Generation of “Single-Family” Homes: Multigenerational Homebuilding in the Suburbs of Phoenix, Arizona. </w:t>
      </w:r>
      <w:r w:rsidRPr="00C07272">
        <w:rPr>
          <w:rStyle w:val="group-item"/>
        </w:rPr>
        <w:t xml:space="preserve">In </w:t>
      </w:r>
      <w:r w:rsidRPr="00C07272">
        <w:rPr>
          <w:i/>
          <w:iCs/>
          <w:shd w:val="clear" w:color="auto" w:fill="FFFFFF"/>
        </w:rPr>
        <w:t xml:space="preserve">The Routledge Handbook of Housing Policy and Planning, </w:t>
      </w:r>
      <w:r w:rsidRPr="00C07272">
        <w:rPr>
          <w:iCs/>
          <w:shd w:val="clear" w:color="auto" w:fill="FFFFFF"/>
        </w:rPr>
        <w:t xml:space="preserve">edited by </w:t>
      </w:r>
      <w:proofErr w:type="spellStart"/>
      <w:r w:rsidRPr="00C07272">
        <w:rPr>
          <w:shd w:val="clear" w:color="auto" w:fill="FFFFFF"/>
        </w:rPr>
        <w:t>Katrin</w:t>
      </w:r>
      <w:proofErr w:type="spellEnd"/>
      <w:r w:rsidRPr="00C07272">
        <w:rPr>
          <w:shd w:val="clear" w:color="auto" w:fill="FFFFFF"/>
        </w:rPr>
        <w:t xml:space="preserve"> B. </w:t>
      </w:r>
      <w:proofErr w:type="spellStart"/>
      <w:r w:rsidRPr="00C07272">
        <w:rPr>
          <w:shd w:val="clear" w:color="auto" w:fill="FFFFFF"/>
        </w:rPr>
        <w:t>Anacker</w:t>
      </w:r>
      <w:proofErr w:type="spellEnd"/>
      <w:r w:rsidRPr="00C07272">
        <w:rPr>
          <w:shd w:val="clear" w:color="auto" w:fill="FFFFFF"/>
        </w:rPr>
        <w:t xml:space="preserve">, Mai </w:t>
      </w:r>
      <w:proofErr w:type="spellStart"/>
      <w:r w:rsidRPr="00C07272">
        <w:rPr>
          <w:shd w:val="clear" w:color="auto" w:fill="FFFFFF"/>
        </w:rPr>
        <w:t>Thi</w:t>
      </w:r>
      <w:proofErr w:type="spellEnd"/>
      <w:r w:rsidRPr="00C07272">
        <w:rPr>
          <w:shd w:val="clear" w:color="auto" w:fill="FFFFFF"/>
        </w:rPr>
        <w:t xml:space="preserve"> Nguyen, and David P. </w:t>
      </w:r>
      <w:proofErr w:type="spellStart"/>
      <w:r w:rsidRPr="00C07272">
        <w:rPr>
          <w:shd w:val="clear" w:color="auto" w:fill="FFFFFF"/>
        </w:rPr>
        <w:t>Varady</w:t>
      </w:r>
      <w:proofErr w:type="spellEnd"/>
      <w:r>
        <w:rPr>
          <w:rStyle w:val="group-item"/>
        </w:rPr>
        <w:t>, 357-372.</w:t>
      </w:r>
      <w:r w:rsidRPr="00C07272">
        <w:rPr>
          <w:rStyle w:val="group-item"/>
        </w:rPr>
        <w:t xml:space="preserve"> London: Routledge.</w:t>
      </w:r>
    </w:p>
    <w:p w14:paraId="50DA0D5D" w14:textId="77777777" w:rsidR="00182312" w:rsidRPr="00C07272" w:rsidRDefault="00182312" w:rsidP="00182312">
      <w:pPr>
        <w:pStyle w:val="NormalWeb"/>
        <w:spacing w:before="0" w:beforeAutospacing="0" w:after="0" w:afterAutospacing="0"/>
        <w:ind w:left="180" w:hanging="360"/>
        <w:rPr>
          <w:i/>
        </w:rPr>
      </w:pPr>
    </w:p>
    <w:p w14:paraId="583F82FF" w14:textId="77777777" w:rsidR="00182312" w:rsidRPr="00C07272" w:rsidRDefault="00182312" w:rsidP="00182312">
      <w:pPr>
        <w:pStyle w:val="NormalWeb"/>
        <w:numPr>
          <w:ilvl w:val="0"/>
          <w:numId w:val="11"/>
        </w:numPr>
        <w:spacing w:before="0" w:beforeAutospacing="0" w:after="0" w:afterAutospacing="0"/>
        <w:ind w:left="180"/>
        <w:rPr>
          <w:i/>
        </w:rPr>
      </w:pPr>
      <w:r w:rsidRPr="00C07272">
        <w:rPr>
          <w:b/>
        </w:rPr>
        <w:t>Lung-</w:t>
      </w:r>
      <w:proofErr w:type="spellStart"/>
      <w:r w:rsidRPr="00C07272">
        <w:rPr>
          <w:b/>
        </w:rPr>
        <w:t>Amam</w:t>
      </w:r>
      <w:proofErr w:type="spellEnd"/>
      <w:r w:rsidRPr="00C07272">
        <w:rPr>
          <w:b/>
        </w:rPr>
        <w:t>, Willow</w:t>
      </w:r>
      <w:r w:rsidRPr="00C07272">
        <w:t xml:space="preserve"> and Alex </w:t>
      </w:r>
      <w:proofErr w:type="spellStart"/>
      <w:r w:rsidRPr="00C07272">
        <w:t>Schafran</w:t>
      </w:r>
      <w:proofErr w:type="spellEnd"/>
      <w:r w:rsidRPr="00C07272">
        <w:t xml:space="preserve">. 2019. </w:t>
      </w:r>
      <w:proofErr w:type="gramStart"/>
      <w:r w:rsidRPr="00C07272">
        <w:rPr>
          <w:bCs/>
        </w:rPr>
        <w:t>From</w:t>
      </w:r>
      <w:proofErr w:type="gramEnd"/>
      <w:r w:rsidRPr="00C07272">
        <w:rPr>
          <w:bCs/>
        </w:rPr>
        <w:t xml:space="preserve"> Sanford to Ferguson:</w:t>
      </w:r>
      <w:r w:rsidRPr="00C07272">
        <w:t xml:space="preserve"> </w:t>
      </w:r>
      <w:r w:rsidRPr="00C07272">
        <w:rPr>
          <w:bCs/>
        </w:rPr>
        <w:t>Race, Protest and Democracy in the American Suburbs. In</w:t>
      </w:r>
      <w:r w:rsidRPr="00C07272">
        <w:rPr>
          <w:bCs/>
          <w:i/>
        </w:rPr>
        <w:t xml:space="preserve"> The Routledge Companion to the Suburbs</w:t>
      </w:r>
      <w:r w:rsidRPr="00C07272">
        <w:rPr>
          <w:bCs/>
        </w:rPr>
        <w:t xml:space="preserve">, edited by Bernadette Hanlon and Thomas J. </w:t>
      </w:r>
      <w:proofErr w:type="spellStart"/>
      <w:r w:rsidRPr="00C07272">
        <w:rPr>
          <w:bCs/>
        </w:rPr>
        <w:t>Vicino</w:t>
      </w:r>
      <w:proofErr w:type="spellEnd"/>
      <w:r w:rsidRPr="00C07272">
        <w:rPr>
          <w:bCs/>
        </w:rPr>
        <w:t>, 220-229. London: Routledge</w:t>
      </w:r>
      <w:r>
        <w:rPr>
          <w:bCs/>
        </w:rPr>
        <w:t xml:space="preserve">. DOI: </w:t>
      </w:r>
      <w:r w:rsidRPr="005D0F11">
        <w:rPr>
          <w:bCs/>
        </w:rPr>
        <w:t>10.4324/9781315266442-19</w:t>
      </w:r>
      <w:r w:rsidRPr="00C07272">
        <w:rPr>
          <w:bCs/>
        </w:rPr>
        <w:t>.</w:t>
      </w:r>
    </w:p>
    <w:bookmarkEnd w:id="2"/>
    <w:p w14:paraId="17916527" w14:textId="77777777" w:rsidR="00182312" w:rsidRPr="00C07272" w:rsidRDefault="00182312" w:rsidP="00182312">
      <w:pPr>
        <w:pStyle w:val="NormalWeb"/>
        <w:spacing w:before="0" w:beforeAutospacing="0" w:after="0" w:afterAutospacing="0"/>
        <w:ind w:left="180" w:hanging="360"/>
        <w:rPr>
          <w:i/>
        </w:rPr>
      </w:pPr>
    </w:p>
    <w:p w14:paraId="3FE24DF4" w14:textId="77777777" w:rsidR="00182312" w:rsidRPr="00C07272" w:rsidRDefault="00182312" w:rsidP="00182312">
      <w:pPr>
        <w:pStyle w:val="ListParagraph"/>
        <w:numPr>
          <w:ilvl w:val="0"/>
          <w:numId w:val="11"/>
        </w:numPr>
        <w:ind w:left="180"/>
        <w:rPr>
          <w:rStyle w:val="group-item"/>
          <w:rFonts w:ascii="Times New Roman" w:eastAsia="Times New Roman" w:hAnsi="Times New Roman" w:cs="Times New Roman"/>
          <w:sz w:val="24"/>
          <w:szCs w:val="24"/>
        </w:rPr>
      </w:pPr>
      <w:r w:rsidRPr="00C07272">
        <w:rPr>
          <w:rFonts w:ascii="Times New Roman" w:hAnsi="Times New Roman" w:cs="Times New Roman"/>
          <w:b/>
          <w:sz w:val="24"/>
          <w:szCs w:val="24"/>
        </w:rPr>
        <w:t>Lung-</w:t>
      </w:r>
      <w:proofErr w:type="spellStart"/>
      <w:r w:rsidRPr="00C07272">
        <w:rPr>
          <w:rFonts w:ascii="Times New Roman" w:hAnsi="Times New Roman" w:cs="Times New Roman"/>
          <w:b/>
          <w:sz w:val="24"/>
          <w:szCs w:val="24"/>
        </w:rPr>
        <w:t>Amam</w:t>
      </w:r>
      <w:proofErr w:type="spellEnd"/>
      <w:r w:rsidRPr="00C07272">
        <w:rPr>
          <w:rFonts w:ascii="Times New Roman" w:hAnsi="Times New Roman" w:cs="Times New Roman"/>
          <w:b/>
          <w:sz w:val="24"/>
          <w:szCs w:val="24"/>
        </w:rPr>
        <w:t>, Willow</w:t>
      </w:r>
      <w:r w:rsidRPr="00C07272">
        <w:rPr>
          <w:rFonts w:ascii="Times New Roman" w:hAnsi="Times New Roman" w:cs="Times New Roman"/>
          <w:sz w:val="24"/>
          <w:szCs w:val="24"/>
        </w:rPr>
        <w:t xml:space="preserve">. 2018. An Equitable Future for the Washington, DC Region? A 'Regionalism Light' Approach to Building Inclusive Neighborhoods. In </w:t>
      </w:r>
      <w:r w:rsidRPr="00C07272">
        <w:rPr>
          <w:rFonts w:ascii="Times New Roman" w:hAnsi="Times New Roman" w:cs="Times New Roman"/>
          <w:i/>
          <w:sz w:val="24"/>
          <w:szCs w:val="24"/>
        </w:rPr>
        <w:t>A Shared Future: Fostering Communities of Inclusion in an Era of Inequality</w:t>
      </w:r>
      <w:r w:rsidRPr="00C07272">
        <w:rPr>
          <w:rFonts w:ascii="Times New Roman" w:hAnsi="Times New Roman" w:cs="Times New Roman"/>
          <w:sz w:val="24"/>
          <w:szCs w:val="24"/>
        </w:rPr>
        <w:t xml:space="preserve">, edited by Christopher Herbert, Jonathan </w:t>
      </w:r>
      <w:proofErr w:type="spellStart"/>
      <w:r w:rsidRPr="00C07272">
        <w:rPr>
          <w:rFonts w:ascii="Times New Roman" w:hAnsi="Times New Roman" w:cs="Times New Roman"/>
          <w:sz w:val="24"/>
          <w:szCs w:val="24"/>
        </w:rPr>
        <w:t>Spader</w:t>
      </w:r>
      <w:proofErr w:type="spellEnd"/>
      <w:r w:rsidRPr="00C07272">
        <w:rPr>
          <w:rFonts w:ascii="Times New Roman" w:hAnsi="Times New Roman" w:cs="Times New Roman"/>
          <w:sz w:val="24"/>
          <w:szCs w:val="24"/>
        </w:rPr>
        <w:t xml:space="preserve">, Jennifer Molinsky, and Shannon </w:t>
      </w:r>
      <w:proofErr w:type="spellStart"/>
      <w:r w:rsidRPr="00C07272">
        <w:rPr>
          <w:rFonts w:ascii="Times New Roman" w:hAnsi="Times New Roman" w:cs="Times New Roman"/>
          <w:sz w:val="24"/>
          <w:szCs w:val="24"/>
        </w:rPr>
        <w:t>Reiger</w:t>
      </w:r>
      <w:proofErr w:type="spellEnd"/>
      <w:r w:rsidRPr="00C07272">
        <w:rPr>
          <w:rFonts w:ascii="Times New Roman" w:hAnsi="Times New Roman" w:cs="Times New Roman"/>
          <w:sz w:val="24"/>
          <w:szCs w:val="24"/>
        </w:rPr>
        <w:t>, 192-203</w:t>
      </w:r>
      <w:r w:rsidRPr="00C07272">
        <w:rPr>
          <w:rStyle w:val="group-item"/>
          <w:rFonts w:ascii="Times New Roman" w:eastAsia="Times New Roman" w:hAnsi="Times New Roman" w:cs="Times New Roman"/>
          <w:sz w:val="24"/>
          <w:szCs w:val="24"/>
        </w:rPr>
        <w:t xml:space="preserve">. </w:t>
      </w:r>
      <w:r w:rsidRPr="00C07272">
        <w:rPr>
          <w:rFonts w:ascii="Times New Roman" w:hAnsi="Times New Roman" w:cs="Times New Roman"/>
          <w:sz w:val="24"/>
          <w:szCs w:val="24"/>
        </w:rPr>
        <w:t>Cambridge, MA: Harvard Joint Center for Housing Studies.</w:t>
      </w:r>
    </w:p>
    <w:p w14:paraId="67D559BD" w14:textId="77777777" w:rsidR="00182312" w:rsidRPr="00C07272" w:rsidRDefault="00182312" w:rsidP="00182312">
      <w:pPr>
        <w:pStyle w:val="NormalWeb"/>
        <w:spacing w:before="0" w:beforeAutospacing="0" w:after="0" w:afterAutospacing="0"/>
        <w:ind w:left="180" w:hanging="360"/>
        <w:rPr>
          <w:rStyle w:val="group-item"/>
        </w:rPr>
      </w:pPr>
    </w:p>
    <w:p w14:paraId="7EE0882A" w14:textId="77777777" w:rsidR="00182312" w:rsidRPr="00C07272" w:rsidRDefault="00182312" w:rsidP="00182312">
      <w:pPr>
        <w:pStyle w:val="ListParagraph"/>
        <w:numPr>
          <w:ilvl w:val="0"/>
          <w:numId w:val="11"/>
        </w:numPr>
        <w:ind w:left="180"/>
        <w:rPr>
          <w:rFonts w:ascii="Times New Roman" w:eastAsia="Times New Roman" w:hAnsi="Times New Roman" w:cs="Times New Roman"/>
          <w:sz w:val="24"/>
          <w:szCs w:val="24"/>
        </w:rPr>
      </w:pPr>
      <w:r w:rsidRPr="00C07272">
        <w:rPr>
          <w:rFonts w:ascii="Times New Roman" w:hAnsi="Times New Roman" w:cs="Times New Roman"/>
          <w:b/>
          <w:sz w:val="24"/>
          <w:szCs w:val="24"/>
        </w:rPr>
        <w:t>Lung-</w:t>
      </w:r>
      <w:proofErr w:type="spellStart"/>
      <w:r w:rsidRPr="00C07272">
        <w:rPr>
          <w:rFonts w:ascii="Times New Roman" w:hAnsi="Times New Roman" w:cs="Times New Roman"/>
          <w:b/>
          <w:sz w:val="24"/>
          <w:szCs w:val="24"/>
        </w:rPr>
        <w:t>Amam</w:t>
      </w:r>
      <w:proofErr w:type="spellEnd"/>
      <w:r w:rsidRPr="00C07272">
        <w:rPr>
          <w:rFonts w:ascii="Times New Roman" w:hAnsi="Times New Roman" w:cs="Times New Roman"/>
          <w:b/>
          <w:sz w:val="24"/>
          <w:szCs w:val="24"/>
        </w:rPr>
        <w:t>, Willow</w:t>
      </w:r>
      <w:r w:rsidRPr="00C07272">
        <w:rPr>
          <w:rFonts w:ascii="Times New Roman" w:hAnsi="Times New Roman" w:cs="Times New Roman"/>
          <w:sz w:val="24"/>
          <w:szCs w:val="24"/>
        </w:rPr>
        <w:t xml:space="preserve">. 2015. The Vibrant Life of Asian Malls in Silicon Valley. In </w:t>
      </w:r>
      <w:r w:rsidRPr="00C07272">
        <w:rPr>
          <w:rFonts w:ascii="Times New Roman" w:hAnsi="Times New Roman" w:cs="Times New Roman"/>
          <w:i/>
          <w:sz w:val="24"/>
          <w:szCs w:val="24"/>
        </w:rPr>
        <w:t xml:space="preserve">Making Suburbia: </w:t>
      </w:r>
      <w:r w:rsidRPr="00C07272">
        <w:rPr>
          <w:rFonts w:ascii="Times New Roman" w:hAnsi="Times New Roman" w:cs="Times New Roman"/>
          <w:i/>
          <w:sz w:val="24"/>
          <w:szCs w:val="24"/>
          <w:shd w:val="clear" w:color="auto" w:fill="FFFFFF"/>
        </w:rPr>
        <w:t>New Histories of Everyday America</w:t>
      </w:r>
      <w:r w:rsidRPr="00C07272">
        <w:rPr>
          <w:rFonts w:ascii="Times New Roman" w:hAnsi="Times New Roman" w:cs="Times New Roman"/>
          <w:sz w:val="24"/>
          <w:szCs w:val="24"/>
          <w:shd w:val="clear" w:color="auto" w:fill="FFFFFF"/>
        </w:rPr>
        <w:t>,</w:t>
      </w:r>
      <w:r w:rsidRPr="00C07272">
        <w:rPr>
          <w:rFonts w:ascii="Times New Roman" w:hAnsi="Times New Roman" w:cs="Times New Roman"/>
          <w:i/>
          <w:sz w:val="24"/>
          <w:szCs w:val="24"/>
        </w:rPr>
        <w:t xml:space="preserve"> </w:t>
      </w:r>
      <w:r w:rsidRPr="00C07272">
        <w:rPr>
          <w:rFonts w:ascii="Times New Roman" w:hAnsi="Times New Roman" w:cs="Times New Roman"/>
          <w:sz w:val="24"/>
          <w:szCs w:val="24"/>
        </w:rPr>
        <w:t>edited by</w:t>
      </w:r>
      <w:r w:rsidRPr="00C07272">
        <w:rPr>
          <w:rFonts w:ascii="Times New Roman" w:hAnsi="Times New Roman" w:cs="Times New Roman"/>
          <w:i/>
          <w:sz w:val="24"/>
          <w:szCs w:val="24"/>
        </w:rPr>
        <w:t xml:space="preserve"> </w:t>
      </w:r>
      <w:r w:rsidRPr="00C07272">
        <w:rPr>
          <w:rFonts w:ascii="Times New Roman" w:hAnsi="Times New Roman" w:cs="Times New Roman"/>
          <w:sz w:val="24"/>
          <w:szCs w:val="24"/>
        </w:rPr>
        <w:t xml:space="preserve">John Archer, Paul J. P. </w:t>
      </w:r>
      <w:proofErr w:type="spellStart"/>
      <w:r w:rsidRPr="00C07272">
        <w:rPr>
          <w:rFonts w:ascii="Times New Roman" w:hAnsi="Times New Roman" w:cs="Times New Roman"/>
          <w:sz w:val="24"/>
          <w:szCs w:val="24"/>
        </w:rPr>
        <w:t>Sandul</w:t>
      </w:r>
      <w:proofErr w:type="spellEnd"/>
      <w:r w:rsidRPr="00C07272">
        <w:rPr>
          <w:rFonts w:ascii="Times New Roman" w:hAnsi="Times New Roman" w:cs="Times New Roman"/>
          <w:sz w:val="24"/>
          <w:szCs w:val="24"/>
        </w:rPr>
        <w:t xml:space="preserve">, and Katherine </w:t>
      </w:r>
      <w:proofErr w:type="spellStart"/>
      <w:r w:rsidRPr="00C07272">
        <w:rPr>
          <w:rFonts w:ascii="Times New Roman" w:hAnsi="Times New Roman" w:cs="Times New Roman"/>
          <w:sz w:val="24"/>
          <w:szCs w:val="24"/>
        </w:rPr>
        <w:t>Solomonson</w:t>
      </w:r>
      <w:proofErr w:type="spellEnd"/>
      <w:r w:rsidRPr="00C07272">
        <w:rPr>
          <w:rFonts w:ascii="Times New Roman" w:hAnsi="Times New Roman" w:cs="Times New Roman"/>
          <w:sz w:val="24"/>
          <w:szCs w:val="24"/>
        </w:rPr>
        <w:t>, 208-226. Minneapolis: University of Minnesota Press.</w:t>
      </w:r>
      <w:r w:rsidRPr="00C07272">
        <w:rPr>
          <w:rFonts w:ascii="Times New Roman" w:eastAsia="Times New Roman" w:hAnsi="Times New Roman" w:cs="Times New Roman"/>
          <w:sz w:val="24"/>
          <w:szCs w:val="24"/>
        </w:rPr>
        <w:t xml:space="preserve"> </w:t>
      </w:r>
    </w:p>
    <w:p w14:paraId="06D4B1AA" w14:textId="77777777" w:rsidR="00182312" w:rsidRPr="00C07272" w:rsidRDefault="00182312" w:rsidP="00182312">
      <w:pPr>
        <w:pStyle w:val="Standard"/>
        <w:tabs>
          <w:tab w:val="left" w:pos="990"/>
          <w:tab w:val="left" w:pos="1620"/>
        </w:tabs>
        <w:ind w:left="180" w:hanging="360"/>
        <w:rPr>
          <w:b/>
        </w:rPr>
      </w:pPr>
    </w:p>
    <w:p w14:paraId="28B08AB8" w14:textId="77777777" w:rsidR="00182312" w:rsidRPr="00C07272" w:rsidRDefault="00182312" w:rsidP="00182312">
      <w:pPr>
        <w:pStyle w:val="Standard"/>
        <w:numPr>
          <w:ilvl w:val="0"/>
          <w:numId w:val="11"/>
        </w:numPr>
        <w:tabs>
          <w:tab w:val="left" w:pos="990"/>
          <w:tab w:val="left" w:pos="1620"/>
        </w:tabs>
        <w:ind w:left="180"/>
      </w:pPr>
      <w:r w:rsidRPr="00C07272">
        <w:rPr>
          <w:b/>
        </w:rPr>
        <w:t>Lung-</w:t>
      </w:r>
      <w:proofErr w:type="spellStart"/>
      <w:r w:rsidRPr="00C07272">
        <w:rPr>
          <w:b/>
        </w:rPr>
        <w:t>Amam</w:t>
      </w:r>
      <w:proofErr w:type="spellEnd"/>
      <w:r w:rsidRPr="00C07272">
        <w:rPr>
          <w:b/>
        </w:rPr>
        <w:t>, Willow</w:t>
      </w:r>
      <w:r w:rsidRPr="00C07272">
        <w:t>. 2013. “</w:t>
      </w:r>
      <w:r w:rsidRPr="00C07272">
        <w:rPr>
          <w:bCs/>
        </w:rPr>
        <w:t>Dumb White Kids” and “Asian Nerds”: Race and Ethnic Relations in Silicon Valley Suburban Schools.</w:t>
      </w:r>
      <w:r w:rsidRPr="00C07272">
        <w:t xml:space="preserve"> In </w:t>
      </w:r>
      <w:r w:rsidRPr="00C07272">
        <w:rPr>
          <w:i/>
        </w:rPr>
        <w:t xml:space="preserve">Transcultural Cities: Border-crossing and </w:t>
      </w:r>
      <w:proofErr w:type="spellStart"/>
      <w:r w:rsidRPr="00C07272">
        <w:rPr>
          <w:i/>
        </w:rPr>
        <w:t>Placemaking</w:t>
      </w:r>
      <w:proofErr w:type="spellEnd"/>
      <w:r w:rsidRPr="00C07272">
        <w:rPr>
          <w:i/>
        </w:rPr>
        <w:t xml:space="preserve">, </w:t>
      </w:r>
      <w:r w:rsidRPr="00C07272">
        <w:t xml:space="preserve">edited by Jeffrey </w:t>
      </w:r>
      <w:proofErr w:type="spellStart"/>
      <w:r w:rsidRPr="00C07272">
        <w:t>Hou</w:t>
      </w:r>
      <w:proofErr w:type="spellEnd"/>
      <w:r w:rsidRPr="00C07272">
        <w:rPr>
          <w:i/>
        </w:rPr>
        <w:t>,</w:t>
      </w:r>
      <w:r w:rsidRPr="00C07272">
        <w:t xml:space="preserve"> 177-190. London: Routledge.</w:t>
      </w:r>
    </w:p>
    <w:bookmarkEnd w:id="3"/>
    <w:p w14:paraId="3C6F092F" w14:textId="77777777" w:rsidR="00F134D5" w:rsidRPr="005764C7" w:rsidRDefault="00F134D5" w:rsidP="00D7587A">
      <w:pPr>
        <w:pStyle w:val="Standard"/>
        <w:tabs>
          <w:tab w:val="left" w:pos="990"/>
          <w:tab w:val="left" w:pos="1620"/>
        </w:tabs>
        <w:ind w:left="180"/>
        <w:rPr>
          <w:color w:val="000000" w:themeColor="text1"/>
        </w:rPr>
      </w:pPr>
    </w:p>
    <w:p w14:paraId="3FEAAA64" w14:textId="77777777" w:rsidR="000544FE" w:rsidRPr="005764C7" w:rsidRDefault="000544FE" w:rsidP="00D7587A">
      <w:pPr>
        <w:tabs>
          <w:tab w:val="left" w:pos="990"/>
          <w:tab w:val="left" w:pos="1080"/>
          <w:tab w:val="left" w:pos="16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Professional Reports</w:t>
      </w:r>
    </w:p>
    <w:p w14:paraId="2897A116" w14:textId="77777777" w:rsidR="000544FE" w:rsidRPr="005764C7" w:rsidRDefault="000544FE" w:rsidP="00D7587A">
      <w:pPr>
        <w:pStyle w:val="ListParagraph"/>
        <w:ind w:left="1080"/>
        <w:rPr>
          <w:rFonts w:ascii="Times New Roman" w:eastAsia="Times New Roman" w:hAnsi="Times New Roman" w:cs="Times New Roman"/>
          <w:color w:val="000000" w:themeColor="text1"/>
          <w:sz w:val="24"/>
          <w:szCs w:val="24"/>
        </w:rPr>
      </w:pPr>
    </w:p>
    <w:p w14:paraId="17B876F8" w14:textId="18897CC7" w:rsidR="00770DBA" w:rsidRPr="00770DBA" w:rsidRDefault="00770DBA" w:rsidP="00EF6734">
      <w:pPr>
        <w:pStyle w:val="ListParagraph"/>
        <w:numPr>
          <w:ilvl w:val="0"/>
          <w:numId w:val="12"/>
        </w:numPr>
        <w:ind w:left="180"/>
        <w:rPr>
          <w:rFonts w:ascii="Times New Roman" w:hAnsi="Times New Roman" w:cs="Times New Roman"/>
          <w:sz w:val="24"/>
          <w:szCs w:val="24"/>
        </w:rPr>
      </w:pPr>
      <w:bookmarkStart w:id="4" w:name="_Hlk526327268"/>
      <w:r w:rsidRPr="008A3D35">
        <w:rPr>
          <w:rFonts w:ascii="Times New Roman" w:hAnsi="Times New Roman" w:cs="Times New Roman"/>
          <w:b/>
          <w:sz w:val="24"/>
          <w:szCs w:val="24"/>
        </w:rPr>
        <w:t>Lung-</w:t>
      </w:r>
      <w:proofErr w:type="spellStart"/>
      <w:r w:rsidRPr="008A3D35">
        <w:rPr>
          <w:rFonts w:ascii="Times New Roman" w:hAnsi="Times New Roman" w:cs="Times New Roman"/>
          <w:b/>
          <w:sz w:val="24"/>
          <w:szCs w:val="24"/>
        </w:rPr>
        <w:t>Amam</w:t>
      </w:r>
      <w:proofErr w:type="spellEnd"/>
      <w:r w:rsidRPr="008A3D35">
        <w:rPr>
          <w:rFonts w:ascii="Times New Roman" w:hAnsi="Times New Roman" w:cs="Times New Roman"/>
          <w:b/>
          <w:sz w:val="24"/>
          <w:szCs w:val="24"/>
        </w:rPr>
        <w:t>, Willow</w:t>
      </w:r>
      <w:r w:rsidRPr="008A3D35">
        <w:rPr>
          <w:rFonts w:ascii="Times New Roman" w:hAnsi="Times New Roman" w:cs="Times New Roman"/>
          <w:sz w:val="24"/>
          <w:szCs w:val="24"/>
        </w:rPr>
        <w:t xml:space="preserve">, Brittany Wong*, Molly Carpenter*, Alonzo Washington, and Julio </w:t>
      </w:r>
      <w:proofErr w:type="spellStart"/>
      <w:r w:rsidRPr="008A3D35">
        <w:rPr>
          <w:rFonts w:ascii="Times New Roman" w:hAnsi="Times New Roman" w:cs="Times New Roman"/>
          <w:sz w:val="24"/>
          <w:szCs w:val="24"/>
        </w:rPr>
        <w:t>Murrillo</w:t>
      </w:r>
      <w:proofErr w:type="spellEnd"/>
      <w:r w:rsidRPr="008A3D35">
        <w:rPr>
          <w:rFonts w:ascii="Times New Roman" w:hAnsi="Times New Roman" w:cs="Times New Roman"/>
          <w:sz w:val="24"/>
          <w:szCs w:val="24"/>
        </w:rPr>
        <w:t xml:space="preserve">. 2019 October. </w:t>
      </w:r>
      <w:r w:rsidRPr="008A3D35">
        <w:rPr>
          <w:rFonts w:ascii="Times New Roman" w:hAnsi="Times New Roman" w:cs="Times New Roman"/>
          <w:i/>
          <w:sz w:val="24"/>
          <w:szCs w:val="24"/>
        </w:rPr>
        <w:t>Housing Matters: Ensuring Quality, Safe, and Healthy Housing in Langley Park, Maryland</w:t>
      </w:r>
      <w:r w:rsidRPr="008A3D35">
        <w:rPr>
          <w:rFonts w:ascii="Times New Roman" w:hAnsi="Times New Roman" w:cs="Times New Roman"/>
          <w:sz w:val="24"/>
          <w:szCs w:val="24"/>
        </w:rPr>
        <w:t>.</w:t>
      </w:r>
      <w:r w:rsidRPr="008A3D35">
        <w:rPr>
          <w:rFonts w:ascii="Times New Roman" w:eastAsia="Times New Roman" w:hAnsi="Times New Roman" w:cs="Times New Roman"/>
          <w:sz w:val="24"/>
          <w:szCs w:val="24"/>
        </w:rPr>
        <w:t xml:space="preserve"> Hyattsville, MD: CASA de Maryland.</w:t>
      </w:r>
    </w:p>
    <w:p w14:paraId="6D849E6E" w14:textId="77777777" w:rsidR="00770DBA" w:rsidRPr="00770DBA" w:rsidRDefault="00770DBA" w:rsidP="00770DBA">
      <w:pPr>
        <w:pStyle w:val="ListParagraph"/>
        <w:ind w:left="180"/>
        <w:rPr>
          <w:rFonts w:ascii="Times New Roman" w:hAnsi="Times New Roman" w:cs="Times New Roman"/>
          <w:sz w:val="24"/>
          <w:szCs w:val="24"/>
        </w:rPr>
      </w:pPr>
    </w:p>
    <w:p w14:paraId="026F261E" w14:textId="0EA62A7B" w:rsidR="00EF6734" w:rsidRPr="00C07272" w:rsidRDefault="00EF6734" w:rsidP="00EF6734">
      <w:pPr>
        <w:pStyle w:val="ListParagraph"/>
        <w:numPr>
          <w:ilvl w:val="0"/>
          <w:numId w:val="12"/>
        </w:numPr>
        <w:ind w:left="180"/>
        <w:rPr>
          <w:rFonts w:ascii="Times New Roman" w:hAnsi="Times New Roman" w:cs="Times New Roman"/>
          <w:sz w:val="24"/>
          <w:szCs w:val="24"/>
        </w:rPr>
      </w:pPr>
      <w:r w:rsidRPr="00C07272">
        <w:rPr>
          <w:rFonts w:ascii="Times New Roman" w:hAnsi="Times New Roman" w:cs="Times New Roman"/>
          <w:bCs/>
          <w:w w:val="105"/>
          <w:sz w:val="24"/>
          <w:szCs w:val="24"/>
        </w:rPr>
        <w:t>Prince George’s County, Maryland</w:t>
      </w:r>
      <w:r>
        <w:rPr>
          <w:rFonts w:ascii="Times New Roman" w:hAnsi="Times New Roman" w:cs="Times New Roman"/>
          <w:bCs/>
          <w:w w:val="105"/>
          <w:sz w:val="24"/>
          <w:szCs w:val="24"/>
        </w:rPr>
        <w:t>.</w:t>
      </w:r>
      <w:r>
        <w:rPr>
          <w:rFonts w:ascii="Times New Roman" w:eastAsia="Times New Roman" w:hAnsi="Times New Roman" w:cs="Times New Roman"/>
          <w:i/>
          <w:sz w:val="24"/>
          <w:szCs w:val="24"/>
        </w:rPr>
        <w:t xml:space="preserve"> Housing Opportunities for All: Comprehensive Housing Strategy. </w:t>
      </w:r>
      <w:r>
        <w:rPr>
          <w:rFonts w:ascii="Times New Roman" w:hAnsi="Times New Roman" w:cs="Times New Roman"/>
          <w:bCs/>
          <w:w w:val="105"/>
          <w:sz w:val="24"/>
          <w:szCs w:val="24"/>
        </w:rPr>
        <w:t>2019 August. Prepared in partnership with Enterprise Community Partners, Inc.</w:t>
      </w:r>
      <w:r w:rsidRPr="00C07272">
        <w:rPr>
          <w:rFonts w:ascii="Times New Roman" w:hAnsi="Times New Roman" w:cs="Times New Roman"/>
          <w:bCs/>
          <w:w w:val="105"/>
          <w:sz w:val="24"/>
          <w:szCs w:val="24"/>
        </w:rPr>
        <w:t xml:space="preserve"> </w:t>
      </w:r>
      <w:r>
        <w:rPr>
          <w:rFonts w:ascii="Times New Roman" w:hAnsi="Times New Roman" w:cs="Times New Roman"/>
          <w:bCs/>
          <w:w w:val="105"/>
          <w:sz w:val="24"/>
          <w:szCs w:val="24"/>
        </w:rPr>
        <w:t xml:space="preserve">on behalf of the Department of Housing and Community Development. </w:t>
      </w:r>
      <w:r w:rsidRPr="00C07272">
        <w:rPr>
          <w:rFonts w:ascii="Times New Roman" w:hAnsi="Times New Roman" w:cs="Times New Roman"/>
          <w:bCs/>
          <w:w w:val="105"/>
          <w:sz w:val="24"/>
          <w:szCs w:val="24"/>
        </w:rPr>
        <w:t>Contributing author with National Center for Smart Growth Research and Education</w:t>
      </w:r>
      <w:r w:rsidRPr="00C07272">
        <w:rPr>
          <w:rFonts w:ascii="Times New Roman" w:eastAsia="Times New Roman" w:hAnsi="Times New Roman" w:cs="Times New Roman"/>
          <w:sz w:val="24"/>
          <w:szCs w:val="24"/>
        </w:rPr>
        <w:t xml:space="preserve">. </w:t>
      </w:r>
    </w:p>
    <w:p w14:paraId="7D15F9DA" w14:textId="77777777" w:rsidR="00EF6734" w:rsidRPr="00B00145" w:rsidRDefault="00EF6734" w:rsidP="00EF6734">
      <w:pPr>
        <w:pStyle w:val="ListParagraph"/>
        <w:tabs>
          <w:tab w:val="left" w:pos="1890"/>
        </w:tabs>
        <w:ind w:left="180" w:hanging="360"/>
        <w:rPr>
          <w:rFonts w:ascii="Times New Roman" w:hAnsi="Times New Roman" w:cs="Times New Roman"/>
          <w:sz w:val="24"/>
          <w:szCs w:val="24"/>
        </w:rPr>
      </w:pPr>
    </w:p>
    <w:p w14:paraId="4F1F1FCD" w14:textId="77777777" w:rsidR="00EF6734" w:rsidRPr="00C07272" w:rsidRDefault="00EF6734" w:rsidP="00EF6734">
      <w:pPr>
        <w:pStyle w:val="ListParagraph"/>
        <w:numPr>
          <w:ilvl w:val="0"/>
          <w:numId w:val="12"/>
        </w:numPr>
        <w:tabs>
          <w:tab w:val="left" w:pos="1890"/>
        </w:tabs>
        <w:ind w:left="180"/>
        <w:rPr>
          <w:rFonts w:ascii="Times New Roman" w:hAnsi="Times New Roman" w:cs="Times New Roman"/>
          <w:sz w:val="24"/>
          <w:szCs w:val="24"/>
        </w:rPr>
      </w:pPr>
      <w:r w:rsidRPr="00C07272">
        <w:rPr>
          <w:rFonts w:ascii="Times New Roman" w:hAnsi="Times New Roman" w:cs="Times New Roman"/>
          <w:b/>
          <w:sz w:val="24"/>
          <w:szCs w:val="24"/>
          <w:shd w:val="clear" w:color="auto" w:fill="FFFFFF"/>
        </w:rPr>
        <w:t>Lung-</w:t>
      </w:r>
      <w:proofErr w:type="spellStart"/>
      <w:r w:rsidRPr="00C07272">
        <w:rPr>
          <w:rFonts w:ascii="Times New Roman" w:hAnsi="Times New Roman" w:cs="Times New Roman"/>
          <w:b/>
          <w:sz w:val="24"/>
          <w:szCs w:val="24"/>
          <w:shd w:val="clear" w:color="auto" w:fill="FFFFFF"/>
        </w:rPr>
        <w:t>Amam</w:t>
      </w:r>
      <w:proofErr w:type="spellEnd"/>
      <w:r w:rsidRPr="00C07272">
        <w:rPr>
          <w:rFonts w:ascii="Times New Roman" w:hAnsi="Times New Roman" w:cs="Times New Roman"/>
          <w:b/>
          <w:sz w:val="24"/>
          <w:szCs w:val="24"/>
          <w:shd w:val="clear" w:color="auto" w:fill="FFFFFF"/>
        </w:rPr>
        <w:t>, Willow</w:t>
      </w:r>
      <w:r w:rsidRPr="00C07272">
        <w:rPr>
          <w:rFonts w:ascii="Times New Roman" w:hAnsi="Times New Roman" w:cs="Times New Roman"/>
          <w:sz w:val="24"/>
          <w:szCs w:val="24"/>
          <w:shd w:val="clear" w:color="auto" w:fill="FFFFFF"/>
        </w:rPr>
        <w:t>. 2019. “Asian Malls.” In</w:t>
      </w:r>
      <w:r w:rsidRPr="00C07272">
        <w:rPr>
          <w:rFonts w:ascii="Times New Roman" w:hAnsi="Times New Roman" w:cs="Times New Roman"/>
          <w:i/>
          <w:iCs/>
          <w:sz w:val="24"/>
          <w:szCs w:val="24"/>
          <w:shd w:val="clear" w:color="auto" w:fill="FFFFFF"/>
        </w:rPr>
        <w:t xml:space="preserve"> Planning with Diverse Communities</w:t>
      </w:r>
      <w:r w:rsidRPr="00C07272">
        <w:rPr>
          <w:rFonts w:ascii="Times New Roman" w:hAnsi="Times New Roman" w:cs="Times New Roman"/>
          <w:sz w:val="24"/>
          <w:szCs w:val="24"/>
          <w:shd w:val="clear" w:color="auto" w:fill="FFFFFF"/>
        </w:rPr>
        <w:t xml:space="preserve"> by </w:t>
      </w:r>
      <w:proofErr w:type="spellStart"/>
      <w:r w:rsidRPr="00C07272">
        <w:rPr>
          <w:rFonts w:ascii="Times New Roman" w:hAnsi="Times New Roman" w:cs="Times New Roman"/>
          <w:sz w:val="24"/>
          <w:szCs w:val="24"/>
          <w:shd w:val="clear" w:color="auto" w:fill="FFFFFF"/>
        </w:rPr>
        <w:t>Ivis</w:t>
      </w:r>
      <w:proofErr w:type="spellEnd"/>
      <w:r w:rsidRPr="00C07272">
        <w:rPr>
          <w:rFonts w:ascii="Times New Roman" w:hAnsi="Times New Roman" w:cs="Times New Roman"/>
          <w:sz w:val="24"/>
          <w:szCs w:val="24"/>
          <w:shd w:val="clear" w:color="auto" w:fill="FFFFFF"/>
        </w:rPr>
        <w:t xml:space="preserve"> Garcia </w:t>
      </w:r>
      <w:proofErr w:type="spellStart"/>
      <w:r w:rsidRPr="00C07272">
        <w:rPr>
          <w:rFonts w:ascii="Times New Roman" w:hAnsi="Times New Roman" w:cs="Times New Roman"/>
          <w:sz w:val="24"/>
          <w:szCs w:val="24"/>
          <w:shd w:val="clear" w:color="auto" w:fill="FFFFFF"/>
        </w:rPr>
        <w:t>Zambrana</w:t>
      </w:r>
      <w:proofErr w:type="spellEnd"/>
      <w:r w:rsidRPr="00C07272">
        <w:rPr>
          <w:rFonts w:ascii="Times New Roman" w:hAnsi="Times New Roman" w:cs="Times New Roman"/>
          <w:sz w:val="24"/>
          <w:szCs w:val="24"/>
          <w:shd w:val="clear" w:color="auto" w:fill="FFFFFF"/>
        </w:rPr>
        <w:t xml:space="preserve">, Andrea </w:t>
      </w:r>
      <w:proofErr w:type="spellStart"/>
      <w:r w:rsidRPr="00C07272">
        <w:rPr>
          <w:rFonts w:ascii="Times New Roman" w:hAnsi="Times New Roman" w:cs="Times New Roman"/>
          <w:sz w:val="24"/>
          <w:szCs w:val="24"/>
          <w:shd w:val="clear" w:color="auto" w:fill="FFFFFF"/>
        </w:rPr>
        <w:t>Garfinkel</w:t>
      </w:r>
      <w:proofErr w:type="spellEnd"/>
      <w:r w:rsidRPr="00C07272">
        <w:rPr>
          <w:rFonts w:ascii="Times New Roman" w:hAnsi="Times New Roman" w:cs="Times New Roman"/>
          <w:sz w:val="24"/>
          <w:szCs w:val="24"/>
          <w:shd w:val="clear" w:color="auto" w:fill="FFFFFF"/>
        </w:rPr>
        <w:t>-Castro, and Deirdre Pfeiffer: 49. Chicago, IL:</w:t>
      </w:r>
      <w:r w:rsidRPr="00C07272">
        <w:rPr>
          <w:rFonts w:ascii="Times New Roman" w:hAnsi="Times New Roman" w:cs="Times New Roman"/>
          <w:sz w:val="24"/>
          <w:szCs w:val="24"/>
        </w:rPr>
        <w:t xml:space="preserve"> American Planning Association. </w:t>
      </w:r>
    </w:p>
    <w:p w14:paraId="7813D2C3" w14:textId="77777777" w:rsidR="00EF6734" w:rsidRPr="00C07272" w:rsidRDefault="00EF6734" w:rsidP="00EF6734">
      <w:pPr>
        <w:pStyle w:val="ListParagraph"/>
        <w:tabs>
          <w:tab w:val="left" w:pos="1890"/>
        </w:tabs>
        <w:ind w:left="180" w:hanging="360"/>
        <w:rPr>
          <w:rFonts w:ascii="Times New Roman" w:hAnsi="Times New Roman" w:cs="Times New Roman"/>
          <w:sz w:val="24"/>
          <w:szCs w:val="24"/>
        </w:rPr>
      </w:pPr>
    </w:p>
    <w:p w14:paraId="2B897422" w14:textId="77777777" w:rsidR="00EF6734" w:rsidRPr="00C07272" w:rsidRDefault="00EF6734" w:rsidP="00EF6734">
      <w:pPr>
        <w:pStyle w:val="ListParagraph"/>
        <w:numPr>
          <w:ilvl w:val="0"/>
          <w:numId w:val="12"/>
        </w:numPr>
        <w:ind w:left="180"/>
        <w:rPr>
          <w:rFonts w:ascii="Times New Roman" w:eastAsia="Times New Roman" w:hAnsi="Times New Roman" w:cs="Times New Roman"/>
          <w:sz w:val="24"/>
          <w:szCs w:val="24"/>
        </w:rPr>
      </w:pPr>
      <w:r w:rsidRPr="00C07272">
        <w:rPr>
          <w:rFonts w:ascii="Times New Roman" w:hAnsi="Times New Roman" w:cs="Times New Roman"/>
          <w:b/>
          <w:sz w:val="24"/>
          <w:szCs w:val="24"/>
        </w:rPr>
        <w:t>Lung-</w:t>
      </w:r>
      <w:proofErr w:type="spellStart"/>
      <w:r w:rsidRPr="00C07272">
        <w:rPr>
          <w:rFonts w:ascii="Times New Roman" w:hAnsi="Times New Roman" w:cs="Times New Roman"/>
          <w:b/>
          <w:sz w:val="24"/>
          <w:szCs w:val="24"/>
        </w:rPr>
        <w:t>Amam</w:t>
      </w:r>
      <w:proofErr w:type="spellEnd"/>
      <w:r w:rsidRPr="00C07272">
        <w:rPr>
          <w:rFonts w:ascii="Times New Roman" w:hAnsi="Times New Roman" w:cs="Times New Roman"/>
          <w:b/>
          <w:sz w:val="24"/>
          <w:szCs w:val="24"/>
        </w:rPr>
        <w:t>, Willow</w:t>
      </w:r>
      <w:r w:rsidRPr="00C07272">
        <w:rPr>
          <w:rFonts w:ascii="Times New Roman" w:hAnsi="Times New Roman" w:cs="Times New Roman"/>
          <w:sz w:val="24"/>
          <w:szCs w:val="24"/>
        </w:rPr>
        <w:t xml:space="preserve">, Ariel </w:t>
      </w:r>
      <w:proofErr w:type="spellStart"/>
      <w:r w:rsidRPr="00C07272">
        <w:rPr>
          <w:rFonts w:ascii="Times New Roman" w:hAnsi="Times New Roman" w:cs="Times New Roman"/>
          <w:sz w:val="24"/>
          <w:szCs w:val="24"/>
        </w:rPr>
        <w:t>Bierbaum</w:t>
      </w:r>
      <w:proofErr w:type="spellEnd"/>
      <w:r w:rsidRPr="00C07272">
        <w:rPr>
          <w:rFonts w:ascii="Times New Roman" w:hAnsi="Times New Roman" w:cs="Times New Roman"/>
          <w:sz w:val="24"/>
          <w:szCs w:val="24"/>
        </w:rPr>
        <w:t xml:space="preserve">, Sheri Parks, Lauren </w:t>
      </w:r>
      <w:proofErr w:type="spellStart"/>
      <w:r w:rsidRPr="00C07272">
        <w:rPr>
          <w:rFonts w:ascii="Times New Roman" w:hAnsi="Times New Roman" w:cs="Times New Roman"/>
          <w:sz w:val="24"/>
          <w:szCs w:val="24"/>
        </w:rPr>
        <w:t>Stamm</w:t>
      </w:r>
      <w:proofErr w:type="spellEnd"/>
      <w:r w:rsidRPr="00C07272">
        <w:rPr>
          <w:rFonts w:ascii="Times New Roman" w:hAnsi="Times New Roman" w:cs="Times New Roman"/>
          <w:sz w:val="24"/>
          <w:szCs w:val="24"/>
        </w:rPr>
        <w:t xml:space="preserve">*, Gail </w:t>
      </w:r>
      <w:proofErr w:type="spellStart"/>
      <w:r w:rsidRPr="00C07272">
        <w:rPr>
          <w:rFonts w:ascii="Times New Roman" w:hAnsi="Times New Roman" w:cs="Times New Roman"/>
          <w:sz w:val="24"/>
          <w:szCs w:val="24"/>
        </w:rPr>
        <w:t>Sunderman</w:t>
      </w:r>
      <w:proofErr w:type="spellEnd"/>
      <w:r w:rsidRPr="00C07272">
        <w:rPr>
          <w:rFonts w:ascii="Times New Roman" w:hAnsi="Times New Roman" w:cs="Times New Roman"/>
          <w:sz w:val="24"/>
          <w:szCs w:val="24"/>
        </w:rPr>
        <w:t xml:space="preserve">, and </w:t>
      </w:r>
      <w:proofErr w:type="spellStart"/>
      <w:r w:rsidRPr="00C07272">
        <w:rPr>
          <w:rFonts w:ascii="Times New Roman" w:hAnsi="Times New Roman" w:cs="Times New Roman"/>
          <w:sz w:val="24"/>
          <w:szCs w:val="24"/>
        </w:rPr>
        <w:t>Gerrit</w:t>
      </w:r>
      <w:proofErr w:type="spellEnd"/>
      <w:r w:rsidRPr="00C07272">
        <w:rPr>
          <w:rFonts w:ascii="Times New Roman" w:hAnsi="Times New Roman" w:cs="Times New Roman"/>
          <w:sz w:val="24"/>
          <w:szCs w:val="24"/>
        </w:rPr>
        <w:t xml:space="preserve"> </w:t>
      </w:r>
      <w:proofErr w:type="spellStart"/>
      <w:r w:rsidRPr="00C07272">
        <w:rPr>
          <w:rFonts w:ascii="Times New Roman" w:hAnsi="Times New Roman" w:cs="Times New Roman"/>
          <w:sz w:val="24"/>
          <w:szCs w:val="24"/>
        </w:rPr>
        <w:t>Knaap</w:t>
      </w:r>
      <w:proofErr w:type="spellEnd"/>
      <w:r w:rsidRPr="00C07272">
        <w:rPr>
          <w:rFonts w:ascii="Times New Roman" w:hAnsi="Times New Roman" w:cs="Times New Roman"/>
          <w:sz w:val="24"/>
          <w:szCs w:val="24"/>
        </w:rPr>
        <w:t xml:space="preserve">. 2018 October. </w:t>
      </w:r>
      <w:r w:rsidRPr="00C07272">
        <w:rPr>
          <w:rFonts w:ascii="Times New Roman" w:hAnsi="Times New Roman" w:cs="Times New Roman"/>
          <w:i/>
          <w:sz w:val="24"/>
          <w:szCs w:val="24"/>
        </w:rPr>
        <w:t>Smart Cities, Connected Communities: Using Technology to Meet the Needs of the West Baltimore Residents</w:t>
      </w:r>
      <w:r w:rsidRPr="00C07272">
        <w:rPr>
          <w:rFonts w:ascii="Times New Roman" w:hAnsi="Times New Roman" w:cs="Times New Roman"/>
          <w:sz w:val="24"/>
          <w:szCs w:val="24"/>
        </w:rPr>
        <w:t xml:space="preserve">. </w:t>
      </w:r>
      <w:r w:rsidRPr="00C07272">
        <w:rPr>
          <w:rFonts w:ascii="Times New Roman" w:eastAsia="Times New Roman" w:hAnsi="Times New Roman" w:cs="Times New Roman"/>
          <w:sz w:val="24"/>
          <w:szCs w:val="24"/>
        </w:rPr>
        <w:t>College Park</w:t>
      </w:r>
      <w:r>
        <w:rPr>
          <w:rFonts w:ascii="Times New Roman" w:eastAsia="Times New Roman" w:hAnsi="Times New Roman" w:cs="Times New Roman"/>
          <w:sz w:val="24"/>
          <w:szCs w:val="24"/>
        </w:rPr>
        <w:t xml:space="preserve">, MD: </w:t>
      </w:r>
      <w:r w:rsidRPr="00C07272">
        <w:rPr>
          <w:rFonts w:ascii="Times New Roman" w:eastAsia="Times New Roman" w:hAnsi="Times New Roman" w:cs="Times New Roman"/>
          <w:sz w:val="24"/>
          <w:szCs w:val="24"/>
        </w:rPr>
        <w:t xml:space="preserve"> National Center for Smart</w:t>
      </w:r>
      <w:r>
        <w:rPr>
          <w:rFonts w:ascii="Times New Roman" w:eastAsia="Times New Roman" w:hAnsi="Times New Roman" w:cs="Times New Roman"/>
          <w:sz w:val="24"/>
          <w:szCs w:val="24"/>
        </w:rPr>
        <w:t xml:space="preserve"> Growth Research and Education.</w:t>
      </w:r>
    </w:p>
    <w:bookmarkEnd w:id="4"/>
    <w:p w14:paraId="53390867" w14:textId="77777777" w:rsidR="00EF6734" w:rsidRPr="00C07272" w:rsidRDefault="00EF6734" w:rsidP="00EF6734">
      <w:pPr>
        <w:pStyle w:val="ListParagraph"/>
        <w:ind w:left="180" w:hanging="360"/>
        <w:rPr>
          <w:rFonts w:ascii="Times New Roman" w:eastAsia="Times New Roman" w:hAnsi="Times New Roman" w:cs="Times New Roman"/>
          <w:sz w:val="24"/>
          <w:szCs w:val="24"/>
        </w:rPr>
      </w:pPr>
    </w:p>
    <w:p w14:paraId="4E043F45" w14:textId="77777777" w:rsidR="00EF6734" w:rsidRPr="00C07272" w:rsidRDefault="00EF6734" w:rsidP="00EF6734">
      <w:pPr>
        <w:pStyle w:val="ListParagraph"/>
        <w:numPr>
          <w:ilvl w:val="0"/>
          <w:numId w:val="12"/>
        </w:numPr>
        <w:ind w:left="180"/>
        <w:rPr>
          <w:rFonts w:ascii="Times New Roman" w:eastAsia="Times New Roman" w:hAnsi="Times New Roman" w:cs="Times New Roman"/>
          <w:sz w:val="24"/>
          <w:szCs w:val="24"/>
        </w:rPr>
      </w:pPr>
      <w:r w:rsidRPr="00C07272">
        <w:rPr>
          <w:rFonts w:ascii="Times New Roman" w:eastAsia="Times New Roman" w:hAnsi="Times New Roman" w:cs="Times New Roman"/>
          <w:sz w:val="24"/>
          <w:szCs w:val="24"/>
        </w:rPr>
        <w:t xml:space="preserve">Nicholas </w:t>
      </w:r>
      <w:proofErr w:type="spellStart"/>
      <w:r w:rsidRPr="00C07272">
        <w:rPr>
          <w:rFonts w:ascii="Times New Roman" w:eastAsia="Times New Roman" w:hAnsi="Times New Roman" w:cs="Times New Roman"/>
          <w:sz w:val="24"/>
          <w:szCs w:val="24"/>
        </w:rPr>
        <w:t>Finio</w:t>
      </w:r>
      <w:proofErr w:type="spellEnd"/>
      <w:r w:rsidRPr="00C07272">
        <w:rPr>
          <w:rFonts w:ascii="Times New Roman" w:eastAsia="Times New Roman" w:hAnsi="Times New Roman" w:cs="Times New Roman"/>
          <w:sz w:val="24"/>
          <w:szCs w:val="24"/>
        </w:rPr>
        <w:t xml:space="preserve">*, </w:t>
      </w:r>
      <w:r w:rsidRPr="00C07272">
        <w:rPr>
          <w:rFonts w:ascii="Times New Roman" w:eastAsia="Times New Roman" w:hAnsi="Times New Roman" w:cs="Times New Roman"/>
          <w:b/>
          <w:sz w:val="24"/>
          <w:szCs w:val="24"/>
        </w:rPr>
        <w:t>Willow Lung-</w:t>
      </w:r>
      <w:proofErr w:type="spellStart"/>
      <w:r w:rsidRPr="00C07272">
        <w:rPr>
          <w:rFonts w:ascii="Times New Roman" w:eastAsia="Times New Roman" w:hAnsi="Times New Roman" w:cs="Times New Roman"/>
          <w:b/>
          <w:sz w:val="24"/>
          <w:szCs w:val="24"/>
        </w:rPr>
        <w:t>Amam</w:t>
      </w:r>
      <w:proofErr w:type="spellEnd"/>
      <w:r w:rsidRPr="00C07272">
        <w:rPr>
          <w:rFonts w:ascii="Times New Roman" w:eastAsia="Times New Roman" w:hAnsi="Times New Roman" w:cs="Times New Roman"/>
          <w:sz w:val="24"/>
          <w:szCs w:val="24"/>
        </w:rPr>
        <w:t xml:space="preserve">, </w:t>
      </w:r>
      <w:proofErr w:type="spellStart"/>
      <w:r w:rsidRPr="00C07272">
        <w:rPr>
          <w:rFonts w:ascii="Times New Roman" w:eastAsia="Times New Roman" w:hAnsi="Times New Roman" w:cs="Times New Roman"/>
          <w:sz w:val="24"/>
          <w:szCs w:val="24"/>
        </w:rPr>
        <w:t>Gerrit</w:t>
      </w:r>
      <w:proofErr w:type="spellEnd"/>
      <w:r w:rsidRPr="00C07272">
        <w:rPr>
          <w:rFonts w:ascii="Times New Roman" w:eastAsia="Times New Roman" w:hAnsi="Times New Roman" w:cs="Times New Roman"/>
          <w:sz w:val="24"/>
          <w:szCs w:val="24"/>
        </w:rPr>
        <w:t xml:space="preserve"> </w:t>
      </w:r>
      <w:proofErr w:type="spellStart"/>
      <w:r w:rsidRPr="00C07272">
        <w:rPr>
          <w:rFonts w:ascii="Times New Roman" w:eastAsia="Times New Roman" w:hAnsi="Times New Roman" w:cs="Times New Roman"/>
          <w:sz w:val="24"/>
          <w:szCs w:val="24"/>
        </w:rPr>
        <w:t>Knaap</w:t>
      </w:r>
      <w:proofErr w:type="spellEnd"/>
      <w:r w:rsidRPr="00C07272">
        <w:rPr>
          <w:rFonts w:ascii="Times New Roman" w:eastAsia="Times New Roman" w:hAnsi="Times New Roman" w:cs="Times New Roman"/>
          <w:sz w:val="24"/>
          <w:szCs w:val="24"/>
        </w:rPr>
        <w:t xml:space="preserve">, Casey Dawkins, and Brittany Wong*. 2018, October. </w:t>
      </w:r>
      <w:r w:rsidRPr="00C07272">
        <w:rPr>
          <w:rFonts w:ascii="Times New Roman" w:eastAsia="Times New Roman" w:hAnsi="Times New Roman" w:cs="Times New Roman"/>
          <w:i/>
          <w:sz w:val="24"/>
          <w:szCs w:val="24"/>
        </w:rPr>
        <w:t>Equity, Opportunity, and the Regional Planning Process: Data and Mapping in Five U.S. Metropolitan Areas</w:t>
      </w:r>
      <w:r w:rsidRPr="00C072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Columbia, MD: </w:t>
      </w:r>
      <w:r w:rsidRPr="00C07272">
        <w:rPr>
          <w:rFonts w:ascii="Times New Roman" w:eastAsia="Times New Roman" w:hAnsi="Times New Roman" w:cs="Times New Roman"/>
          <w:sz w:val="24"/>
          <w:szCs w:val="24"/>
        </w:rPr>
        <w:t>National Center for Smart Growth Research and Education, University of Maryland, College Park</w:t>
      </w:r>
      <w:r>
        <w:rPr>
          <w:rFonts w:ascii="Times New Roman" w:eastAsia="Times New Roman" w:hAnsi="Times New Roman" w:cs="Times New Roman"/>
          <w:sz w:val="24"/>
          <w:szCs w:val="24"/>
        </w:rPr>
        <w:t xml:space="preserve"> and Enterprise Community Partners. </w:t>
      </w:r>
    </w:p>
    <w:p w14:paraId="13FC0A78" w14:textId="77777777" w:rsidR="00EF6734" w:rsidRPr="00C07272" w:rsidRDefault="00EF6734" w:rsidP="00EF6734">
      <w:pPr>
        <w:ind w:left="180" w:hanging="360"/>
        <w:rPr>
          <w:rFonts w:ascii="Times New Roman" w:eastAsia="Times New Roman" w:hAnsi="Times New Roman" w:cs="Times New Roman"/>
          <w:sz w:val="24"/>
          <w:szCs w:val="24"/>
        </w:rPr>
      </w:pPr>
    </w:p>
    <w:p w14:paraId="472A4D3F" w14:textId="77777777" w:rsidR="00EF6734" w:rsidRPr="003F29B8" w:rsidRDefault="00EF6734" w:rsidP="00EF6734">
      <w:pPr>
        <w:pStyle w:val="ListParagraph"/>
        <w:numPr>
          <w:ilvl w:val="0"/>
          <w:numId w:val="12"/>
        </w:numPr>
        <w:ind w:left="180"/>
        <w:rPr>
          <w:rFonts w:ascii="Times New Roman" w:hAnsi="Times New Roman" w:cs="Times New Roman"/>
          <w:b/>
          <w:sz w:val="24"/>
          <w:szCs w:val="24"/>
          <w:shd w:val="clear" w:color="auto" w:fill="FFFFFF"/>
        </w:rPr>
      </w:pPr>
      <w:r w:rsidRPr="00405D6D">
        <w:rPr>
          <w:rFonts w:ascii="Times New Roman" w:hAnsi="Times New Roman" w:cs="Times New Roman"/>
          <w:bCs/>
          <w:sz w:val="24"/>
          <w:szCs w:val="24"/>
        </w:rPr>
        <w:t xml:space="preserve">Nicholas </w:t>
      </w:r>
      <w:proofErr w:type="spellStart"/>
      <w:r w:rsidRPr="00405D6D">
        <w:rPr>
          <w:rFonts w:ascii="Times New Roman" w:hAnsi="Times New Roman" w:cs="Times New Roman"/>
          <w:bCs/>
          <w:sz w:val="24"/>
          <w:szCs w:val="24"/>
        </w:rPr>
        <w:t>Finio</w:t>
      </w:r>
      <w:proofErr w:type="spellEnd"/>
      <w:r w:rsidRPr="00405D6D">
        <w:rPr>
          <w:rFonts w:ascii="Times New Roman" w:hAnsi="Times New Roman" w:cs="Times New Roman"/>
          <w:bCs/>
          <w:sz w:val="24"/>
          <w:szCs w:val="24"/>
        </w:rPr>
        <w:t xml:space="preserve">*, </w:t>
      </w:r>
      <w:r w:rsidRPr="00405D6D">
        <w:rPr>
          <w:rFonts w:ascii="Times New Roman" w:hAnsi="Times New Roman" w:cs="Times New Roman"/>
          <w:b/>
          <w:bCs/>
          <w:sz w:val="24"/>
          <w:szCs w:val="24"/>
        </w:rPr>
        <w:t>Willow Lung-</w:t>
      </w:r>
      <w:proofErr w:type="spellStart"/>
      <w:r w:rsidRPr="00405D6D">
        <w:rPr>
          <w:rFonts w:ascii="Times New Roman" w:hAnsi="Times New Roman" w:cs="Times New Roman"/>
          <w:b/>
          <w:bCs/>
          <w:sz w:val="24"/>
          <w:szCs w:val="24"/>
        </w:rPr>
        <w:t>Amam</w:t>
      </w:r>
      <w:proofErr w:type="spellEnd"/>
      <w:r w:rsidRPr="00405D6D">
        <w:rPr>
          <w:rFonts w:ascii="Times New Roman" w:hAnsi="Times New Roman" w:cs="Times New Roman"/>
          <w:bCs/>
          <w:sz w:val="24"/>
          <w:szCs w:val="24"/>
        </w:rPr>
        <w:t xml:space="preserve">, Brandon Bedford*, </w:t>
      </w:r>
      <w:proofErr w:type="spellStart"/>
      <w:r w:rsidRPr="00405D6D">
        <w:rPr>
          <w:rFonts w:ascii="Times New Roman" w:hAnsi="Times New Roman" w:cs="Times New Roman"/>
          <w:bCs/>
          <w:sz w:val="24"/>
          <w:szCs w:val="24"/>
        </w:rPr>
        <w:t>Gerrit</w:t>
      </w:r>
      <w:proofErr w:type="spellEnd"/>
      <w:r w:rsidRPr="00405D6D">
        <w:rPr>
          <w:rFonts w:ascii="Times New Roman" w:hAnsi="Times New Roman" w:cs="Times New Roman"/>
          <w:bCs/>
          <w:sz w:val="24"/>
          <w:szCs w:val="24"/>
        </w:rPr>
        <w:t xml:space="preserve"> </w:t>
      </w:r>
      <w:proofErr w:type="spellStart"/>
      <w:r w:rsidRPr="00405D6D">
        <w:rPr>
          <w:rFonts w:ascii="Times New Roman" w:hAnsi="Times New Roman" w:cs="Times New Roman"/>
          <w:bCs/>
          <w:sz w:val="24"/>
          <w:szCs w:val="24"/>
        </w:rPr>
        <w:t>Knaap</w:t>
      </w:r>
      <w:proofErr w:type="spellEnd"/>
      <w:r w:rsidRPr="00405D6D">
        <w:rPr>
          <w:rFonts w:ascii="Times New Roman" w:hAnsi="Times New Roman" w:cs="Times New Roman"/>
          <w:bCs/>
          <w:sz w:val="24"/>
          <w:szCs w:val="24"/>
        </w:rPr>
        <w:t xml:space="preserve">, Casey Dawkins, and Eli </w:t>
      </w:r>
      <w:proofErr w:type="spellStart"/>
      <w:r w:rsidRPr="00405D6D">
        <w:rPr>
          <w:rFonts w:ascii="Times New Roman" w:hAnsi="Times New Roman" w:cs="Times New Roman"/>
          <w:bCs/>
          <w:sz w:val="24"/>
          <w:szCs w:val="24"/>
        </w:rPr>
        <w:t>Knaap</w:t>
      </w:r>
      <w:proofErr w:type="spellEnd"/>
      <w:r w:rsidRPr="00405D6D">
        <w:rPr>
          <w:rFonts w:ascii="Times New Roman" w:hAnsi="Times New Roman" w:cs="Times New Roman"/>
          <w:bCs/>
          <w:sz w:val="24"/>
          <w:szCs w:val="24"/>
        </w:rPr>
        <w:t xml:space="preserve">. 2018. </w:t>
      </w:r>
      <w:r w:rsidRPr="00405D6D">
        <w:rPr>
          <w:rFonts w:ascii="Times New Roman" w:eastAsia="Times New Roman" w:hAnsi="Times New Roman" w:cs="Times New Roman"/>
          <w:bCs/>
          <w:i/>
          <w:sz w:val="24"/>
          <w:szCs w:val="24"/>
        </w:rPr>
        <w:t>Toward an Equitable Region:</w:t>
      </w:r>
      <w:r w:rsidRPr="00405D6D">
        <w:rPr>
          <w:rFonts w:ascii="Times New Roman" w:hAnsi="Times New Roman" w:cs="Times New Roman"/>
          <w:bCs/>
          <w:i/>
          <w:sz w:val="24"/>
          <w:szCs w:val="24"/>
        </w:rPr>
        <w:t xml:space="preserve"> </w:t>
      </w:r>
      <w:r w:rsidRPr="00405D6D">
        <w:rPr>
          <w:rFonts w:ascii="Times New Roman" w:eastAsia="Times New Roman" w:hAnsi="Times New Roman" w:cs="Times New Roman"/>
          <w:bCs/>
          <w:i/>
          <w:sz w:val="24"/>
          <w:szCs w:val="24"/>
        </w:rPr>
        <w:t>Lessons from Baltimore’s Sustainable Communities Initiative Grant</w:t>
      </w:r>
      <w:r w:rsidRPr="00405D6D">
        <w:rPr>
          <w:rFonts w:ascii="Times New Roman" w:hAnsi="Times New Roman" w:cs="Times New Roman"/>
          <w:bCs/>
          <w:sz w:val="24"/>
          <w:szCs w:val="24"/>
        </w:rPr>
        <w:t xml:space="preserve">. Columbia, MD: </w:t>
      </w:r>
      <w:r w:rsidRPr="00405D6D">
        <w:rPr>
          <w:rFonts w:ascii="Times New Roman" w:eastAsia="Times New Roman" w:hAnsi="Times New Roman" w:cs="Times New Roman"/>
          <w:sz w:val="24"/>
          <w:szCs w:val="24"/>
        </w:rPr>
        <w:t xml:space="preserve">National Center for Smart Growth Research and Education, University of Maryland and Enterprise Community Partners. </w:t>
      </w:r>
    </w:p>
    <w:p w14:paraId="3CE257CF" w14:textId="77777777" w:rsidR="00EF6734" w:rsidRPr="003F29B8" w:rsidRDefault="00EF6734" w:rsidP="00EF6734">
      <w:pPr>
        <w:ind w:left="180" w:hanging="360"/>
        <w:rPr>
          <w:rFonts w:ascii="Times New Roman" w:hAnsi="Times New Roman" w:cs="Times New Roman"/>
          <w:b/>
          <w:sz w:val="24"/>
          <w:szCs w:val="24"/>
          <w:shd w:val="clear" w:color="auto" w:fill="FFFFFF"/>
        </w:rPr>
      </w:pPr>
    </w:p>
    <w:p w14:paraId="524F6595" w14:textId="77777777" w:rsidR="00EF6734" w:rsidRPr="00C07272" w:rsidRDefault="00EF6734" w:rsidP="00EF6734">
      <w:pPr>
        <w:pStyle w:val="ListParagraph"/>
        <w:numPr>
          <w:ilvl w:val="0"/>
          <w:numId w:val="12"/>
        </w:numPr>
        <w:ind w:left="180"/>
        <w:rPr>
          <w:rFonts w:ascii="Times New Roman" w:eastAsia="Times New Roman" w:hAnsi="Times New Roman" w:cs="Times New Roman"/>
          <w:sz w:val="24"/>
          <w:szCs w:val="24"/>
        </w:rPr>
      </w:pPr>
      <w:r w:rsidRPr="00C07272">
        <w:rPr>
          <w:rFonts w:ascii="Times New Roman" w:hAnsi="Times New Roman" w:cs="Times New Roman"/>
          <w:b/>
          <w:sz w:val="24"/>
          <w:szCs w:val="24"/>
          <w:shd w:val="clear" w:color="auto" w:fill="FFFFFF"/>
        </w:rPr>
        <w:t>Lung-</w:t>
      </w:r>
      <w:proofErr w:type="spellStart"/>
      <w:r w:rsidRPr="00C07272">
        <w:rPr>
          <w:rFonts w:ascii="Times New Roman" w:hAnsi="Times New Roman" w:cs="Times New Roman"/>
          <w:b/>
          <w:sz w:val="24"/>
          <w:szCs w:val="24"/>
          <w:shd w:val="clear" w:color="auto" w:fill="FFFFFF"/>
        </w:rPr>
        <w:t>Amam</w:t>
      </w:r>
      <w:proofErr w:type="spellEnd"/>
      <w:r w:rsidRPr="00C07272">
        <w:rPr>
          <w:rFonts w:ascii="Times New Roman" w:hAnsi="Times New Roman" w:cs="Times New Roman"/>
          <w:sz w:val="24"/>
          <w:szCs w:val="24"/>
          <w:shd w:val="clear" w:color="auto" w:fill="FFFFFF"/>
        </w:rPr>
        <w:t xml:space="preserve">, Willow, Casey Dawkins, and Jeanne </w:t>
      </w:r>
      <w:proofErr w:type="spellStart"/>
      <w:r w:rsidRPr="00C07272">
        <w:rPr>
          <w:rFonts w:ascii="Times New Roman" w:hAnsi="Times New Roman" w:cs="Times New Roman"/>
          <w:sz w:val="24"/>
          <w:szCs w:val="24"/>
          <w:shd w:val="clear" w:color="auto" w:fill="FFFFFF"/>
        </w:rPr>
        <w:t>Choquehuanca</w:t>
      </w:r>
      <w:proofErr w:type="spellEnd"/>
      <w:r w:rsidRPr="00C07272">
        <w:rPr>
          <w:rFonts w:ascii="Times New Roman" w:hAnsi="Times New Roman" w:cs="Times New Roman"/>
          <w:sz w:val="24"/>
          <w:szCs w:val="24"/>
          <w:shd w:val="clear" w:color="auto" w:fill="FFFFFF"/>
        </w:rPr>
        <w:t xml:space="preserve">*. 2017, September. </w:t>
      </w:r>
      <w:r w:rsidRPr="00C07272">
        <w:rPr>
          <w:rFonts w:ascii="Times New Roman" w:hAnsi="Times New Roman" w:cs="Times New Roman"/>
          <w:i/>
          <w:sz w:val="24"/>
          <w:szCs w:val="24"/>
          <w:shd w:val="clear" w:color="auto" w:fill="FFFFFF"/>
        </w:rPr>
        <w:t>Engaging Communities around Opportunity through Story Mapping</w:t>
      </w:r>
      <w:r w:rsidRPr="00C0727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Columbia, MD: </w:t>
      </w:r>
      <w:r w:rsidRPr="00C07272">
        <w:rPr>
          <w:rFonts w:ascii="Times New Roman" w:eastAsia="Times New Roman" w:hAnsi="Times New Roman" w:cs="Times New Roman"/>
          <w:sz w:val="24"/>
          <w:szCs w:val="24"/>
        </w:rPr>
        <w:t>National Center for Smart Growth Research and Education</w:t>
      </w:r>
      <w:r>
        <w:rPr>
          <w:rFonts w:ascii="Times New Roman" w:eastAsia="Times New Roman" w:hAnsi="Times New Roman" w:cs="Times New Roman"/>
          <w:sz w:val="24"/>
          <w:szCs w:val="24"/>
        </w:rPr>
        <w:t xml:space="preserve">, University of Maryland and </w:t>
      </w:r>
      <w:r w:rsidRPr="00C07272">
        <w:rPr>
          <w:rFonts w:ascii="Times New Roman" w:eastAsia="Times New Roman" w:hAnsi="Times New Roman" w:cs="Times New Roman"/>
          <w:sz w:val="24"/>
          <w:szCs w:val="24"/>
        </w:rPr>
        <w:t>Enterprise Community Partners.</w:t>
      </w:r>
    </w:p>
    <w:p w14:paraId="4AF8E69C" w14:textId="77777777" w:rsidR="00EF6734" w:rsidRPr="00C07272" w:rsidRDefault="00EF6734" w:rsidP="00EF6734">
      <w:pPr>
        <w:ind w:left="180" w:hanging="360"/>
        <w:rPr>
          <w:rFonts w:ascii="Times New Roman" w:hAnsi="Times New Roman" w:cs="Times New Roman"/>
          <w:b/>
          <w:sz w:val="24"/>
          <w:szCs w:val="24"/>
          <w:shd w:val="clear" w:color="auto" w:fill="FFFFFF"/>
        </w:rPr>
      </w:pPr>
    </w:p>
    <w:p w14:paraId="49B3D493" w14:textId="77777777" w:rsidR="00EF6734" w:rsidRPr="00C07272" w:rsidRDefault="00EF6734" w:rsidP="00EF6734">
      <w:pPr>
        <w:pStyle w:val="ListParagraph"/>
        <w:numPr>
          <w:ilvl w:val="0"/>
          <w:numId w:val="12"/>
        </w:numPr>
        <w:ind w:left="180"/>
        <w:rPr>
          <w:rFonts w:ascii="Times New Roman" w:eastAsia="Times New Roman" w:hAnsi="Times New Roman" w:cs="Times New Roman"/>
          <w:sz w:val="24"/>
          <w:szCs w:val="24"/>
        </w:rPr>
      </w:pPr>
      <w:r w:rsidRPr="00C07272">
        <w:rPr>
          <w:rFonts w:ascii="Times New Roman" w:hAnsi="Times New Roman" w:cs="Times New Roman"/>
          <w:b/>
          <w:sz w:val="24"/>
          <w:szCs w:val="24"/>
          <w:shd w:val="clear" w:color="auto" w:fill="FFFFFF"/>
        </w:rPr>
        <w:t>Lung-</w:t>
      </w:r>
      <w:proofErr w:type="spellStart"/>
      <w:r w:rsidRPr="00C07272">
        <w:rPr>
          <w:rFonts w:ascii="Times New Roman" w:hAnsi="Times New Roman" w:cs="Times New Roman"/>
          <w:b/>
          <w:sz w:val="24"/>
          <w:szCs w:val="24"/>
          <w:shd w:val="clear" w:color="auto" w:fill="FFFFFF"/>
        </w:rPr>
        <w:t>Amam</w:t>
      </w:r>
      <w:proofErr w:type="spellEnd"/>
      <w:r w:rsidRPr="00C07272">
        <w:rPr>
          <w:rFonts w:ascii="Times New Roman" w:hAnsi="Times New Roman" w:cs="Times New Roman"/>
          <w:sz w:val="24"/>
          <w:szCs w:val="24"/>
          <w:shd w:val="clear" w:color="auto" w:fill="FFFFFF"/>
        </w:rPr>
        <w:t xml:space="preserve">, Willow, Casey Dawkins, and Brandon Bedford*. 2017, August. </w:t>
      </w:r>
      <w:r w:rsidRPr="00C07272">
        <w:rPr>
          <w:rFonts w:ascii="Times New Roman" w:hAnsi="Times New Roman" w:cs="Times New Roman"/>
          <w:i/>
          <w:sz w:val="24"/>
          <w:szCs w:val="24"/>
          <w:shd w:val="clear" w:color="auto" w:fill="FFFFFF"/>
        </w:rPr>
        <w:t>Story Mapping in Action: Engaging an Immigrant Community in Planning for a New Light Rail</w:t>
      </w:r>
      <w:r w:rsidRPr="00C0727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Columbia, </w:t>
      </w:r>
      <w:r>
        <w:rPr>
          <w:rFonts w:ascii="Times New Roman" w:hAnsi="Times New Roman" w:cs="Times New Roman"/>
          <w:sz w:val="24"/>
          <w:szCs w:val="24"/>
          <w:shd w:val="clear" w:color="auto" w:fill="FFFFFF"/>
        </w:rPr>
        <w:lastRenderedPageBreak/>
        <w:t xml:space="preserve">MD: </w:t>
      </w:r>
      <w:r w:rsidRPr="00C07272">
        <w:rPr>
          <w:rFonts w:ascii="Times New Roman" w:eastAsia="Times New Roman" w:hAnsi="Times New Roman" w:cs="Times New Roman"/>
          <w:sz w:val="24"/>
          <w:szCs w:val="24"/>
        </w:rPr>
        <w:t>National Center for Smart Growth Research and Education</w:t>
      </w:r>
      <w:r>
        <w:rPr>
          <w:rFonts w:ascii="Times New Roman" w:eastAsia="Times New Roman" w:hAnsi="Times New Roman" w:cs="Times New Roman"/>
          <w:sz w:val="24"/>
          <w:szCs w:val="24"/>
        </w:rPr>
        <w:t xml:space="preserve">, University of Maryland and </w:t>
      </w:r>
      <w:r w:rsidRPr="00C07272">
        <w:rPr>
          <w:rFonts w:ascii="Times New Roman" w:eastAsia="Times New Roman" w:hAnsi="Times New Roman" w:cs="Times New Roman"/>
          <w:sz w:val="24"/>
          <w:szCs w:val="24"/>
        </w:rPr>
        <w:t>Enterprise Community Partners.</w:t>
      </w:r>
      <w:r>
        <w:rPr>
          <w:rFonts w:ascii="Times New Roman" w:eastAsia="Times New Roman" w:hAnsi="Times New Roman" w:cs="Times New Roman"/>
          <w:sz w:val="24"/>
          <w:szCs w:val="24"/>
        </w:rPr>
        <w:t xml:space="preserve"> </w:t>
      </w:r>
    </w:p>
    <w:p w14:paraId="12EEE671" w14:textId="77777777" w:rsidR="00EF6734" w:rsidRPr="00C07272" w:rsidRDefault="00EF6734" w:rsidP="00EF6734">
      <w:pPr>
        <w:ind w:left="180" w:hanging="360"/>
        <w:rPr>
          <w:rFonts w:ascii="Times New Roman" w:hAnsi="Times New Roman" w:cs="Times New Roman"/>
          <w:b/>
          <w:sz w:val="24"/>
          <w:szCs w:val="24"/>
          <w:shd w:val="clear" w:color="auto" w:fill="FFFFFF"/>
        </w:rPr>
      </w:pPr>
    </w:p>
    <w:p w14:paraId="720B4B20" w14:textId="77777777" w:rsidR="00EF6734" w:rsidRPr="00C07272" w:rsidRDefault="00EF6734" w:rsidP="00EF6734">
      <w:pPr>
        <w:pStyle w:val="ListParagraph"/>
        <w:numPr>
          <w:ilvl w:val="0"/>
          <w:numId w:val="12"/>
        </w:numPr>
        <w:ind w:left="180"/>
        <w:rPr>
          <w:rFonts w:ascii="Times New Roman" w:eastAsia="Times New Roman" w:hAnsi="Times New Roman" w:cs="Times New Roman"/>
          <w:sz w:val="24"/>
          <w:szCs w:val="24"/>
        </w:rPr>
      </w:pPr>
      <w:r w:rsidRPr="00C07272">
        <w:rPr>
          <w:rFonts w:ascii="Times New Roman" w:eastAsia="Times New Roman" w:hAnsi="Times New Roman" w:cs="Times New Roman"/>
          <w:b/>
          <w:sz w:val="24"/>
          <w:szCs w:val="24"/>
        </w:rPr>
        <w:t>Lung-</w:t>
      </w:r>
      <w:proofErr w:type="spellStart"/>
      <w:r w:rsidRPr="00C07272">
        <w:rPr>
          <w:rFonts w:ascii="Times New Roman" w:eastAsia="Times New Roman" w:hAnsi="Times New Roman" w:cs="Times New Roman"/>
          <w:b/>
          <w:sz w:val="24"/>
          <w:szCs w:val="24"/>
        </w:rPr>
        <w:t>Amam</w:t>
      </w:r>
      <w:proofErr w:type="spellEnd"/>
      <w:r w:rsidRPr="00C07272">
        <w:rPr>
          <w:rFonts w:ascii="Times New Roman" w:eastAsia="Times New Roman" w:hAnsi="Times New Roman" w:cs="Times New Roman"/>
          <w:b/>
          <w:sz w:val="24"/>
          <w:szCs w:val="24"/>
        </w:rPr>
        <w:t>, Willow</w:t>
      </w:r>
      <w:r w:rsidRPr="00C07272">
        <w:rPr>
          <w:rFonts w:ascii="Times New Roman" w:eastAsia="Times New Roman" w:hAnsi="Times New Roman" w:cs="Times New Roman"/>
          <w:sz w:val="24"/>
          <w:szCs w:val="24"/>
        </w:rPr>
        <w:t xml:space="preserve">, Casey Dawkins, </w:t>
      </w:r>
      <w:proofErr w:type="spellStart"/>
      <w:r w:rsidRPr="00C07272">
        <w:rPr>
          <w:rFonts w:ascii="Times New Roman" w:eastAsia="Times New Roman" w:hAnsi="Times New Roman" w:cs="Times New Roman"/>
          <w:sz w:val="24"/>
          <w:szCs w:val="24"/>
        </w:rPr>
        <w:t>Zorayda</w:t>
      </w:r>
      <w:proofErr w:type="spellEnd"/>
      <w:r w:rsidRPr="00C07272">
        <w:rPr>
          <w:rFonts w:ascii="Times New Roman" w:eastAsia="Times New Roman" w:hAnsi="Times New Roman" w:cs="Times New Roman"/>
          <w:sz w:val="24"/>
          <w:szCs w:val="24"/>
        </w:rPr>
        <w:t xml:space="preserve"> Moreira, </w:t>
      </w:r>
      <w:proofErr w:type="spellStart"/>
      <w:r w:rsidRPr="00C07272">
        <w:rPr>
          <w:rFonts w:ascii="Times New Roman" w:eastAsia="Times New Roman" w:hAnsi="Times New Roman" w:cs="Times New Roman"/>
          <w:sz w:val="24"/>
          <w:szCs w:val="24"/>
        </w:rPr>
        <w:t>Gerrit</w:t>
      </w:r>
      <w:proofErr w:type="spellEnd"/>
      <w:r w:rsidRPr="00C07272">
        <w:rPr>
          <w:rFonts w:ascii="Times New Roman" w:eastAsia="Times New Roman" w:hAnsi="Times New Roman" w:cs="Times New Roman"/>
          <w:sz w:val="24"/>
          <w:szCs w:val="24"/>
        </w:rPr>
        <w:t xml:space="preserve">-Jan </w:t>
      </w:r>
      <w:proofErr w:type="spellStart"/>
      <w:r w:rsidRPr="00C07272">
        <w:rPr>
          <w:rFonts w:ascii="Times New Roman" w:eastAsia="Times New Roman" w:hAnsi="Times New Roman" w:cs="Times New Roman"/>
          <w:sz w:val="24"/>
          <w:szCs w:val="24"/>
        </w:rPr>
        <w:t>Knaap</w:t>
      </w:r>
      <w:proofErr w:type="spellEnd"/>
      <w:r w:rsidRPr="00C07272">
        <w:rPr>
          <w:rFonts w:ascii="Times New Roman" w:eastAsia="Times New Roman" w:hAnsi="Times New Roman" w:cs="Times New Roman"/>
          <w:sz w:val="24"/>
          <w:szCs w:val="24"/>
        </w:rPr>
        <w:t xml:space="preserve">, and Alonzo Washington. 2017, January. </w:t>
      </w:r>
      <w:r w:rsidRPr="00C07272">
        <w:rPr>
          <w:rFonts w:ascii="Times New Roman" w:eastAsia="Times New Roman" w:hAnsi="Times New Roman" w:cs="Times New Roman"/>
          <w:i/>
          <w:sz w:val="24"/>
          <w:szCs w:val="24"/>
        </w:rPr>
        <w:t>Preparing for the Purple Line: Affordable Housing Strategies for Langley Park, Maryland.</w:t>
      </w:r>
      <w:r w:rsidRPr="00C072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Hyattsville, MD: </w:t>
      </w:r>
      <w:r w:rsidRPr="00C07272">
        <w:rPr>
          <w:rFonts w:ascii="Times New Roman" w:eastAsia="Times New Roman" w:hAnsi="Times New Roman" w:cs="Times New Roman"/>
          <w:sz w:val="24"/>
          <w:szCs w:val="24"/>
        </w:rPr>
        <w:t>National Center for Smart Growth R</w:t>
      </w:r>
      <w:r>
        <w:rPr>
          <w:rFonts w:ascii="Times New Roman" w:eastAsia="Times New Roman" w:hAnsi="Times New Roman" w:cs="Times New Roman"/>
          <w:sz w:val="24"/>
          <w:szCs w:val="24"/>
        </w:rPr>
        <w:t>esearch and Education, University of Maryland and CASA.</w:t>
      </w:r>
    </w:p>
    <w:p w14:paraId="4202FEA0" w14:textId="77777777" w:rsidR="000544FE" w:rsidRPr="005764C7" w:rsidRDefault="000544FE" w:rsidP="00D7587A">
      <w:pPr>
        <w:pStyle w:val="ListParagraph"/>
        <w:ind w:left="180"/>
        <w:rPr>
          <w:rFonts w:ascii="Times New Roman" w:eastAsia="Times New Roman" w:hAnsi="Times New Roman" w:cs="Times New Roman"/>
          <w:sz w:val="24"/>
          <w:szCs w:val="24"/>
        </w:rPr>
      </w:pPr>
    </w:p>
    <w:p w14:paraId="53212FA7" w14:textId="77777777" w:rsidR="000544FE" w:rsidRPr="005764C7" w:rsidRDefault="000544FE" w:rsidP="00D7587A">
      <w:pPr>
        <w:tabs>
          <w:tab w:val="left" w:pos="990"/>
          <w:tab w:val="left" w:pos="1080"/>
          <w:tab w:val="left" w:pos="16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Book and Project Reviews</w:t>
      </w:r>
    </w:p>
    <w:p w14:paraId="3B2DFB4D" w14:textId="77777777" w:rsidR="000544FE" w:rsidRPr="005764C7" w:rsidRDefault="000544FE" w:rsidP="00D7587A">
      <w:pPr>
        <w:ind w:left="1080"/>
        <w:rPr>
          <w:rFonts w:ascii="Times New Roman" w:hAnsi="Times New Roman" w:cs="Times New Roman"/>
          <w:color w:val="000000" w:themeColor="text1"/>
          <w:sz w:val="24"/>
          <w:szCs w:val="24"/>
          <w:shd w:val="clear" w:color="auto" w:fill="FFFFFF"/>
        </w:rPr>
      </w:pPr>
    </w:p>
    <w:p w14:paraId="6E0E8672" w14:textId="1A30FFC2" w:rsidR="000544FE" w:rsidRPr="005764C7" w:rsidRDefault="000544FE" w:rsidP="00D7587A">
      <w:pPr>
        <w:ind w:left="180"/>
        <w:rPr>
          <w:rFonts w:ascii="Times New Roman" w:hAnsi="Times New Roman" w:cs="Times New Roman"/>
          <w:color w:val="000000" w:themeColor="text1"/>
          <w:sz w:val="24"/>
          <w:szCs w:val="24"/>
        </w:rPr>
      </w:pPr>
      <w:r w:rsidRPr="005764C7">
        <w:rPr>
          <w:rFonts w:ascii="Times New Roman" w:hAnsi="Times New Roman" w:cs="Times New Roman"/>
          <w:b/>
          <w:color w:val="000000" w:themeColor="text1"/>
          <w:sz w:val="24"/>
          <w:szCs w:val="24"/>
          <w:shd w:val="clear" w:color="auto" w:fill="FFFFFF"/>
        </w:rPr>
        <w:t>Lung-</w:t>
      </w:r>
      <w:proofErr w:type="spellStart"/>
      <w:r w:rsidRPr="005764C7">
        <w:rPr>
          <w:rFonts w:ascii="Times New Roman" w:hAnsi="Times New Roman" w:cs="Times New Roman"/>
          <w:b/>
          <w:color w:val="000000" w:themeColor="text1"/>
          <w:sz w:val="24"/>
          <w:szCs w:val="24"/>
          <w:shd w:val="clear" w:color="auto" w:fill="FFFFFF"/>
        </w:rPr>
        <w:t>Amam</w:t>
      </w:r>
      <w:proofErr w:type="spellEnd"/>
      <w:r w:rsidRPr="005764C7">
        <w:rPr>
          <w:rFonts w:ascii="Times New Roman" w:hAnsi="Times New Roman" w:cs="Times New Roman"/>
          <w:b/>
          <w:color w:val="000000" w:themeColor="text1"/>
          <w:sz w:val="24"/>
          <w:szCs w:val="24"/>
          <w:shd w:val="clear" w:color="auto" w:fill="FFFFFF"/>
        </w:rPr>
        <w:t>, Willow</w:t>
      </w:r>
      <w:r w:rsidRPr="005764C7">
        <w:rPr>
          <w:rFonts w:ascii="Times New Roman" w:hAnsi="Times New Roman" w:cs="Times New Roman"/>
          <w:color w:val="000000" w:themeColor="text1"/>
          <w:sz w:val="24"/>
          <w:szCs w:val="24"/>
          <w:shd w:val="clear" w:color="auto" w:fill="FFFFFF"/>
        </w:rPr>
        <w:t xml:space="preserve">. </w:t>
      </w:r>
      <w:r w:rsidR="006B157B" w:rsidRPr="005764C7">
        <w:rPr>
          <w:rFonts w:ascii="Times New Roman" w:hAnsi="Times New Roman" w:cs="Times New Roman"/>
          <w:color w:val="000000" w:themeColor="text1"/>
          <w:sz w:val="24"/>
          <w:szCs w:val="24"/>
          <w:shd w:val="clear" w:color="auto" w:fill="FFFFFF"/>
        </w:rPr>
        <w:t xml:space="preserve">2014. </w:t>
      </w:r>
      <w:r w:rsidRPr="005764C7">
        <w:rPr>
          <w:rFonts w:ascii="Times New Roman" w:hAnsi="Times New Roman" w:cs="Times New Roman"/>
          <w:color w:val="000000" w:themeColor="text1"/>
          <w:sz w:val="24"/>
          <w:szCs w:val="24"/>
        </w:rPr>
        <w:t xml:space="preserve">Review of </w:t>
      </w:r>
      <w:r w:rsidRPr="005764C7">
        <w:rPr>
          <w:rFonts w:ascii="Times New Roman" w:hAnsi="Times New Roman" w:cs="Times New Roman"/>
          <w:i/>
          <w:color w:val="000000" w:themeColor="text1"/>
          <w:sz w:val="24"/>
          <w:szCs w:val="24"/>
        </w:rPr>
        <w:t>Designing Suburban Futures: New Models from Build a Better Burb</w:t>
      </w:r>
      <w:r w:rsidRPr="005764C7">
        <w:rPr>
          <w:rFonts w:ascii="Times New Roman" w:hAnsi="Times New Roman" w:cs="Times New Roman"/>
          <w:color w:val="000000" w:themeColor="text1"/>
          <w:sz w:val="24"/>
          <w:szCs w:val="24"/>
        </w:rPr>
        <w:t xml:space="preserve">, by June Williamson. </w:t>
      </w:r>
      <w:r w:rsidRPr="005764C7">
        <w:rPr>
          <w:rFonts w:ascii="Times New Roman" w:hAnsi="Times New Roman" w:cs="Times New Roman"/>
          <w:i/>
          <w:color w:val="000000" w:themeColor="text1"/>
          <w:sz w:val="24"/>
          <w:szCs w:val="24"/>
        </w:rPr>
        <w:t>Journal of Planning Education and Research</w:t>
      </w:r>
      <w:r w:rsidRPr="005764C7">
        <w:rPr>
          <w:rFonts w:ascii="Times New Roman" w:hAnsi="Times New Roman" w:cs="Times New Roman"/>
          <w:color w:val="000000" w:themeColor="text1"/>
          <w:sz w:val="24"/>
          <w:szCs w:val="24"/>
        </w:rPr>
        <w:t xml:space="preserve"> 34, 4: 475-477.</w:t>
      </w:r>
    </w:p>
    <w:p w14:paraId="3E48BC93" w14:textId="77777777" w:rsidR="000544FE" w:rsidRPr="005764C7" w:rsidRDefault="000544FE" w:rsidP="00D7587A">
      <w:pPr>
        <w:ind w:left="180"/>
        <w:rPr>
          <w:rFonts w:ascii="Times New Roman" w:hAnsi="Times New Roman" w:cs="Times New Roman"/>
          <w:color w:val="000000" w:themeColor="text1"/>
          <w:sz w:val="24"/>
          <w:szCs w:val="24"/>
        </w:rPr>
      </w:pPr>
    </w:p>
    <w:p w14:paraId="0777224E" w14:textId="2DB04932" w:rsidR="000544FE" w:rsidRPr="005764C7" w:rsidRDefault="000544FE" w:rsidP="00D7587A">
      <w:pPr>
        <w:ind w:left="180"/>
        <w:rPr>
          <w:rFonts w:ascii="Times New Roman" w:hAnsi="Times New Roman" w:cs="Times New Roman"/>
          <w:color w:val="000000" w:themeColor="text1"/>
          <w:sz w:val="24"/>
          <w:szCs w:val="24"/>
        </w:rPr>
      </w:pPr>
      <w:r w:rsidRPr="005764C7">
        <w:rPr>
          <w:rFonts w:ascii="Times New Roman" w:hAnsi="Times New Roman" w:cs="Times New Roman"/>
          <w:b/>
          <w:color w:val="000000" w:themeColor="text1"/>
          <w:sz w:val="24"/>
          <w:szCs w:val="24"/>
          <w:shd w:val="clear" w:color="auto" w:fill="FFFFFF"/>
        </w:rPr>
        <w:t>Lung-</w:t>
      </w:r>
      <w:proofErr w:type="spellStart"/>
      <w:r w:rsidRPr="005764C7">
        <w:rPr>
          <w:rFonts w:ascii="Times New Roman" w:hAnsi="Times New Roman" w:cs="Times New Roman"/>
          <w:b/>
          <w:color w:val="000000" w:themeColor="text1"/>
          <w:sz w:val="24"/>
          <w:szCs w:val="24"/>
          <w:shd w:val="clear" w:color="auto" w:fill="FFFFFF"/>
        </w:rPr>
        <w:t>Amam</w:t>
      </w:r>
      <w:proofErr w:type="spellEnd"/>
      <w:r w:rsidRPr="005764C7">
        <w:rPr>
          <w:rFonts w:ascii="Times New Roman" w:hAnsi="Times New Roman" w:cs="Times New Roman"/>
          <w:b/>
          <w:color w:val="000000" w:themeColor="text1"/>
          <w:sz w:val="24"/>
          <w:szCs w:val="24"/>
          <w:shd w:val="clear" w:color="auto" w:fill="FFFFFF"/>
        </w:rPr>
        <w:t>, Willow</w:t>
      </w:r>
      <w:r w:rsidRPr="005764C7">
        <w:rPr>
          <w:rFonts w:ascii="Times New Roman" w:hAnsi="Times New Roman" w:cs="Times New Roman"/>
          <w:color w:val="000000" w:themeColor="text1"/>
          <w:sz w:val="24"/>
          <w:szCs w:val="24"/>
          <w:shd w:val="clear" w:color="auto" w:fill="FFFFFF"/>
        </w:rPr>
        <w:t>.</w:t>
      </w:r>
      <w:r w:rsidR="006B157B" w:rsidRPr="005764C7">
        <w:rPr>
          <w:rFonts w:ascii="Times New Roman" w:hAnsi="Times New Roman" w:cs="Times New Roman"/>
          <w:color w:val="000000" w:themeColor="text1"/>
          <w:sz w:val="24"/>
          <w:szCs w:val="24"/>
          <w:shd w:val="clear" w:color="auto" w:fill="FFFFFF"/>
        </w:rPr>
        <w:t xml:space="preserve"> 2010.</w:t>
      </w:r>
      <w:r w:rsidRPr="005764C7">
        <w:rPr>
          <w:rFonts w:ascii="Times New Roman" w:hAnsi="Times New Roman" w:cs="Times New Roman"/>
          <w:color w:val="000000" w:themeColor="text1"/>
          <w:sz w:val="24"/>
          <w:szCs w:val="24"/>
          <w:shd w:val="clear" w:color="auto" w:fill="FFFFFF"/>
        </w:rPr>
        <w:t xml:space="preserve"> </w:t>
      </w:r>
      <w:r w:rsidRPr="005764C7">
        <w:rPr>
          <w:rFonts w:ascii="Times New Roman" w:hAnsi="Times New Roman" w:cs="Times New Roman"/>
          <w:color w:val="000000" w:themeColor="text1"/>
          <w:sz w:val="24"/>
          <w:szCs w:val="24"/>
        </w:rPr>
        <w:t xml:space="preserve">Review of </w:t>
      </w:r>
      <w:proofErr w:type="spellStart"/>
      <w:r w:rsidRPr="005764C7">
        <w:rPr>
          <w:rFonts w:ascii="Times New Roman" w:hAnsi="Times New Roman" w:cs="Times New Roman"/>
          <w:i/>
          <w:color w:val="000000" w:themeColor="text1"/>
          <w:sz w:val="24"/>
          <w:szCs w:val="24"/>
        </w:rPr>
        <w:t>Ethnoburb</w:t>
      </w:r>
      <w:proofErr w:type="spellEnd"/>
      <w:r w:rsidRPr="005764C7">
        <w:rPr>
          <w:rFonts w:ascii="Times New Roman" w:hAnsi="Times New Roman" w:cs="Times New Roman"/>
          <w:i/>
          <w:color w:val="000000" w:themeColor="text1"/>
          <w:sz w:val="24"/>
          <w:szCs w:val="24"/>
        </w:rPr>
        <w:t>: The New Ethnic Community in Urban America</w:t>
      </w:r>
      <w:r w:rsidRPr="005764C7">
        <w:rPr>
          <w:rFonts w:ascii="Times New Roman" w:hAnsi="Times New Roman" w:cs="Times New Roman"/>
          <w:color w:val="000000" w:themeColor="text1"/>
          <w:sz w:val="24"/>
          <w:szCs w:val="24"/>
        </w:rPr>
        <w:t xml:space="preserve">, by Wei Li. </w:t>
      </w:r>
      <w:r w:rsidRPr="005764C7">
        <w:rPr>
          <w:rFonts w:ascii="Times New Roman" w:hAnsi="Times New Roman" w:cs="Times New Roman"/>
          <w:i/>
          <w:color w:val="000000" w:themeColor="text1"/>
          <w:sz w:val="24"/>
          <w:szCs w:val="24"/>
        </w:rPr>
        <w:t>Berkeley Planning Journal</w:t>
      </w:r>
      <w:r w:rsidRPr="005764C7">
        <w:rPr>
          <w:rFonts w:ascii="Times New Roman" w:hAnsi="Times New Roman" w:cs="Times New Roman"/>
          <w:color w:val="000000" w:themeColor="text1"/>
          <w:sz w:val="24"/>
          <w:szCs w:val="24"/>
        </w:rPr>
        <w:t xml:space="preserve"> 23, 1: 208-210.</w:t>
      </w:r>
    </w:p>
    <w:p w14:paraId="006BC815" w14:textId="77777777" w:rsidR="000544FE" w:rsidRPr="005764C7" w:rsidRDefault="000544FE" w:rsidP="00D7587A">
      <w:pPr>
        <w:tabs>
          <w:tab w:val="left" w:pos="990"/>
          <w:tab w:val="left" w:pos="1080"/>
          <w:tab w:val="left" w:pos="162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ab/>
      </w:r>
    </w:p>
    <w:p w14:paraId="41E77484" w14:textId="78B053FA" w:rsidR="000544FE" w:rsidRPr="005764C7" w:rsidRDefault="000544FE" w:rsidP="00D7587A">
      <w:pPr>
        <w:tabs>
          <w:tab w:val="left" w:pos="990"/>
          <w:tab w:val="left" w:pos="1080"/>
          <w:tab w:val="left" w:pos="1620"/>
        </w:tabs>
        <w:ind w:left="180"/>
        <w:rPr>
          <w:rFonts w:ascii="Times New Roman" w:hAnsi="Times New Roman" w:cs="Times New Roman"/>
          <w:color w:val="000000" w:themeColor="text1"/>
          <w:sz w:val="24"/>
          <w:szCs w:val="24"/>
        </w:rPr>
      </w:pPr>
      <w:r w:rsidRPr="005764C7">
        <w:rPr>
          <w:rFonts w:ascii="Times New Roman" w:hAnsi="Times New Roman" w:cs="Times New Roman"/>
          <w:b/>
          <w:bCs/>
          <w:color w:val="000000" w:themeColor="text1"/>
          <w:sz w:val="24"/>
          <w:szCs w:val="24"/>
          <w:shd w:val="clear" w:color="auto" w:fill="FFFFFF"/>
        </w:rPr>
        <w:t>Lung-</w:t>
      </w:r>
      <w:proofErr w:type="spellStart"/>
      <w:r w:rsidRPr="005764C7">
        <w:rPr>
          <w:rFonts w:ascii="Times New Roman" w:hAnsi="Times New Roman" w:cs="Times New Roman"/>
          <w:b/>
          <w:bCs/>
          <w:color w:val="000000" w:themeColor="text1"/>
          <w:sz w:val="24"/>
          <w:szCs w:val="24"/>
          <w:shd w:val="clear" w:color="auto" w:fill="FFFFFF"/>
        </w:rPr>
        <w:t>Amam</w:t>
      </w:r>
      <w:proofErr w:type="spellEnd"/>
      <w:r w:rsidRPr="005764C7">
        <w:rPr>
          <w:rFonts w:ascii="Times New Roman" w:hAnsi="Times New Roman" w:cs="Times New Roman"/>
          <w:b/>
          <w:bCs/>
          <w:color w:val="000000" w:themeColor="text1"/>
          <w:sz w:val="24"/>
          <w:szCs w:val="24"/>
          <w:shd w:val="clear" w:color="auto" w:fill="FFFFFF"/>
        </w:rPr>
        <w:t>, Willow</w:t>
      </w:r>
      <w:r w:rsidRPr="005764C7">
        <w:rPr>
          <w:rFonts w:ascii="Times New Roman" w:hAnsi="Times New Roman" w:cs="Times New Roman"/>
          <w:bCs/>
          <w:color w:val="000000" w:themeColor="text1"/>
          <w:sz w:val="24"/>
          <w:szCs w:val="24"/>
          <w:shd w:val="clear" w:color="auto" w:fill="FFFFFF"/>
        </w:rPr>
        <w:t xml:space="preserve">. </w:t>
      </w:r>
      <w:r w:rsidR="006B157B" w:rsidRPr="005764C7">
        <w:rPr>
          <w:rFonts w:ascii="Times New Roman" w:hAnsi="Times New Roman" w:cs="Times New Roman"/>
          <w:bCs/>
          <w:color w:val="000000" w:themeColor="text1"/>
          <w:sz w:val="24"/>
          <w:szCs w:val="24"/>
          <w:shd w:val="clear" w:color="auto" w:fill="FFFFFF"/>
        </w:rPr>
        <w:t xml:space="preserve">2009. </w:t>
      </w:r>
      <w:r w:rsidRPr="005764C7">
        <w:rPr>
          <w:rFonts w:ascii="Times New Roman" w:hAnsi="Times New Roman" w:cs="Times New Roman"/>
          <w:color w:val="000000" w:themeColor="text1"/>
          <w:sz w:val="24"/>
          <w:szCs w:val="24"/>
        </w:rPr>
        <w:t xml:space="preserve">Review of </w:t>
      </w:r>
      <w:r w:rsidRPr="005764C7">
        <w:rPr>
          <w:rFonts w:ascii="Times New Roman" w:hAnsi="Times New Roman" w:cs="Times New Roman"/>
          <w:i/>
          <w:color w:val="000000" w:themeColor="text1"/>
          <w:sz w:val="24"/>
          <w:szCs w:val="24"/>
        </w:rPr>
        <w:t>Landscape and Race in the United States</w:t>
      </w:r>
      <w:r w:rsidRPr="005764C7">
        <w:rPr>
          <w:rFonts w:ascii="Times New Roman" w:hAnsi="Times New Roman" w:cs="Times New Roman"/>
          <w:color w:val="000000" w:themeColor="text1"/>
          <w:sz w:val="24"/>
          <w:szCs w:val="24"/>
        </w:rPr>
        <w:t xml:space="preserve">, by Richard Schein. </w:t>
      </w:r>
      <w:r w:rsidRPr="005764C7">
        <w:rPr>
          <w:rFonts w:ascii="Times New Roman" w:hAnsi="Times New Roman" w:cs="Times New Roman"/>
          <w:i/>
          <w:color w:val="000000" w:themeColor="text1"/>
          <w:sz w:val="24"/>
          <w:szCs w:val="24"/>
        </w:rPr>
        <w:t>Berkeley Planning Journal</w:t>
      </w:r>
      <w:r w:rsidRPr="005764C7">
        <w:rPr>
          <w:rFonts w:ascii="Times New Roman" w:hAnsi="Times New Roman" w:cs="Times New Roman"/>
          <w:color w:val="000000" w:themeColor="text1"/>
          <w:sz w:val="24"/>
          <w:szCs w:val="24"/>
        </w:rPr>
        <w:t xml:space="preserve"> 22, 1: 176-177.</w:t>
      </w:r>
    </w:p>
    <w:p w14:paraId="676DD035" w14:textId="77777777" w:rsidR="000544FE" w:rsidRPr="005764C7" w:rsidRDefault="000544FE" w:rsidP="00D7587A">
      <w:pPr>
        <w:tabs>
          <w:tab w:val="left" w:pos="990"/>
          <w:tab w:val="left" w:pos="1080"/>
          <w:tab w:val="left" w:pos="1620"/>
        </w:tabs>
        <w:ind w:left="180"/>
        <w:rPr>
          <w:rFonts w:ascii="Times New Roman" w:hAnsi="Times New Roman" w:cs="Times New Roman"/>
          <w:color w:val="000000" w:themeColor="text1"/>
          <w:sz w:val="24"/>
          <w:szCs w:val="24"/>
        </w:rPr>
      </w:pPr>
    </w:p>
    <w:p w14:paraId="7AD967E7" w14:textId="44DFB362" w:rsidR="000544FE" w:rsidRPr="005764C7" w:rsidRDefault="000544FE" w:rsidP="00D7587A">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b/>
          <w:bCs/>
          <w:color w:val="000000" w:themeColor="text1"/>
          <w:sz w:val="24"/>
          <w:szCs w:val="24"/>
          <w:shd w:val="clear" w:color="auto" w:fill="FFFFFF"/>
        </w:rPr>
        <w:t>Lung-</w:t>
      </w:r>
      <w:proofErr w:type="spellStart"/>
      <w:r w:rsidRPr="005764C7">
        <w:rPr>
          <w:rFonts w:ascii="Times New Roman" w:hAnsi="Times New Roman" w:cs="Times New Roman"/>
          <w:b/>
          <w:bCs/>
          <w:color w:val="000000" w:themeColor="text1"/>
          <w:sz w:val="24"/>
          <w:szCs w:val="24"/>
          <w:shd w:val="clear" w:color="auto" w:fill="FFFFFF"/>
        </w:rPr>
        <w:t>Amam</w:t>
      </w:r>
      <w:proofErr w:type="spellEnd"/>
      <w:r w:rsidRPr="005764C7">
        <w:rPr>
          <w:rFonts w:ascii="Times New Roman" w:hAnsi="Times New Roman" w:cs="Times New Roman"/>
          <w:b/>
          <w:bCs/>
          <w:color w:val="000000" w:themeColor="text1"/>
          <w:sz w:val="24"/>
          <w:szCs w:val="24"/>
          <w:shd w:val="clear" w:color="auto" w:fill="FFFFFF"/>
        </w:rPr>
        <w:t>, Willow</w:t>
      </w:r>
      <w:r w:rsidRPr="005764C7">
        <w:rPr>
          <w:rFonts w:ascii="Times New Roman" w:hAnsi="Times New Roman" w:cs="Times New Roman"/>
          <w:bCs/>
          <w:color w:val="000000" w:themeColor="text1"/>
          <w:sz w:val="24"/>
          <w:szCs w:val="24"/>
          <w:shd w:val="clear" w:color="auto" w:fill="FFFFFF"/>
        </w:rPr>
        <w:t xml:space="preserve">. </w:t>
      </w:r>
      <w:r w:rsidR="006B157B" w:rsidRPr="005764C7">
        <w:rPr>
          <w:rFonts w:ascii="Times New Roman" w:hAnsi="Times New Roman" w:cs="Times New Roman"/>
          <w:bCs/>
          <w:color w:val="000000" w:themeColor="text1"/>
          <w:sz w:val="24"/>
          <w:szCs w:val="24"/>
          <w:shd w:val="clear" w:color="auto" w:fill="FFFFFF"/>
        </w:rPr>
        <w:t xml:space="preserve">2008. </w:t>
      </w:r>
      <w:r w:rsidRPr="005764C7">
        <w:rPr>
          <w:rFonts w:ascii="Times New Roman" w:hAnsi="Times New Roman" w:cs="Times New Roman"/>
          <w:color w:val="000000" w:themeColor="text1"/>
          <w:sz w:val="24"/>
          <w:szCs w:val="24"/>
        </w:rPr>
        <w:t xml:space="preserve">Review of “The Landscape Totems: Speculations on Growth and Decay,” a research project by Kristi </w:t>
      </w:r>
      <w:proofErr w:type="spellStart"/>
      <w:r w:rsidRPr="005764C7">
        <w:rPr>
          <w:rFonts w:ascii="Times New Roman" w:hAnsi="Times New Roman" w:cs="Times New Roman"/>
          <w:color w:val="000000" w:themeColor="text1"/>
          <w:sz w:val="24"/>
          <w:szCs w:val="24"/>
        </w:rPr>
        <w:t>Dykema</w:t>
      </w:r>
      <w:proofErr w:type="spellEnd"/>
      <w:r w:rsidRPr="005764C7">
        <w:rPr>
          <w:rFonts w:ascii="Times New Roman" w:hAnsi="Times New Roman" w:cs="Times New Roman"/>
          <w:color w:val="000000" w:themeColor="text1"/>
          <w:sz w:val="24"/>
          <w:szCs w:val="24"/>
        </w:rPr>
        <w:t xml:space="preserve"> (EDRA/</w:t>
      </w:r>
      <w:r w:rsidRPr="005764C7">
        <w:rPr>
          <w:rFonts w:ascii="Times New Roman" w:hAnsi="Times New Roman" w:cs="Times New Roman"/>
          <w:i/>
          <w:color w:val="000000" w:themeColor="text1"/>
          <w:sz w:val="24"/>
          <w:szCs w:val="24"/>
        </w:rPr>
        <w:t>Places</w:t>
      </w:r>
      <w:r w:rsidRPr="005764C7">
        <w:rPr>
          <w:rFonts w:ascii="Times New Roman" w:hAnsi="Times New Roman" w:cs="Times New Roman"/>
          <w:color w:val="000000" w:themeColor="text1"/>
          <w:sz w:val="24"/>
          <w:szCs w:val="24"/>
        </w:rPr>
        <w:t xml:space="preserve"> Research Award).</w:t>
      </w:r>
      <w:r w:rsidRPr="005764C7">
        <w:rPr>
          <w:rFonts w:ascii="Times New Roman" w:hAnsi="Times New Roman" w:cs="Times New Roman"/>
          <w:i/>
          <w:color w:val="000000" w:themeColor="text1"/>
          <w:sz w:val="24"/>
          <w:szCs w:val="24"/>
        </w:rPr>
        <w:t xml:space="preserve"> Places </w:t>
      </w:r>
      <w:r w:rsidRPr="005764C7">
        <w:rPr>
          <w:rFonts w:ascii="Times New Roman" w:hAnsi="Times New Roman" w:cs="Times New Roman"/>
          <w:color w:val="000000" w:themeColor="text1"/>
          <w:sz w:val="24"/>
          <w:szCs w:val="24"/>
        </w:rPr>
        <w:t>20, 3: 36-41.</w:t>
      </w:r>
    </w:p>
    <w:p w14:paraId="01740348" w14:textId="77777777" w:rsidR="000544FE" w:rsidRPr="005764C7" w:rsidRDefault="000544FE" w:rsidP="00D7587A">
      <w:pPr>
        <w:rPr>
          <w:rFonts w:ascii="Times New Roman" w:hAnsi="Times New Roman" w:cs="Times New Roman"/>
          <w:color w:val="000000" w:themeColor="text1"/>
          <w:sz w:val="24"/>
          <w:szCs w:val="24"/>
          <w:u w:val="single"/>
        </w:rPr>
      </w:pPr>
    </w:p>
    <w:p w14:paraId="5AAE8618" w14:textId="77777777" w:rsidR="000544FE" w:rsidRPr="005764C7" w:rsidRDefault="000544FE" w:rsidP="00D7587A">
      <w:pPr>
        <w:tabs>
          <w:tab w:val="left" w:pos="990"/>
          <w:tab w:val="left" w:pos="1080"/>
          <w:tab w:val="left" w:pos="16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Op-Eds</w:t>
      </w:r>
    </w:p>
    <w:p w14:paraId="745B359C" w14:textId="77777777" w:rsidR="000544FE" w:rsidRPr="005764C7" w:rsidRDefault="000544FE" w:rsidP="00D7587A">
      <w:pPr>
        <w:pStyle w:val="ListParagraph"/>
        <w:ind w:left="1080"/>
        <w:rPr>
          <w:rFonts w:ascii="Times New Roman" w:hAnsi="Times New Roman" w:cs="Times New Roman"/>
          <w:color w:val="000000" w:themeColor="text1"/>
          <w:sz w:val="24"/>
          <w:szCs w:val="24"/>
          <w:u w:val="single"/>
        </w:rPr>
      </w:pPr>
    </w:p>
    <w:p w14:paraId="6A24A6BE" w14:textId="0DE4A227" w:rsidR="000544FE" w:rsidRPr="005764C7" w:rsidRDefault="000544FE" w:rsidP="00D7587A">
      <w:pPr>
        <w:pStyle w:val="ListParagraph"/>
        <w:tabs>
          <w:tab w:val="left" w:pos="990"/>
          <w:tab w:val="left" w:pos="16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b/>
          <w:color w:val="000000" w:themeColor="text1"/>
          <w:sz w:val="24"/>
          <w:szCs w:val="24"/>
          <w:shd w:val="clear" w:color="auto" w:fill="FFFFFF"/>
        </w:rPr>
        <w:t>Lung-</w:t>
      </w:r>
      <w:proofErr w:type="spellStart"/>
      <w:r w:rsidRPr="005764C7">
        <w:rPr>
          <w:rFonts w:ascii="Times New Roman" w:hAnsi="Times New Roman" w:cs="Times New Roman"/>
          <w:b/>
          <w:color w:val="000000" w:themeColor="text1"/>
          <w:sz w:val="24"/>
          <w:szCs w:val="24"/>
          <w:shd w:val="clear" w:color="auto" w:fill="FFFFFF"/>
        </w:rPr>
        <w:t>Amam</w:t>
      </w:r>
      <w:proofErr w:type="spellEnd"/>
      <w:r w:rsidRPr="005764C7">
        <w:rPr>
          <w:rFonts w:ascii="Times New Roman" w:hAnsi="Times New Roman" w:cs="Times New Roman"/>
          <w:b/>
          <w:color w:val="000000" w:themeColor="text1"/>
          <w:sz w:val="24"/>
          <w:szCs w:val="24"/>
          <w:shd w:val="clear" w:color="auto" w:fill="FFFFFF"/>
        </w:rPr>
        <w:t>, Willow</w:t>
      </w:r>
      <w:r w:rsidRPr="005764C7">
        <w:rPr>
          <w:rFonts w:ascii="Times New Roman" w:hAnsi="Times New Roman" w:cs="Times New Roman"/>
          <w:color w:val="000000" w:themeColor="text1"/>
          <w:sz w:val="24"/>
          <w:szCs w:val="24"/>
          <w:shd w:val="clear" w:color="auto" w:fill="FFFFFF"/>
        </w:rPr>
        <w:t xml:space="preserve"> and Eli </w:t>
      </w:r>
      <w:proofErr w:type="spellStart"/>
      <w:r w:rsidRPr="005764C7">
        <w:rPr>
          <w:rFonts w:ascii="Times New Roman" w:hAnsi="Times New Roman" w:cs="Times New Roman"/>
          <w:color w:val="000000" w:themeColor="text1"/>
          <w:sz w:val="24"/>
          <w:szCs w:val="24"/>
          <w:shd w:val="clear" w:color="auto" w:fill="FFFFFF"/>
        </w:rPr>
        <w:t>Knaap</w:t>
      </w:r>
      <w:proofErr w:type="spellEnd"/>
      <w:r w:rsidR="00EA1417">
        <w:rPr>
          <w:rFonts w:ascii="Times New Roman" w:hAnsi="Times New Roman" w:cs="Times New Roman"/>
          <w:color w:val="000000" w:themeColor="text1"/>
          <w:sz w:val="24"/>
          <w:szCs w:val="24"/>
          <w:shd w:val="clear" w:color="auto" w:fill="FFFFFF"/>
        </w:rPr>
        <w:t>*</w:t>
      </w:r>
      <w:r w:rsidRPr="005764C7">
        <w:rPr>
          <w:rFonts w:ascii="Times New Roman" w:hAnsi="Times New Roman" w:cs="Times New Roman"/>
          <w:color w:val="000000" w:themeColor="text1"/>
          <w:sz w:val="24"/>
          <w:szCs w:val="24"/>
          <w:shd w:val="clear" w:color="auto" w:fill="FFFFFF"/>
        </w:rPr>
        <w:t xml:space="preserve">. Defining ‘Opportunity’ in Baltimore. </w:t>
      </w:r>
      <w:r w:rsidRPr="005764C7">
        <w:rPr>
          <w:rFonts w:ascii="Times New Roman" w:hAnsi="Times New Roman" w:cs="Times New Roman"/>
          <w:i/>
          <w:color w:val="000000" w:themeColor="text1"/>
          <w:sz w:val="24"/>
          <w:szCs w:val="24"/>
          <w:shd w:val="clear" w:color="auto" w:fill="FFFFFF"/>
        </w:rPr>
        <w:t>Baltimore Sun</w:t>
      </w:r>
      <w:r w:rsidRPr="005764C7">
        <w:rPr>
          <w:rFonts w:ascii="Times New Roman" w:hAnsi="Times New Roman" w:cs="Times New Roman"/>
          <w:color w:val="000000" w:themeColor="text1"/>
          <w:sz w:val="24"/>
          <w:szCs w:val="24"/>
          <w:shd w:val="clear" w:color="auto" w:fill="FFFFFF"/>
        </w:rPr>
        <w:t>, August 22, 2015.</w:t>
      </w:r>
    </w:p>
    <w:p w14:paraId="2E1F9EA9" w14:textId="3F60ED28" w:rsidR="000544FE" w:rsidRPr="005764C7" w:rsidRDefault="000544FE" w:rsidP="00D7587A">
      <w:pPr>
        <w:pStyle w:val="ListParagraph"/>
        <w:tabs>
          <w:tab w:val="left" w:pos="990"/>
          <w:tab w:val="left" w:pos="1080"/>
          <w:tab w:val="left" w:pos="1620"/>
        </w:tabs>
        <w:ind w:left="1080"/>
        <w:rPr>
          <w:rFonts w:ascii="Times New Roman" w:hAnsi="Times New Roman" w:cs="Times New Roman"/>
          <w:color w:val="000000" w:themeColor="text1"/>
          <w:sz w:val="24"/>
          <w:szCs w:val="24"/>
          <w:shd w:val="clear" w:color="auto" w:fill="FFFFFF"/>
        </w:rPr>
      </w:pPr>
    </w:p>
    <w:p w14:paraId="2E66A981" w14:textId="09B3CD44" w:rsidR="000544FE" w:rsidRPr="005764C7" w:rsidRDefault="000544FE" w:rsidP="00D7587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5764C7">
        <w:rPr>
          <w:b/>
          <w:u w:val="single"/>
        </w:rPr>
        <w:t>Refereed Conference Proceedings</w:t>
      </w:r>
    </w:p>
    <w:p w14:paraId="33E822B5" w14:textId="7F73FF85" w:rsidR="000544FE" w:rsidRPr="005764C7" w:rsidRDefault="000544FE" w:rsidP="00D7587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7504637C" w14:textId="77777777" w:rsidR="00A71EA6" w:rsidRPr="00CF2BD6" w:rsidRDefault="00A71EA6" w:rsidP="00A71EA6">
      <w:pPr>
        <w:pStyle w:val="NoSpacing"/>
        <w:ind w:left="180"/>
        <w:rPr>
          <w:rFonts w:ascii="Times New Roman" w:hAnsi="Times New Roman" w:cs="Times New Roman"/>
          <w:sz w:val="24"/>
          <w:szCs w:val="24"/>
        </w:rPr>
      </w:pPr>
      <w:r w:rsidRPr="00CF2BD6">
        <w:rPr>
          <w:rFonts w:ascii="Times New Roman" w:hAnsi="Times New Roman" w:cs="Times New Roman"/>
          <w:b/>
          <w:sz w:val="24"/>
          <w:szCs w:val="24"/>
        </w:rPr>
        <w:t>Lung-</w:t>
      </w:r>
      <w:proofErr w:type="spellStart"/>
      <w:r w:rsidRPr="00CF2BD6">
        <w:rPr>
          <w:rFonts w:ascii="Times New Roman" w:hAnsi="Times New Roman" w:cs="Times New Roman"/>
          <w:b/>
          <w:sz w:val="24"/>
          <w:szCs w:val="24"/>
        </w:rPr>
        <w:t>Amam</w:t>
      </w:r>
      <w:proofErr w:type="spellEnd"/>
      <w:r w:rsidRPr="00CF2BD6">
        <w:rPr>
          <w:rFonts w:ascii="Times New Roman" w:hAnsi="Times New Roman" w:cs="Times New Roman"/>
          <w:b/>
          <w:sz w:val="24"/>
          <w:szCs w:val="24"/>
        </w:rPr>
        <w:t>, Willow</w:t>
      </w:r>
      <w:r w:rsidRPr="00CF2BD6">
        <w:rPr>
          <w:rFonts w:ascii="Times New Roman" w:hAnsi="Times New Roman" w:cs="Times New Roman"/>
          <w:sz w:val="24"/>
          <w:szCs w:val="24"/>
        </w:rPr>
        <w:t xml:space="preserve">. 2018, January. An Equitable Future for the Washington, DC Region? A </w:t>
      </w:r>
      <w:r>
        <w:rPr>
          <w:rFonts w:ascii="Times New Roman" w:hAnsi="Times New Roman" w:cs="Times New Roman"/>
          <w:sz w:val="24"/>
          <w:szCs w:val="24"/>
        </w:rPr>
        <w:t>‘</w:t>
      </w:r>
      <w:r w:rsidRPr="00CF2BD6">
        <w:rPr>
          <w:rFonts w:ascii="Times New Roman" w:hAnsi="Times New Roman" w:cs="Times New Roman"/>
          <w:sz w:val="24"/>
          <w:szCs w:val="24"/>
        </w:rPr>
        <w:t>Regionalism Light</w:t>
      </w:r>
      <w:r>
        <w:rPr>
          <w:rFonts w:ascii="Times New Roman" w:hAnsi="Times New Roman" w:cs="Times New Roman"/>
          <w:sz w:val="24"/>
          <w:szCs w:val="24"/>
        </w:rPr>
        <w:t>’</w:t>
      </w:r>
      <w:r w:rsidRPr="00CF2BD6">
        <w:rPr>
          <w:rFonts w:ascii="Times New Roman" w:hAnsi="Times New Roman" w:cs="Times New Roman"/>
          <w:sz w:val="24"/>
          <w:szCs w:val="24"/>
        </w:rPr>
        <w:t xml:space="preserve"> Approach to Building Inclusive Neighborhoods. In </w:t>
      </w:r>
      <w:r w:rsidRPr="00CF2BD6">
        <w:rPr>
          <w:rFonts w:ascii="Times New Roman" w:hAnsi="Times New Roman" w:cs="Times New Roman"/>
          <w:i/>
          <w:sz w:val="24"/>
          <w:szCs w:val="24"/>
        </w:rPr>
        <w:t>A Shared Future: Fostering Communities of Inclusion in an Era of Inequality</w:t>
      </w:r>
      <w:r w:rsidRPr="00CF2BD6">
        <w:rPr>
          <w:rFonts w:ascii="Times New Roman" w:hAnsi="Times New Roman" w:cs="Times New Roman"/>
          <w:sz w:val="24"/>
          <w:szCs w:val="24"/>
        </w:rPr>
        <w:t xml:space="preserve">. Proceedings from the Harvard Center for Housing Studies Symposium. Cambridge: Harvard University. </w:t>
      </w:r>
    </w:p>
    <w:p w14:paraId="446972B3" w14:textId="77777777" w:rsidR="00A71EA6" w:rsidRPr="00CF2BD6" w:rsidRDefault="00A71EA6" w:rsidP="00A71EA6">
      <w:pPr>
        <w:pStyle w:val="ListParagraph"/>
        <w:ind w:left="180" w:hanging="540"/>
        <w:rPr>
          <w:rFonts w:ascii="Times New Roman" w:hAnsi="Times New Roman" w:cs="Times New Roman"/>
          <w:b/>
          <w:bCs/>
          <w:sz w:val="24"/>
          <w:szCs w:val="24"/>
          <w:shd w:val="clear" w:color="auto" w:fill="FFFFFF"/>
        </w:rPr>
      </w:pPr>
    </w:p>
    <w:p w14:paraId="1C62112D" w14:textId="77777777" w:rsidR="00A71EA6" w:rsidRPr="00CF2BD6" w:rsidRDefault="00A71EA6" w:rsidP="00A71EA6">
      <w:pPr>
        <w:pStyle w:val="ListParagraph"/>
        <w:ind w:left="180"/>
        <w:rPr>
          <w:rFonts w:ascii="Times New Roman" w:hAnsi="Times New Roman" w:cs="Times New Roman"/>
          <w:sz w:val="24"/>
          <w:szCs w:val="24"/>
        </w:rPr>
      </w:pPr>
      <w:r w:rsidRPr="00CF2BD6">
        <w:rPr>
          <w:rFonts w:ascii="Times New Roman" w:hAnsi="Times New Roman" w:cs="Times New Roman"/>
          <w:b/>
          <w:bCs/>
          <w:sz w:val="24"/>
          <w:szCs w:val="24"/>
          <w:shd w:val="clear" w:color="auto" w:fill="FFFFFF"/>
        </w:rPr>
        <w:t>Lung-</w:t>
      </w:r>
      <w:proofErr w:type="spellStart"/>
      <w:r w:rsidRPr="00CF2BD6">
        <w:rPr>
          <w:rFonts w:ascii="Times New Roman" w:hAnsi="Times New Roman" w:cs="Times New Roman"/>
          <w:b/>
          <w:bCs/>
          <w:sz w:val="24"/>
          <w:szCs w:val="24"/>
          <w:shd w:val="clear" w:color="auto" w:fill="FFFFFF"/>
        </w:rPr>
        <w:t>Amam</w:t>
      </w:r>
      <w:proofErr w:type="spellEnd"/>
      <w:r w:rsidRPr="00CF2BD6">
        <w:rPr>
          <w:rFonts w:ascii="Times New Roman" w:hAnsi="Times New Roman" w:cs="Times New Roman"/>
          <w:b/>
          <w:bCs/>
          <w:sz w:val="24"/>
          <w:szCs w:val="24"/>
          <w:shd w:val="clear" w:color="auto" w:fill="FFFFFF"/>
        </w:rPr>
        <w:t>, Willow</w:t>
      </w:r>
      <w:r w:rsidRPr="00CF2BD6">
        <w:rPr>
          <w:rFonts w:ascii="Times New Roman" w:hAnsi="Times New Roman" w:cs="Times New Roman"/>
          <w:bCs/>
          <w:sz w:val="24"/>
          <w:szCs w:val="24"/>
          <w:shd w:val="clear" w:color="auto" w:fill="FFFFFF"/>
        </w:rPr>
        <w:t xml:space="preserve">, Rolf </w:t>
      </w:r>
      <w:proofErr w:type="spellStart"/>
      <w:r w:rsidRPr="00CF2BD6">
        <w:rPr>
          <w:rFonts w:ascii="Times New Roman" w:hAnsi="Times New Roman" w:cs="Times New Roman"/>
          <w:bCs/>
          <w:sz w:val="24"/>
          <w:szCs w:val="24"/>
          <w:shd w:val="clear" w:color="auto" w:fill="FFFFFF"/>
        </w:rPr>
        <w:t>Pendall</w:t>
      </w:r>
      <w:proofErr w:type="spellEnd"/>
      <w:r w:rsidRPr="00CF2BD6">
        <w:rPr>
          <w:rFonts w:ascii="Times New Roman" w:hAnsi="Times New Roman" w:cs="Times New Roman"/>
          <w:bCs/>
          <w:sz w:val="24"/>
          <w:szCs w:val="24"/>
          <w:shd w:val="clear" w:color="auto" w:fill="FFFFFF"/>
        </w:rPr>
        <w:t xml:space="preserve">, Molly Scott, and Eli </w:t>
      </w:r>
      <w:proofErr w:type="spellStart"/>
      <w:r w:rsidRPr="00CF2BD6">
        <w:rPr>
          <w:rFonts w:ascii="Times New Roman" w:hAnsi="Times New Roman" w:cs="Times New Roman"/>
          <w:bCs/>
          <w:sz w:val="24"/>
          <w:szCs w:val="24"/>
          <w:shd w:val="clear" w:color="auto" w:fill="FFFFFF"/>
        </w:rPr>
        <w:t>Knaap</w:t>
      </w:r>
      <w:proofErr w:type="spellEnd"/>
      <w:r w:rsidRPr="00CF2BD6">
        <w:rPr>
          <w:rFonts w:ascii="Times New Roman" w:hAnsi="Times New Roman" w:cs="Times New Roman"/>
          <w:bCs/>
          <w:sz w:val="24"/>
          <w:szCs w:val="24"/>
          <w:shd w:val="clear" w:color="auto" w:fill="FFFFFF"/>
        </w:rPr>
        <w:t xml:space="preserve">*. 2014, October. </w:t>
      </w:r>
      <w:r w:rsidRPr="00CF2BD6">
        <w:rPr>
          <w:rFonts w:ascii="Times New Roman" w:hAnsi="Times New Roman" w:cs="Times New Roman"/>
          <w:sz w:val="24"/>
          <w:szCs w:val="24"/>
        </w:rPr>
        <w:t xml:space="preserve">Equitable Transit-oriented Development in Diverse Suburbs: Promise and Challenges. </w:t>
      </w:r>
      <w:r w:rsidRPr="00CF2BD6">
        <w:rPr>
          <w:rFonts w:ascii="Times New Roman" w:hAnsi="Times New Roman" w:cs="Times New Roman"/>
          <w:bCs/>
          <w:i/>
          <w:sz w:val="24"/>
          <w:szCs w:val="24"/>
          <w:shd w:val="clear" w:color="auto" w:fill="FFFFFF"/>
        </w:rPr>
        <w:t xml:space="preserve">Transit, Development and </w:t>
      </w:r>
      <w:proofErr w:type="spellStart"/>
      <w:r w:rsidRPr="00CF2BD6">
        <w:rPr>
          <w:rFonts w:ascii="Times New Roman" w:hAnsi="Times New Roman" w:cs="Times New Roman"/>
          <w:bCs/>
          <w:i/>
          <w:sz w:val="24"/>
          <w:szCs w:val="24"/>
          <w:shd w:val="clear" w:color="auto" w:fill="FFFFFF"/>
        </w:rPr>
        <w:t>Forme</w:t>
      </w:r>
      <w:proofErr w:type="spellEnd"/>
      <w:r w:rsidRPr="00CF2BD6">
        <w:rPr>
          <w:rFonts w:ascii="Times New Roman" w:hAnsi="Times New Roman" w:cs="Times New Roman"/>
          <w:bCs/>
          <w:i/>
          <w:sz w:val="24"/>
          <w:szCs w:val="24"/>
          <w:shd w:val="clear" w:color="auto" w:fill="FFFFFF"/>
        </w:rPr>
        <w:t xml:space="preserve"> </w:t>
      </w:r>
      <w:proofErr w:type="spellStart"/>
      <w:r w:rsidRPr="00CF2BD6">
        <w:rPr>
          <w:rFonts w:ascii="Times New Roman" w:hAnsi="Times New Roman" w:cs="Times New Roman"/>
          <w:bCs/>
          <w:i/>
          <w:sz w:val="24"/>
          <w:szCs w:val="24"/>
          <w:shd w:val="clear" w:color="auto" w:fill="FFFFFF"/>
        </w:rPr>
        <w:t>Urbaine</w:t>
      </w:r>
      <w:proofErr w:type="spellEnd"/>
      <w:r w:rsidRPr="00CF2BD6">
        <w:rPr>
          <w:rFonts w:ascii="Times New Roman" w:hAnsi="Times New Roman" w:cs="Times New Roman"/>
          <w:bCs/>
          <w:i/>
          <w:sz w:val="24"/>
          <w:szCs w:val="24"/>
          <w:shd w:val="clear" w:color="auto" w:fill="FFFFFF"/>
        </w:rPr>
        <w:t xml:space="preserve">: Washington </w:t>
      </w:r>
      <w:proofErr w:type="gramStart"/>
      <w:r w:rsidRPr="00CF2BD6">
        <w:rPr>
          <w:rFonts w:ascii="Times New Roman" w:hAnsi="Times New Roman" w:cs="Times New Roman"/>
          <w:bCs/>
          <w:i/>
          <w:sz w:val="24"/>
          <w:szCs w:val="24"/>
          <w:shd w:val="clear" w:color="auto" w:fill="FFFFFF"/>
        </w:rPr>
        <w:t>et</w:t>
      </w:r>
      <w:proofErr w:type="gramEnd"/>
      <w:r w:rsidRPr="00CF2BD6">
        <w:rPr>
          <w:rFonts w:ascii="Times New Roman" w:hAnsi="Times New Roman" w:cs="Times New Roman"/>
          <w:bCs/>
          <w:i/>
          <w:sz w:val="24"/>
          <w:szCs w:val="24"/>
          <w:shd w:val="clear" w:color="auto" w:fill="FFFFFF"/>
        </w:rPr>
        <w:t xml:space="preserve"> Paris Symposium</w:t>
      </w:r>
      <w:r w:rsidRPr="00CF2BD6">
        <w:rPr>
          <w:rFonts w:ascii="Times New Roman" w:hAnsi="Times New Roman" w:cs="Times New Roman"/>
          <w:bCs/>
          <w:sz w:val="24"/>
          <w:szCs w:val="24"/>
          <w:shd w:val="clear" w:color="auto" w:fill="FFFFFF"/>
        </w:rPr>
        <w:t>, Washington, DC.</w:t>
      </w:r>
    </w:p>
    <w:p w14:paraId="79399E25" w14:textId="77777777" w:rsidR="00A71EA6" w:rsidRPr="00CF2BD6" w:rsidRDefault="00A71EA6" w:rsidP="00A71EA6">
      <w:pPr>
        <w:pStyle w:val="ListParagraph"/>
        <w:ind w:left="180" w:hanging="540"/>
        <w:rPr>
          <w:rFonts w:ascii="Times New Roman" w:hAnsi="Times New Roman" w:cs="Times New Roman"/>
          <w:sz w:val="24"/>
          <w:szCs w:val="24"/>
        </w:rPr>
      </w:pPr>
    </w:p>
    <w:p w14:paraId="3274F77D" w14:textId="77777777" w:rsidR="00A71EA6" w:rsidRPr="00CF2BD6" w:rsidRDefault="00A71EA6" w:rsidP="00A71EA6">
      <w:pPr>
        <w:pStyle w:val="ListParagraph"/>
        <w:ind w:left="180"/>
        <w:rPr>
          <w:rFonts w:ascii="Times New Roman" w:hAnsi="Times New Roman" w:cs="Times New Roman"/>
          <w:sz w:val="24"/>
          <w:szCs w:val="24"/>
        </w:rPr>
      </w:pPr>
      <w:r w:rsidRPr="00CF2BD6">
        <w:rPr>
          <w:rFonts w:ascii="Times New Roman" w:hAnsi="Times New Roman" w:cs="Times New Roman"/>
          <w:b/>
          <w:sz w:val="24"/>
          <w:szCs w:val="24"/>
        </w:rPr>
        <w:t>Lung-</w:t>
      </w:r>
      <w:proofErr w:type="spellStart"/>
      <w:r w:rsidRPr="00CF2BD6">
        <w:rPr>
          <w:rFonts w:ascii="Times New Roman" w:hAnsi="Times New Roman" w:cs="Times New Roman"/>
          <w:b/>
          <w:sz w:val="24"/>
          <w:szCs w:val="24"/>
        </w:rPr>
        <w:t>Amam</w:t>
      </w:r>
      <w:proofErr w:type="spellEnd"/>
      <w:r w:rsidRPr="00CF2BD6">
        <w:rPr>
          <w:rFonts w:ascii="Times New Roman" w:hAnsi="Times New Roman" w:cs="Times New Roman"/>
          <w:b/>
          <w:sz w:val="24"/>
          <w:szCs w:val="24"/>
        </w:rPr>
        <w:t>, Willow</w:t>
      </w:r>
      <w:r w:rsidRPr="00CF2BD6">
        <w:rPr>
          <w:rFonts w:ascii="Times New Roman" w:hAnsi="Times New Roman" w:cs="Times New Roman"/>
          <w:sz w:val="24"/>
          <w:szCs w:val="24"/>
        </w:rPr>
        <w:t xml:space="preserve">. 2011. </w:t>
      </w:r>
      <w:proofErr w:type="gramStart"/>
      <w:r w:rsidRPr="00CF2BD6">
        <w:rPr>
          <w:rFonts w:ascii="Times New Roman" w:hAnsi="Times New Roman" w:cs="Times New Roman"/>
          <w:sz w:val="24"/>
          <w:szCs w:val="24"/>
        </w:rPr>
        <w:t>From</w:t>
      </w:r>
      <w:proofErr w:type="gramEnd"/>
      <w:r w:rsidRPr="00CF2BD6">
        <w:rPr>
          <w:rFonts w:ascii="Times New Roman" w:hAnsi="Times New Roman" w:cs="Times New Roman"/>
          <w:sz w:val="24"/>
          <w:szCs w:val="24"/>
        </w:rPr>
        <w:t xml:space="preserve"> Neighborhood to Transnational Suburban Schools. In </w:t>
      </w:r>
      <w:r w:rsidRPr="00CF2BD6">
        <w:rPr>
          <w:rFonts w:ascii="Times New Roman" w:hAnsi="Times New Roman" w:cs="Times New Roman"/>
          <w:i/>
          <w:sz w:val="24"/>
          <w:szCs w:val="24"/>
        </w:rPr>
        <w:t>Transcultural Cities: Symposium Proceedings</w:t>
      </w:r>
      <w:r w:rsidRPr="00CF2BD6">
        <w:rPr>
          <w:rFonts w:ascii="Times New Roman" w:hAnsi="Times New Roman" w:cs="Times New Roman"/>
          <w:sz w:val="24"/>
          <w:szCs w:val="24"/>
        </w:rPr>
        <w:t xml:space="preserve">, edited by Jeffrey </w:t>
      </w:r>
      <w:proofErr w:type="spellStart"/>
      <w:r w:rsidRPr="00CF2BD6">
        <w:rPr>
          <w:rFonts w:ascii="Times New Roman" w:hAnsi="Times New Roman" w:cs="Times New Roman"/>
          <w:sz w:val="24"/>
          <w:szCs w:val="24"/>
        </w:rPr>
        <w:t>Hou</w:t>
      </w:r>
      <w:proofErr w:type="spellEnd"/>
      <w:r w:rsidRPr="00CF2BD6">
        <w:rPr>
          <w:rFonts w:ascii="Times New Roman" w:hAnsi="Times New Roman" w:cs="Times New Roman"/>
          <w:sz w:val="24"/>
          <w:szCs w:val="24"/>
        </w:rPr>
        <w:t xml:space="preserve"> with Jayde Lin Roberts, 139-149.</w:t>
      </w:r>
    </w:p>
    <w:p w14:paraId="7198CED9" w14:textId="21FA35DB" w:rsidR="006B157B" w:rsidRPr="005764C7" w:rsidRDefault="006B157B" w:rsidP="00D7587A">
      <w:pPr>
        <w:pStyle w:val="ListParagraph"/>
        <w:ind w:left="180"/>
        <w:rPr>
          <w:rFonts w:ascii="Times New Roman" w:hAnsi="Times New Roman" w:cs="Times New Roman"/>
          <w:color w:val="000000" w:themeColor="text1"/>
          <w:sz w:val="24"/>
          <w:szCs w:val="24"/>
        </w:rPr>
      </w:pPr>
    </w:p>
    <w:p w14:paraId="29AA7F06" w14:textId="7127BB63" w:rsidR="0028156D" w:rsidRPr="005764C7" w:rsidRDefault="00184DE6" w:rsidP="0028156D">
      <w:pPr>
        <w:tabs>
          <w:tab w:val="left" w:pos="-990"/>
          <w:tab w:val="left" w:pos="-72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5764C7">
        <w:rPr>
          <w:rFonts w:ascii="Times New Roman" w:hAnsi="Times New Roman" w:cs="Times New Roman"/>
          <w:b/>
          <w:sz w:val="24"/>
          <w:szCs w:val="24"/>
          <w:u w:val="single"/>
        </w:rPr>
        <w:t xml:space="preserve">Completed </w:t>
      </w:r>
      <w:r w:rsidR="0028156D" w:rsidRPr="005764C7">
        <w:rPr>
          <w:rFonts w:ascii="Times New Roman" w:hAnsi="Times New Roman" w:cs="Times New Roman"/>
          <w:b/>
          <w:sz w:val="24"/>
          <w:szCs w:val="24"/>
          <w:u w:val="single"/>
        </w:rPr>
        <w:t>Creative Works</w:t>
      </w:r>
      <w:r w:rsidR="0028156D" w:rsidRPr="005764C7">
        <w:rPr>
          <w:rFonts w:ascii="Times New Roman" w:hAnsi="Times New Roman" w:cs="Times New Roman"/>
          <w:b/>
          <w:sz w:val="24"/>
          <w:szCs w:val="24"/>
        </w:rPr>
        <w:t xml:space="preserve"> </w:t>
      </w:r>
    </w:p>
    <w:p w14:paraId="14ABDEC3" w14:textId="77777777" w:rsidR="0028156D" w:rsidRPr="005764C7" w:rsidRDefault="0028156D" w:rsidP="0028156D">
      <w:pPr>
        <w:rPr>
          <w:rFonts w:ascii="Times New Roman" w:hAnsi="Times New Roman" w:cs="Times New Roman"/>
          <w:color w:val="000000" w:themeColor="text1"/>
          <w:sz w:val="24"/>
          <w:szCs w:val="24"/>
        </w:rPr>
      </w:pPr>
    </w:p>
    <w:p w14:paraId="0FA6B914" w14:textId="473AB6C9" w:rsidR="00DA0194" w:rsidRPr="00CF2BD6" w:rsidRDefault="00DA0194" w:rsidP="00DA0194">
      <w:pPr>
        <w:ind w:left="180"/>
        <w:rPr>
          <w:rFonts w:ascii="Times New Roman" w:hAnsi="Times New Roman" w:cs="Times New Roman"/>
          <w:sz w:val="24"/>
          <w:szCs w:val="24"/>
        </w:rPr>
      </w:pPr>
      <w:r w:rsidRPr="00CF2BD6">
        <w:rPr>
          <w:rFonts w:ascii="Times New Roman" w:hAnsi="Times New Roman" w:cs="Times New Roman"/>
          <w:sz w:val="24"/>
          <w:szCs w:val="24"/>
          <w:shd w:val="clear" w:color="auto" w:fill="FFFFFF"/>
        </w:rPr>
        <w:lastRenderedPageBreak/>
        <w:t>“</w:t>
      </w:r>
      <w:hyperlink r:id="rId13" w:history="1">
        <w:r w:rsidRPr="00CF2BD6">
          <w:rPr>
            <w:rStyle w:val="Hyperlink"/>
            <w:rFonts w:ascii="Times New Roman" w:hAnsi="Times New Roman" w:cs="Times New Roman"/>
            <w:sz w:val="24"/>
            <w:szCs w:val="24"/>
            <w:shd w:val="clear" w:color="auto" w:fill="FFFFFF"/>
          </w:rPr>
          <w:t>Baltimore in Pieces</w:t>
        </w:r>
      </w:hyperlink>
      <w:r w:rsidRPr="00CF2BD6">
        <w:rPr>
          <w:rFonts w:ascii="Times New Roman" w:hAnsi="Times New Roman" w:cs="Times New Roman"/>
          <w:sz w:val="24"/>
          <w:szCs w:val="24"/>
          <w:shd w:val="clear" w:color="auto" w:fill="FFFFFF"/>
        </w:rPr>
        <w:t>” and “</w:t>
      </w:r>
      <w:hyperlink r:id="rId14" w:history="1">
        <w:r w:rsidRPr="00CF2BD6">
          <w:rPr>
            <w:rStyle w:val="Hyperlink"/>
            <w:rFonts w:ascii="Times New Roman" w:hAnsi="Times New Roman" w:cs="Times New Roman"/>
            <w:sz w:val="24"/>
            <w:szCs w:val="24"/>
            <w:shd w:val="clear" w:color="auto" w:fill="FFFFFF"/>
          </w:rPr>
          <w:t>In the Wake</w:t>
        </w:r>
      </w:hyperlink>
      <w:r w:rsidRPr="00CF2BD6">
        <w:rPr>
          <w:rFonts w:ascii="Times New Roman" w:hAnsi="Times New Roman" w:cs="Times New Roman"/>
          <w:sz w:val="24"/>
          <w:szCs w:val="24"/>
          <w:shd w:val="clear" w:color="auto" w:fill="FFFFFF"/>
        </w:rPr>
        <w:t xml:space="preserve">.” 2018. Consultant </w:t>
      </w:r>
      <w:proofErr w:type="gramStart"/>
      <w:r w:rsidRPr="00CF2BD6">
        <w:rPr>
          <w:rFonts w:ascii="Times New Roman" w:hAnsi="Times New Roman" w:cs="Times New Roman"/>
          <w:sz w:val="24"/>
          <w:szCs w:val="24"/>
          <w:shd w:val="clear" w:color="auto" w:fill="FFFFFF"/>
        </w:rPr>
        <w:t xml:space="preserve">to UMD Undergraduate Journalism class for </w:t>
      </w:r>
      <w:r w:rsidRPr="00CF2BD6">
        <w:rPr>
          <w:rFonts w:ascii="Times New Roman" w:hAnsi="Times New Roman" w:cs="Times New Roman"/>
          <w:sz w:val="24"/>
          <w:szCs w:val="24"/>
        </w:rPr>
        <w:t>project on barriers to opportunity in Baltimore</w:t>
      </w:r>
      <w:proofErr w:type="gramEnd"/>
      <w:r w:rsidRPr="00CF2BD6">
        <w:rPr>
          <w:rFonts w:ascii="Times New Roman" w:hAnsi="Times New Roman" w:cs="Times New Roman"/>
          <w:sz w:val="24"/>
          <w:szCs w:val="24"/>
        </w:rPr>
        <w:t xml:space="preserve">. </w:t>
      </w:r>
    </w:p>
    <w:p w14:paraId="609564F4" w14:textId="7D8445B0" w:rsidR="00B45260" w:rsidRDefault="00B45260" w:rsidP="00B45260">
      <w:pPr>
        <w:ind w:left="180"/>
        <w:rPr>
          <w:rFonts w:ascii="Times New Roman" w:hAnsi="Times New Roman" w:cs="Times New Roman"/>
          <w:sz w:val="24"/>
          <w:szCs w:val="24"/>
        </w:rPr>
      </w:pPr>
    </w:p>
    <w:p w14:paraId="1CDA8F8C" w14:textId="77777777" w:rsidR="00DA0194" w:rsidRPr="00CF2BD6" w:rsidRDefault="00DB38EB" w:rsidP="00DA0194">
      <w:pPr>
        <w:pStyle w:val="Level4"/>
        <w:widowControl/>
        <w:tabs>
          <w:tab w:val="left" w:pos="-99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hyperlink r:id="rId15" w:history="1">
        <w:r w:rsidR="00DA0194" w:rsidRPr="00CF2BD6">
          <w:rPr>
            <w:rStyle w:val="Hyperlink"/>
          </w:rPr>
          <w:t>Purple Line Community Story Map</w:t>
        </w:r>
      </w:hyperlink>
      <w:r w:rsidR="00DA0194" w:rsidRPr="00CF2BD6">
        <w:t xml:space="preserve">. 2017. Lead researcher for project collecting stories about how Maryland’s Purple Line light rail is affecting individuals and communities. </w:t>
      </w:r>
    </w:p>
    <w:p w14:paraId="07C19C65" w14:textId="77777777" w:rsidR="00DA0194" w:rsidRPr="00CF2BD6" w:rsidRDefault="00DA0194" w:rsidP="00DA0194">
      <w:pPr>
        <w:pStyle w:val="Level4"/>
        <w:widowControl/>
        <w:tabs>
          <w:tab w:val="left" w:pos="-99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
    <w:p w14:paraId="29997A74" w14:textId="77777777" w:rsidR="00DA0194" w:rsidRPr="00CF2BD6" w:rsidRDefault="00DB38EB" w:rsidP="00DA0194">
      <w:pPr>
        <w:pStyle w:val="Level4"/>
        <w:widowControl/>
        <w:tabs>
          <w:tab w:val="left" w:pos="-99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hyperlink r:id="rId16" w:history="1">
        <w:r w:rsidR="00DA0194" w:rsidRPr="00CF2BD6">
          <w:rPr>
            <w:rStyle w:val="Hyperlink"/>
          </w:rPr>
          <w:t>Purple Line Community Dashboard</w:t>
        </w:r>
      </w:hyperlink>
      <w:r w:rsidR="00DA0194" w:rsidRPr="00CF2BD6">
        <w:t xml:space="preserve">. 2017. Consultant for project monitoring and </w:t>
      </w:r>
      <w:proofErr w:type="gramStart"/>
      <w:r w:rsidR="00DA0194" w:rsidRPr="00CF2BD6">
        <w:t>mapping community development goals</w:t>
      </w:r>
      <w:proofErr w:type="gramEnd"/>
      <w:r w:rsidR="00DA0194" w:rsidRPr="00CF2BD6">
        <w:t xml:space="preserve"> for Maryland’s Purple Line light rail.</w:t>
      </w:r>
    </w:p>
    <w:p w14:paraId="7FFB6A9C" w14:textId="77777777" w:rsidR="00DA0194" w:rsidRPr="00CF2BD6" w:rsidRDefault="00DA0194" w:rsidP="00DA0194">
      <w:pPr>
        <w:pStyle w:val="Level4"/>
        <w:widowControl/>
        <w:tabs>
          <w:tab w:val="left" w:pos="-99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
    <w:p w14:paraId="6B35E4E5" w14:textId="77777777" w:rsidR="00DA0194" w:rsidRPr="00CF2BD6" w:rsidRDefault="00DB38EB" w:rsidP="00DA0194">
      <w:pPr>
        <w:pStyle w:val="Standard"/>
        <w:tabs>
          <w:tab w:val="left" w:pos="1170"/>
        </w:tabs>
        <w:ind w:left="180"/>
        <w:rPr>
          <w:bCs/>
          <w:w w:val="105"/>
        </w:rPr>
      </w:pPr>
      <w:hyperlink r:id="rId17" w:history="1">
        <w:r w:rsidR="00DA0194" w:rsidRPr="00CF2BD6">
          <w:rPr>
            <w:rStyle w:val="Hyperlink"/>
            <w:rFonts w:eastAsiaTheme="majorEastAsia"/>
            <w:bCs/>
            <w:w w:val="105"/>
          </w:rPr>
          <w:t>Northern Gateway Story Map</w:t>
        </w:r>
      </w:hyperlink>
      <w:r w:rsidR="00DA0194" w:rsidRPr="00CF2BD6">
        <w:rPr>
          <w:bCs/>
          <w:w w:val="105"/>
        </w:rPr>
        <w:t xml:space="preserve">. 2017. Lead </w:t>
      </w:r>
      <w:r w:rsidR="00DA0194" w:rsidRPr="00CF2BD6">
        <w:t xml:space="preserve">researcher for </w:t>
      </w:r>
      <w:r w:rsidR="00DA0194" w:rsidRPr="00CF2BD6">
        <w:rPr>
          <w:bCs/>
          <w:w w:val="105"/>
        </w:rPr>
        <w:t xml:space="preserve">project mapping neighborhood features and assets in Prince George’s County, Maryland District 2. </w:t>
      </w:r>
    </w:p>
    <w:p w14:paraId="0D9B19B5" w14:textId="77777777" w:rsidR="00DA0194" w:rsidRPr="00CF2BD6" w:rsidRDefault="00DA0194" w:rsidP="00DA0194">
      <w:pPr>
        <w:pStyle w:val="Standard"/>
        <w:tabs>
          <w:tab w:val="left" w:pos="1170"/>
        </w:tabs>
        <w:ind w:left="180"/>
        <w:rPr>
          <w:bCs/>
          <w:w w:val="105"/>
        </w:rPr>
      </w:pPr>
    </w:p>
    <w:p w14:paraId="1235F99E" w14:textId="77777777" w:rsidR="00DA0194" w:rsidRPr="00CF2BD6" w:rsidRDefault="00DB38EB" w:rsidP="00DA0194">
      <w:pPr>
        <w:pStyle w:val="Level4"/>
        <w:widowControl/>
        <w:tabs>
          <w:tab w:val="left" w:pos="-99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hyperlink r:id="rId18" w:history="1">
        <w:r w:rsidR="00DA0194" w:rsidRPr="00CF2BD6">
          <w:rPr>
            <w:rStyle w:val="Hyperlink"/>
          </w:rPr>
          <w:t>Langley Park Community Asset Map</w:t>
        </w:r>
      </w:hyperlink>
      <w:r w:rsidR="00DA0194" w:rsidRPr="00CF2BD6">
        <w:t xml:space="preserve">. 2015. Lead researcher for project documenting neighborhood assets threatened by gentrification. </w:t>
      </w:r>
    </w:p>
    <w:p w14:paraId="5AFB58F7" w14:textId="048901F6" w:rsidR="00B62998" w:rsidRPr="005764C7" w:rsidRDefault="00B62998" w:rsidP="003B7239">
      <w:pPr>
        <w:pStyle w:val="Level4"/>
        <w:widowControl/>
        <w:tabs>
          <w:tab w:val="left" w:pos="-990"/>
          <w:tab w:val="left" w:pos="-720"/>
          <w:tab w:val="left" w:pos="18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pPr>
    </w:p>
    <w:p w14:paraId="485ED0AF" w14:textId="5E8A445B" w:rsidR="000544FE" w:rsidRPr="005764C7" w:rsidRDefault="00374F2D" w:rsidP="00B62998">
      <w:pPr>
        <w:pStyle w:val="Level4"/>
        <w:widowControl/>
        <w:tabs>
          <w:tab w:val="left" w:pos="-990"/>
          <w:tab w:val="left" w:pos="-720"/>
          <w:tab w:val="left" w:pos="18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5764C7">
        <w:rPr>
          <w:b/>
          <w:u w:val="single"/>
        </w:rPr>
        <w:t xml:space="preserve">Works Under Review / </w:t>
      </w:r>
      <w:r w:rsidR="007A7A19">
        <w:rPr>
          <w:b/>
          <w:u w:val="single"/>
        </w:rPr>
        <w:t>I</w:t>
      </w:r>
      <w:r w:rsidRPr="005764C7">
        <w:rPr>
          <w:b/>
          <w:u w:val="single"/>
        </w:rPr>
        <w:t>n Process</w:t>
      </w:r>
    </w:p>
    <w:p w14:paraId="77D817D6" w14:textId="77777777" w:rsidR="00C25258" w:rsidRPr="005764C7" w:rsidRDefault="00C25258" w:rsidP="00D7587A">
      <w:pPr>
        <w:tabs>
          <w:tab w:val="left" w:pos="180"/>
        </w:tabs>
        <w:ind w:left="180"/>
        <w:rPr>
          <w:rFonts w:ascii="Times New Roman" w:eastAsia="Times New Roman" w:hAnsi="Times New Roman" w:cs="Times New Roman"/>
          <w:bCs/>
          <w:color w:val="000000"/>
          <w:sz w:val="24"/>
          <w:szCs w:val="24"/>
        </w:rPr>
      </w:pPr>
    </w:p>
    <w:p w14:paraId="23BF3A1F" w14:textId="77777777" w:rsidR="00247CB1" w:rsidRPr="00C07272" w:rsidRDefault="00247CB1" w:rsidP="001670B9">
      <w:pPr>
        <w:ind w:left="180"/>
        <w:rPr>
          <w:rFonts w:ascii="Times New Roman" w:eastAsia="Times New Roman" w:hAnsi="Times New Roman" w:cs="Times New Roman"/>
          <w:bCs/>
          <w:sz w:val="24"/>
          <w:szCs w:val="24"/>
        </w:rPr>
      </w:pPr>
      <w:r w:rsidRPr="00C07272">
        <w:rPr>
          <w:rFonts w:ascii="Times New Roman" w:eastAsia="Times New Roman" w:hAnsi="Times New Roman" w:cs="Times New Roman"/>
          <w:b/>
          <w:bCs/>
          <w:sz w:val="24"/>
          <w:szCs w:val="24"/>
        </w:rPr>
        <w:t>Lung-</w:t>
      </w:r>
      <w:proofErr w:type="spellStart"/>
      <w:r w:rsidRPr="00C07272">
        <w:rPr>
          <w:rFonts w:ascii="Times New Roman" w:eastAsia="Times New Roman" w:hAnsi="Times New Roman" w:cs="Times New Roman"/>
          <w:b/>
          <w:bCs/>
          <w:sz w:val="24"/>
          <w:szCs w:val="24"/>
        </w:rPr>
        <w:t>Amam</w:t>
      </w:r>
      <w:proofErr w:type="spellEnd"/>
      <w:r w:rsidRPr="00C07272">
        <w:rPr>
          <w:rFonts w:ascii="Times New Roman" w:eastAsia="Times New Roman" w:hAnsi="Times New Roman" w:cs="Times New Roman"/>
          <w:b/>
          <w:bCs/>
          <w:sz w:val="24"/>
          <w:szCs w:val="24"/>
        </w:rPr>
        <w:t>, Willow</w:t>
      </w:r>
      <w:r w:rsidRPr="00C07272">
        <w:rPr>
          <w:rFonts w:ascii="Times New Roman" w:eastAsia="Times New Roman" w:hAnsi="Times New Roman" w:cs="Times New Roman"/>
          <w:bCs/>
          <w:sz w:val="24"/>
          <w:szCs w:val="24"/>
        </w:rPr>
        <w:t xml:space="preserve">. </w:t>
      </w:r>
      <w:r w:rsidRPr="00C07272">
        <w:rPr>
          <w:rFonts w:ascii="Times New Roman" w:eastAsia="Times New Roman" w:hAnsi="Times New Roman" w:cs="Times New Roman"/>
          <w:bCs/>
          <w:i/>
          <w:sz w:val="24"/>
          <w:szCs w:val="24"/>
        </w:rPr>
        <w:t>The Right to Suburbia: Redevelopment and Resistance on the Urban Edge</w:t>
      </w:r>
      <w:r w:rsidRPr="00C07272">
        <w:rPr>
          <w:rFonts w:ascii="Times New Roman" w:eastAsia="Times New Roman" w:hAnsi="Times New Roman" w:cs="Times New Roman"/>
          <w:bCs/>
          <w:sz w:val="24"/>
          <w:szCs w:val="24"/>
        </w:rPr>
        <w:t xml:space="preserve">. Under contract with University of California Press.  </w:t>
      </w:r>
    </w:p>
    <w:p w14:paraId="1AB509E8" w14:textId="77777777" w:rsidR="00A71EA6" w:rsidRPr="00CF2BD6" w:rsidRDefault="00A71EA6" w:rsidP="00A71EA6">
      <w:pPr>
        <w:tabs>
          <w:tab w:val="left" w:pos="180"/>
        </w:tabs>
        <w:ind w:left="180"/>
        <w:rPr>
          <w:rFonts w:ascii="Times New Roman" w:hAnsi="Times New Roman" w:cs="Times New Roman"/>
          <w:i/>
          <w:sz w:val="24"/>
          <w:szCs w:val="24"/>
          <w:u w:val="single"/>
        </w:rPr>
      </w:pPr>
    </w:p>
    <w:p w14:paraId="2E49C8D2" w14:textId="77777777" w:rsidR="00A71EA6" w:rsidRPr="00CF2BD6" w:rsidRDefault="00A71EA6" w:rsidP="00A71EA6">
      <w:pPr>
        <w:tabs>
          <w:tab w:val="left" w:pos="180"/>
        </w:tabs>
        <w:ind w:left="180"/>
        <w:rPr>
          <w:rFonts w:ascii="Times New Roman" w:hAnsi="Times New Roman" w:cs="Times New Roman"/>
          <w:sz w:val="24"/>
          <w:szCs w:val="24"/>
          <w:u w:val="single"/>
        </w:rPr>
      </w:pPr>
      <w:r w:rsidRPr="00CF2BD6">
        <w:rPr>
          <w:rFonts w:ascii="Times New Roman" w:hAnsi="Times New Roman" w:cs="Times New Roman"/>
          <w:sz w:val="24"/>
          <w:szCs w:val="24"/>
          <w:u w:val="single"/>
        </w:rPr>
        <w:t xml:space="preserve">Referred Journal Articles and Book Chapters </w:t>
      </w:r>
      <w:proofErr w:type="gramStart"/>
      <w:r w:rsidRPr="00CF2BD6">
        <w:rPr>
          <w:rFonts w:ascii="Times New Roman" w:hAnsi="Times New Roman" w:cs="Times New Roman"/>
          <w:sz w:val="24"/>
          <w:szCs w:val="24"/>
          <w:u w:val="single"/>
        </w:rPr>
        <w:t>Under</w:t>
      </w:r>
      <w:proofErr w:type="gramEnd"/>
      <w:r w:rsidRPr="00CF2BD6">
        <w:rPr>
          <w:rFonts w:ascii="Times New Roman" w:hAnsi="Times New Roman" w:cs="Times New Roman"/>
          <w:sz w:val="24"/>
          <w:szCs w:val="24"/>
          <w:u w:val="single"/>
        </w:rPr>
        <w:t xml:space="preserve"> Revision or Review</w:t>
      </w:r>
    </w:p>
    <w:p w14:paraId="5FA9FB53" w14:textId="77777777" w:rsidR="00A71EA6" w:rsidRPr="00CF2BD6" w:rsidRDefault="00A71EA6" w:rsidP="00A71EA6">
      <w:pPr>
        <w:pStyle w:val="ListParagraph"/>
        <w:tabs>
          <w:tab w:val="left" w:pos="180"/>
        </w:tabs>
        <w:ind w:left="180"/>
        <w:rPr>
          <w:rFonts w:ascii="Times New Roman" w:hAnsi="Times New Roman" w:cs="Times New Roman"/>
          <w:sz w:val="24"/>
          <w:szCs w:val="24"/>
          <w:u w:val="single"/>
        </w:rPr>
      </w:pPr>
    </w:p>
    <w:p w14:paraId="00A94838" w14:textId="77777777" w:rsidR="00770DBA" w:rsidRPr="008A3D35" w:rsidRDefault="00770DBA" w:rsidP="00770DBA">
      <w:pPr>
        <w:pStyle w:val="ListParagraph"/>
        <w:ind w:left="180"/>
        <w:rPr>
          <w:rFonts w:ascii="Times New Roman" w:eastAsia="Times New Roman" w:hAnsi="Times New Roman" w:cs="Times New Roman"/>
          <w:sz w:val="24"/>
          <w:szCs w:val="24"/>
        </w:rPr>
      </w:pPr>
      <w:r w:rsidRPr="008A3D35">
        <w:rPr>
          <w:rFonts w:ascii="Times New Roman" w:eastAsia="Times New Roman" w:hAnsi="Times New Roman" w:cs="Times New Roman"/>
          <w:b/>
          <w:sz w:val="24"/>
          <w:szCs w:val="24"/>
        </w:rPr>
        <w:t>Lung-</w:t>
      </w:r>
      <w:proofErr w:type="spellStart"/>
      <w:r w:rsidRPr="008A3D35">
        <w:rPr>
          <w:rFonts w:ascii="Times New Roman" w:eastAsia="Times New Roman" w:hAnsi="Times New Roman" w:cs="Times New Roman"/>
          <w:b/>
          <w:sz w:val="24"/>
          <w:szCs w:val="24"/>
        </w:rPr>
        <w:t>Amam</w:t>
      </w:r>
      <w:proofErr w:type="spellEnd"/>
      <w:r w:rsidRPr="008A3D35">
        <w:rPr>
          <w:rFonts w:ascii="Times New Roman" w:eastAsia="Times New Roman" w:hAnsi="Times New Roman" w:cs="Times New Roman"/>
          <w:b/>
          <w:sz w:val="24"/>
          <w:szCs w:val="24"/>
        </w:rPr>
        <w:t>, Willow</w:t>
      </w:r>
      <w:r w:rsidRPr="008A3D35">
        <w:rPr>
          <w:rFonts w:ascii="Times New Roman" w:eastAsia="Times New Roman" w:hAnsi="Times New Roman" w:cs="Times New Roman"/>
          <w:sz w:val="24"/>
          <w:szCs w:val="24"/>
        </w:rPr>
        <w:t xml:space="preserve"> and Katy June-Friesen. </w:t>
      </w:r>
      <w:r>
        <w:rPr>
          <w:rFonts w:ascii="Times New Roman" w:eastAsia="Times New Roman" w:hAnsi="Times New Roman" w:cs="Times New Roman"/>
          <w:sz w:val="24"/>
          <w:szCs w:val="24"/>
        </w:rPr>
        <w:t>Growing Together or Apart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Critical Tensions in Charting an Equitable Smart Growth Future</w:t>
      </w:r>
      <w:r w:rsidRPr="008A3D35">
        <w:rPr>
          <w:rFonts w:ascii="Times New Roman" w:eastAsia="Times New Roman" w:hAnsi="Times New Roman" w:cs="Times New Roman"/>
          <w:sz w:val="24"/>
          <w:szCs w:val="24"/>
        </w:rPr>
        <w:t xml:space="preserve">. Invited article for </w:t>
      </w:r>
      <w:r w:rsidRPr="008A3D35">
        <w:rPr>
          <w:rFonts w:ascii="Times New Roman" w:eastAsia="Times New Roman" w:hAnsi="Times New Roman" w:cs="Times New Roman"/>
          <w:i/>
          <w:sz w:val="24"/>
          <w:szCs w:val="24"/>
        </w:rPr>
        <w:t>Handbook on Smart Growth</w:t>
      </w:r>
      <w:r w:rsidRPr="008A3D35">
        <w:rPr>
          <w:rFonts w:ascii="Times New Roman" w:eastAsia="Times New Roman" w:hAnsi="Times New Roman" w:cs="Times New Roman"/>
          <w:sz w:val="24"/>
          <w:szCs w:val="24"/>
        </w:rPr>
        <w:t xml:space="preserve">, edited by </w:t>
      </w:r>
      <w:proofErr w:type="spellStart"/>
      <w:r w:rsidRPr="008A3D35">
        <w:rPr>
          <w:rFonts w:ascii="Times New Roman" w:eastAsia="Times New Roman" w:hAnsi="Times New Roman" w:cs="Times New Roman"/>
          <w:sz w:val="24"/>
          <w:szCs w:val="24"/>
        </w:rPr>
        <w:t>Gerrit</w:t>
      </w:r>
      <w:proofErr w:type="spellEnd"/>
      <w:r w:rsidRPr="008A3D35">
        <w:rPr>
          <w:rFonts w:ascii="Times New Roman" w:eastAsia="Times New Roman" w:hAnsi="Times New Roman" w:cs="Times New Roman"/>
          <w:sz w:val="24"/>
          <w:szCs w:val="24"/>
        </w:rPr>
        <w:t xml:space="preserve">-Jan </w:t>
      </w:r>
      <w:proofErr w:type="spellStart"/>
      <w:r w:rsidRPr="008A3D35">
        <w:rPr>
          <w:rFonts w:ascii="Times New Roman" w:eastAsia="Times New Roman" w:hAnsi="Times New Roman" w:cs="Times New Roman"/>
          <w:sz w:val="24"/>
          <w:szCs w:val="24"/>
        </w:rPr>
        <w:t>Knaap</w:t>
      </w:r>
      <w:proofErr w:type="spellEnd"/>
      <w:r w:rsidRPr="008A3D35">
        <w:rPr>
          <w:rFonts w:ascii="Times New Roman" w:eastAsia="Times New Roman" w:hAnsi="Times New Roman" w:cs="Times New Roman"/>
          <w:sz w:val="24"/>
          <w:szCs w:val="24"/>
        </w:rPr>
        <w:t xml:space="preserve">, Rebecca Lewis and Arnab Chakraborty. </w:t>
      </w:r>
      <w:proofErr w:type="spellStart"/>
      <w:r w:rsidRPr="008A3D35">
        <w:rPr>
          <w:rFonts w:ascii="Times New Roman" w:eastAsia="Times New Roman" w:hAnsi="Times New Roman" w:cs="Times New Roman"/>
          <w:sz w:val="24"/>
          <w:szCs w:val="24"/>
        </w:rPr>
        <w:t>Northhampton</w:t>
      </w:r>
      <w:proofErr w:type="spellEnd"/>
      <w:r w:rsidRPr="008A3D35">
        <w:rPr>
          <w:rFonts w:ascii="Times New Roman" w:eastAsia="Times New Roman" w:hAnsi="Times New Roman" w:cs="Times New Roman"/>
          <w:sz w:val="24"/>
          <w:szCs w:val="24"/>
        </w:rPr>
        <w:t>, MA: Edward Elgar Publishing</w:t>
      </w:r>
      <w:r>
        <w:rPr>
          <w:rFonts w:ascii="Times New Roman" w:eastAsia="Times New Roman" w:hAnsi="Times New Roman" w:cs="Times New Roman"/>
          <w:sz w:val="24"/>
          <w:szCs w:val="24"/>
        </w:rPr>
        <w:t xml:space="preserve"> (Revise and resubmit, 2</w:t>
      </w:r>
      <w:r w:rsidRPr="00CD0E2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review)</w:t>
      </w:r>
    </w:p>
    <w:p w14:paraId="1EC9A451" w14:textId="77777777" w:rsidR="00567DB8" w:rsidRPr="00CF2BD6" w:rsidRDefault="00567DB8" w:rsidP="00567DB8">
      <w:pPr>
        <w:tabs>
          <w:tab w:val="left" w:pos="180"/>
        </w:tabs>
        <w:ind w:left="180"/>
        <w:rPr>
          <w:rFonts w:ascii="Times New Roman" w:eastAsia="Times New Roman" w:hAnsi="Times New Roman" w:cs="Times New Roman"/>
          <w:sz w:val="24"/>
          <w:szCs w:val="24"/>
        </w:rPr>
      </w:pPr>
    </w:p>
    <w:p w14:paraId="639137B4" w14:textId="77777777" w:rsidR="00A71EA6" w:rsidRPr="00CF2BD6" w:rsidRDefault="00A71EA6" w:rsidP="00A71EA6">
      <w:pPr>
        <w:tabs>
          <w:tab w:val="left" w:pos="180"/>
        </w:tabs>
        <w:ind w:left="180"/>
        <w:rPr>
          <w:rFonts w:ascii="Times New Roman" w:hAnsi="Times New Roman" w:cs="Times New Roman"/>
          <w:sz w:val="24"/>
          <w:szCs w:val="24"/>
          <w:u w:val="single"/>
        </w:rPr>
      </w:pPr>
      <w:r w:rsidRPr="00CF2BD6">
        <w:rPr>
          <w:rFonts w:ascii="Times New Roman" w:hAnsi="Times New Roman" w:cs="Times New Roman"/>
          <w:sz w:val="24"/>
          <w:szCs w:val="24"/>
          <w:u w:val="single"/>
        </w:rPr>
        <w:t xml:space="preserve">Reports and Non-Referred Monographs </w:t>
      </w:r>
      <w:proofErr w:type="gramStart"/>
      <w:r w:rsidRPr="00CF2BD6">
        <w:rPr>
          <w:rFonts w:ascii="Times New Roman" w:hAnsi="Times New Roman" w:cs="Times New Roman"/>
          <w:sz w:val="24"/>
          <w:szCs w:val="24"/>
          <w:u w:val="single"/>
        </w:rPr>
        <w:t>Under</w:t>
      </w:r>
      <w:proofErr w:type="gramEnd"/>
      <w:r w:rsidRPr="00CF2BD6">
        <w:rPr>
          <w:rFonts w:ascii="Times New Roman" w:hAnsi="Times New Roman" w:cs="Times New Roman"/>
          <w:sz w:val="24"/>
          <w:szCs w:val="24"/>
          <w:u w:val="single"/>
        </w:rPr>
        <w:t xml:space="preserve"> Revision or Review</w:t>
      </w:r>
    </w:p>
    <w:p w14:paraId="5512EF32" w14:textId="77777777" w:rsidR="00A71EA6" w:rsidRPr="00CF2BD6" w:rsidRDefault="00A71EA6" w:rsidP="00A71EA6">
      <w:pPr>
        <w:tabs>
          <w:tab w:val="left" w:pos="180"/>
        </w:tabs>
        <w:ind w:left="180"/>
        <w:rPr>
          <w:rFonts w:ascii="Times New Roman" w:hAnsi="Times New Roman" w:cs="Times New Roman"/>
          <w:i/>
          <w:sz w:val="24"/>
          <w:szCs w:val="24"/>
          <w:u w:val="single"/>
        </w:rPr>
      </w:pPr>
    </w:p>
    <w:p w14:paraId="2D8160EE" w14:textId="20FE2C09" w:rsidR="00247CB1" w:rsidRPr="00C07272" w:rsidRDefault="00247CB1" w:rsidP="00247CB1">
      <w:pPr>
        <w:pStyle w:val="ListParagraph"/>
        <w:ind w:left="180"/>
        <w:rPr>
          <w:rFonts w:ascii="Times New Roman" w:eastAsia="Times New Roman" w:hAnsi="Times New Roman" w:cs="Times New Roman"/>
          <w:sz w:val="24"/>
          <w:szCs w:val="24"/>
        </w:rPr>
      </w:pPr>
      <w:r w:rsidRPr="00C07272">
        <w:rPr>
          <w:rFonts w:ascii="Times New Roman" w:eastAsia="Times New Roman" w:hAnsi="Times New Roman" w:cs="Times New Roman"/>
          <w:sz w:val="24"/>
          <w:szCs w:val="24"/>
        </w:rPr>
        <w:t xml:space="preserve">Wong, Brittany*, </w:t>
      </w:r>
      <w:r w:rsidRPr="00C07272">
        <w:rPr>
          <w:rFonts w:ascii="Times New Roman" w:eastAsia="Times New Roman" w:hAnsi="Times New Roman" w:cs="Times New Roman"/>
          <w:b/>
          <w:sz w:val="24"/>
          <w:szCs w:val="24"/>
        </w:rPr>
        <w:t>Willow Lung-</w:t>
      </w:r>
      <w:proofErr w:type="spellStart"/>
      <w:r w:rsidRPr="00C07272">
        <w:rPr>
          <w:rFonts w:ascii="Times New Roman" w:eastAsia="Times New Roman" w:hAnsi="Times New Roman" w:cs="Times New Roman"/>
          <w:b/>
          <w:sz w:val="24"/>
          <w:szCs w:val="24"/>
        </w:rPr>
        <w:t>Amam</w:t>
      </w:r>
      <w:proofErr w:type="spellEnd"/>
      <w:r w:rsidRPr="00C07272">
        <w:rPr>
          <w:rFonts w:ascii="Times New Roman" w:eastAsia="Times New Roman" w:hAnsi="Times New Roman" w:cs="Times New Roman"/>
          <w:sz w:val="24"/>
          <w:szCs w:val="24"/>
        </w:rPr>
        <w:t xml:space="preserve">, and </w:t>
      </w:r>
      <w:proofErr w:type="spellStart"/>
      <w:r w:rsidRPr="00C07272">
        <w:rPr>
          <w:rFonts w:ascii="Times New Roman" w:eastAsia="Times New Roman" w:hAnsi="Times New Roman" w:cs="Times New Roman"/>
          <w:sz w:val="24"/>
          <w:szCs w:val="24"/>
        </w:rPr>
        <w:t>Gerrit</w:t>
      </w:r>
      <w:proofErr w:type="spellEnd"/>
      <w:r w:rsidRPr="00C07272">
        <w:rPr>
          <w:rFonts w:ascii="Times New Roman" w:eastAsia="Times New Roman" w:hAnsi="Times New Roman" w:cs="Times New Roman"/>
          <w:sz w:val="24"/>
          <w:szCs w:val="24"/>
        </w:rPr>
        <w:t xml:space="preserve"> </w:t>
      </w:r>
      <w:proofErr w:type="spellStart"/>
      <w:r w:rsidRPr="00C07272">
        <w:rPr>
          <w:rFonts w:ascii="Times New Roman" w:eastAsia="Times New Roman" w:hAnsi="Times New Roman" w:cs="Times New Roman"/>
          <w:sz w:val="24"/>
          <w:szCs w:val="24"/>
        </w:rPr>
        <w:t>Knaap</w:t>
      </w:r>
      <w:proofErr w:type="spellEnd"/>
      <w:r w:rsidRPr="00C07272">
        <w:rPr>
          <w:rFonts w:ascii="Times New Roman" w:eastAsia="Times New Roman" w:hAnsi="Times New Roman" w:cs="Times New Roman"/>
          <w:sz w:val="24"/>
          <w:szCs w:val="24"/>
        </w:rPr>
        <w:t xml:space="preserve">. </w:t>
      </w:r>
      <w:r w:rsidRPr="00C07272">
        <w:rPr>
          <w:rFonts w:ascii="Times New Roman" w:eastAsia="Times New Roman" w:hAnsi="Times New Roman" w:cs="Times New Roman"/>
          <w:i/>
          <w:sz w:val="24"/>
          <w:szCs w:val="24"/>
        </w:rPr>
        <w:t>Moderately Priced Dwelling Units: A Key Element of Montgomery County</w:t>
      </w:r>
      <w:r w:rsidRPr="00C07272">
        <w:rPr>
          <w:rFonts w:ascii="Times New Roman" w:eastAsia="Helvetica" w:hAnsi="Times New Roman" w:cs="Times New Roman"/>
          <w:i/>
          <w:sz w:val="24"/>
          <w:szCs w:val="24"/>
        </w:rPr>
        <w:t>’</w:t>
      </w:r>
      <w:r w:rsidRPr="00C07272">
        <w:rPr>
          <w:rFonts w:ascii="Times New Roman" w:eastAsia="Times New Roman" w:hAnsi="Times New Roman" w:cs="Times New Roman"/>
          <w:i/>
          <w:sz w:val="24"/>
          <w:szCs w:val="24"/>
        </w:rPr>
        <w:t>s Approach to Social Equity</w:t>
      </w:r>
      <w:r w:rsidRPr="00C07272">
        <w:rPr>
          <w:rFonts w:ascii="Times New Roman" w:eastAsia="Times New Roman" w:hAnsi="Times New Roman" w:cs="Times New Roman"/>
          <w:sz w:val="24"/>
          <w:szCs w:val="24"/>
        </w:rPr>
        <w:t xml:space="preserve">. Invited case study for Lincoln Institute of Land Policy (expected </w:t>
      </w:r>
      <w:proofErr w:type="gramStart"/>
      <w:r>
        <w:rPr>
          <w:rFonts w:ascii="Times New Roman" w:eastAsia="Times New Roman" w:hAnsi="Times New Roman" w:cs="Times New Roman"/>
          <w:sz w:val="24"/>
          <w:szCs w:val="24"/>
        </w:rPr>
        <w:t>Fall</w:t>
      </w:r>
      <w:proofErr w:type="gramEnd"/>
      <w:r w:rsidRPr="00C07272">
        <w:rPr>
          <w:rFonts w:ascii="Times New Roman" w:eastAsia="Times New Roman" w:hAnsi="Times New Roman" w:cs="Times New Roman"/>
          <w:sz w:val="24"/>
          <w:szCs w:val="24"/>
        </w:rPr>
        <w:t xml:space="preserve"> 20</w:t>
      </w:r>
      <w:r w:rsidR="00770DBA">
        <w:rPr>
          <w:rFonts w:ascii="Times New Roman" w:eastAsia="Times New Roman" w:hAnsi="Times New Roman" w:cs="Times New Roman"/>
          <w:sz w:val="24"/>
          <w:szCs w:val="24"/>
        </w:rPr>
        <w:t>20</w:t>
      </w:r>
      <w:r w:rsidRPr="00C07272">
        <w:rPr>
          <w:rFonts w:ascii="Times New Roman" w:eastAsia="Times New Roman" w:hAnsi="Times New Roman" w:cs="Times New Roman"/>
          <w:sz w:val="24"/>
          <w:szCs w:val="24"/>
        </w:rPr>
        <w:t xml:space="preserve">). </w:t>
      </w:r>
    </w:p>
    <w:p w14:paraId="577066D9" w14:textId="77777777" w:rsidR="00247CB1" w:rsidRPr="00C07272" w:rsidRDefault="00247CB1" w:rsidP="00247CB1">
      <w:pPr>
        <w:pStyle w:val="ListParagraph"/>
        <w:ind w:left="180"/>
        <w:rPr>
          <w:rFonts w:ascii="Times New Roman" w:eastAsia="Times New Roman" w:hAnsi="Times New Roman" w:cs="Times New Roman"/>
          <w:sz w:val="24"/>
          <w:szCs w:val="24"/>
        </w:rPr>
      </w:pPr>
    </w:p>
    <w:p w14:paraId="36EEE0D0" w14:textId="77777777" w:rsidR="00A71EA6" w:rsidRPr="00CF2BD6" w:rsidRDefault="00A71EA6" w:rsidP="00A71EA6">
      <w:pPr>
        <w:pStyle w:val="ListParagraph"/>
        <w:tabs>
          <w:tab w:val="left" w:pos="180"/>
        </w:tabs>
        <w:ind w:left="180"/>
        <w:rPr>
          <w:rFonts w:ascii="Times New Roman" w:hAnsi="Times New Roman" w:cs="Times New Roman"/>
          <w:sz w:val="24"/>
          <w:szCs w:val="24"/>
          <w:u w:val="single"/>
        </w:rPr>
      </w:pPr>
      <w:r w:rsidRPr="00CF2BD6">
        <w:rPr>
          <w:rFonts w:ascii="Times New Roman" w:hAnsi="Times New Roman" w:cs="Times New Roman"/>
          <w:sz w:val="24"/>
          <w:szCs w:val="24"/>
          <w:u w:val="single"/>
        </w:rPr>
        <w:t>Articles in Draft</w:t>
      </w:r>
    </w:p>
    <w:p w14:paraId="05335F43" w14:textId="77777777" w:rsidR="00A71EA6" w:rsidRPr="00CF2BD6" w:rsidRDefault="00A71EA6" w:rsidP="00A71EA6">
      <w:pPr>
        <w:pStyle w:val="ListParagraph"/>
        <w:tabs>
          <w:tab w:val="left" w:pos="180"/>
        </w:tabs>
        <w:ind w:left="180"/>
        <w:rPr>
          <w:rFonts w:ascii="Times New Roman" w:hAnsi="Times New Roman" w:cs="Times New Roman"/>
          <w:sz w:val="24"/>
          <w:szCs w:val="24"/>
          <w:u w:val="single"/>
        </w:rPr>
      </w:pPr>
    </w:p>
    <w:p w14:paraId="580FB578" w14:textId="77777777" w:rsidR="00247CB1" w:rsidRPr="00C07272" w:rsidRDefault="00247CB1" w:rsidP="00247CB1">
      <w:pPr>
        <w:pStyle w:val="ListParagraph"/>
        <w:ind w:left="180"/>
        <w:rPr>
          <w:rFonts w:ascii="Times New Roman" w:hAnsi="Times New Roman" w:cs="Times New Roman"/>
          <w:sz w:val="24"/>
          <w:szCs w:val="24"/>
          <w:shd w:val="clear" w:color="auto" w:fill="FFFFFF"/>
        </w:rPr>
      </w:pPr>
      <w:r w:rsidRPr="00C07272">
        <w:rPr>
          <w:rStyle w:val="group-item"/>
          <w:rFonts w:ascii="Times New Roman" w:hAnsi="Times New Roman" w:cs="Times New Roman"/>
          <w:b/>
          <w:sz w:val="24"/>
          <w:szCs w:val="24"/>
        </w:rPr>
        <w:t>Lung-</w:t>
      </w:r>
      <w:proofErr w:type="spellStart"/>
      <w:r w:rsidRPr="00C07272">
        <w:rPr>
          <w:rStyle w:val="group-item"/>
          <w:rFonts w:ascii="Times New Roman" w:hAnsi="Times New Roman" w:cs="Times New Roman"/>
          <w:b/>
          <w:sz w:val="24"/>
          <w:szCs w:val="24"/>
        </w:rPr>
        <w:t>Amam</w:t>
      </w:r>
      <w:proofErr w:type="spellEnd"/>
      <w:r w:rsidRPr="00C07272">
        <w:rPr>
          <w:rStyle w:val="group-item"/>
          <w:rFonts w:ascii="Times New Roman" w:hAnsi="Times New Roman" w:cs="Times New Roman"/>
          <w:b/>
          <w:sz w:val="24"/>
          <w:szCs w:val="24"/>
        </w:rPr>
        <w:t>, Willow</w:t>
      </w:r>
      <w:r w:rsidRPr="00C07272">
        <w:rPr>
          <w:rStyle w:val="group-item"/>
          <w:rFonts w:ascii="Times New Roman" w:hAnsi="Times New Roman" w:cs="Times New Roman"/>
          <w:sz w:val="24"/>
          <w:szCs w:val="24"/>
        </w:rPr>
        <w:t xml:space="preserve">. </w:t>
      </w:r>
      <w:r w:rsidRPr="00C07272">
        <w:rPr>
          <w:rFonts w:ascii="Times New Roman" w:hAnsi="Times New Roman" w:cs="Times New Roman"/>
          <w:bCs/>
          <w:sz w:val="24"/>
          <w:szCs w:val="24"/>
        </w:rPr>
        <w:t xml:space="preserve">The Not-So New South: Asian Immigration and the Politics of School Integration in the Research Triangle. </w:t>
      </w:r>
      <w:r w:rsidRPr="00C07272">
        <w:rPr>
          <w:rFonts w:ascii="Times New Roman" w:hAnsi="Times New Roman" w:cs="Times New Roman"/>
          <w:sz w:val="24"/>
          <w:szCs w:val="24"/>
          <w:shd w:val="clear" w:color="auto" w:fill="FFFFFF"/>
        </w:rPr>
        <w:t>Draft article for journal submission.</w:t>
      </w:r>
    </w:p>
    <w:p w14:paraId="6DB1B2E7" w14:textId="77777777" w:rsidR="00247CB1" w:rsidRPr="00C07272" w:rsidRDefault="00247CB1" w:rsidP="00247CB1">
      <w:pPr>
        <w:pStyle w:val="ListParagraph"/>
        <w:ind w:left="180"/>
        <w:rPr>
          <w:rStyle w:val="group-item"/>
          <w:rFonts w:ascii="Times New Roman" w:hAnsi="Times New Roman" w:cs="Times New Roman"/>
          <w:b/>
          <w:sz w:val="24"/>
          <w:szCs w:val="24"/>
        </w:rPr>
      </w:pPr>
    </w:p>
    <w:p w14:paraId="552940DA" w14:textId="77777777" w:rsidR="00247CB1" w:rsidRPr="00C07272" w:rsidRDefault="00247CB1" w:rsidP="00247CB1">
      <w:pPr>
        <w:pStyle w:val="ListParagraph"/>
        <w:ind w:left="180"/>
        <w:rPr>
          <w:rFonts w:ascii="Times New Roman" w:hAnsi="Times New Roman" w:cs="Times New Roman"/>
          <w:sz w:val="24"/>
          <w:szCs w:val="24"/>
        </w:rPr>
      </w:pPr>
      <w:r w:rsidRPr="00C07272">
        <w:rPr>
          <w:rStyle w:val="group-item"/>
          <w:rFonts w:ascii="Times New Roman" w:hAnsi="Times New Roman" w:cs="Times New Roman"/>
          <w:b/>
          <w:sz w:val="24"/>
          <w:szCs w:val="24"/>
        </w:rPr>
        <w:t>Lung-</w:t>
      </w:r>
      <w:proofErr w:type="spellStart"/>
      <w:r w:rsidRPr="00C07272">
        <w:rPr>
          <w:rStyle w:val="group-item"/>
          <w:rFonts w:ascii="Times New Roman" w:hAnsi="Times New Roman" w:cs="Times New Roman"/>
          <w:b/>
          <w:sz w:val="24"/>
          <w:szCs w:val="24"/>
        </w:rPr>
        <w:t>Amam</w:t>
      </w:r>
      <w:proofErr w:type="spellEnd"/>
      <w:r w:rsidRPr="00C07272">
        <w:rPr>
          <w:rStyle w:val="group-item"/>
          <w:rFonts w:ascii="Times New Roman" w:hAnsi="Times New Roman" w:cs="Times New Roman"/>
          <w:b/>
          <w:sz w:val="24"/>
          <w:szCs w:val="24"/>
        </w:rPr>
        <w:t xml:space="preserve">, Willow </w:t>
      </w:r>
      <w:r w:rsidRPr="00C07272">
        <w:rPr>
          <w:rStyle w:val="group-item"/>
          <w:rFonts w:ascii="Times New Roman" w:hAnsi="Times New Roman" w:cs="Times New Roman"/>
          <w:sz w:val="24"/>
          <w:szCs w:val="24"/>
        </w:rPr>
        <w:t xml:space="preserve">and </w:t>
      </w:r>
      <w:proofErr w:type="spellStart"/>
      <w:r w:rsidRPr="00C07272">
        <w:rPr>
          <w:rStyle w:val="group-item"/>
          <w:rFonts w:ascii="Times New Roman" w:hAnsi="Times New Roman" w:cs="Times New Roman"/>
          <w:sz w:val="24"/>
          <w:szCs w:val="24"/>
        </w:rPr>
        <w:t>Anisha</w:t>
      </w:r>
      <w:proofErr w:type="spellEnd"/>
      <w:r w:rsidRPr="00C07272">
        <w:rPr>
          <w:rStyle w:val="group-item"/>
          <w:rFonts w:ascii="Times New Roman" w:hAnsi="Times New Roman" w:cs="Times New Roman"/>
          <w:sz w:val="24"/>
          <w:szCs w:val="24"/>
        </w:rPr>
        <w:t xml:space="preserve"> </w:t>
      </w:r>
      <w:proofErr w:type="spellStart"/>
      <w:r w:rsidRPr="00C07272">
        <w:rPr>
          <w:rStyle w:val="group-item"/>
          <w:rFonts w:ascii="Times New Roman" w:hAnsi="Times New Roman" w:cs="Times New Roman"/>
          <w:sz w:val="24"/>
          <w:szCs w:val="24"/>
        </w:rPr>
        <w:t>Gade</w:t>
      </w:r>
      <w:proofErr w:type="spellEnd"/>
      <w:r w:rsidRPr="00C07272">
        <w:rPr>
          <w:rStyle w:val="group-item"/>
          <w:rFonts w:ascii="Times New Roman" w:hAnsi="Times New Roman" w:cs="Times New Roman"/>
          <w:sz w:val="24"/>
          <w:szCs w:val="24"/>
        </w:rPr>
        <w:t xml:space="preserve">*. </w:t>
      </w:r>
      <w:r w:rsidRPr="00C07272">
        <w:rPr>
          <w:rFonts w:ascii="Times New Roman" w:hAnsi="Times New Roman" w:cs="Times New Roman"/>
          <w:bCs/>
          <w:sz w:val="24"/>
          <w:szCs w:val="24"/>
        </w:rPr>
        <w:t xml:space="preserve">The Politics of Immigrant Faith-based Institutions in Silicon Valley. Invited article for </w:t>
      </w:r>
      <w:proofErr w:type="spellStart"/>
      <w:r w:rsidRPr="00C07272">
        <w:rPr>
          <w:rFonts w:ascii="Times New Roman" w:hAnsi="Times New Roman" w:cs="Times New Roman"/>
          <w:bCs/>
          <w:i/>
          <w:sz w:val="24"/>
          <w:szCs w:val="24"/>
        </w:rPr>
        <w:t>Ethnoburbia</w:t>
      </w:r>
      <w:proofErr w:type="spellEnd"/>
      <w:proofErr w:type="gramStart"/>
      <w:r w:rsidRPr="00C07272">
        <w:rPr>
          <w:rFonts w:ascii="Times New Roman" w:hAnsi="Times New Roman" w:cs="Times New Roman"/>
          <w:bCs/>
          <w:i/>
          <w:sz w:val="24"/>
          <w:szCs w:val="24"/>
        </w:rPr>
        <w:t>!</w:t>
      </w:r>
      <w:r w:rsidRPr="00C07272">
        <w:rPr>
          <w:rFonts w:ascii="Times New Roman" w:hAnsi="Times New Roman" w:cs="Times New Roman"/>
          <w:sz w:val="24"/>
          <w:szCs w:val="24"/>
          <w:shd w:val="clear" w:color="auto" w:fill="FFFFFF"/>
        </w:rPr>
        <w:t>,</w:t>
      </w:r>
      <w:proofErr w:type="gramEnd"/>
      <w:r w:rsidRPr="00C07272">
        <w:rPr>
          <w:rFonts w:ascii="Times New Roman" w:hAnsi="Times New Roman" w:cs="Times New Roman"/>
          <w:i/>
          <w:sz w:val="24"/>
          <w:szCs w:val="24"/>
        </w:rPr>
        <w:t xml:space="preserve"> </w:t>
      </w:r>
      <w:r w:rsidRPr="00C07272">
        <w:rPr>
          <w:rFonts w:ascii="Times New Roman" w:hAnsi="Times New Roman" w:cs="Times New Roman"/>
          <w:sz w:val="24"/>
          <w:szCs w:val="24"/>
        </w:rPr>
        <w:t xml:space="preserve">edited by Margaret Crawford and Erica Kim. Book proposal under review.  </w:t>
      </w:r>
    </w:p>
    <w:p w14:paraId="2AA9CBA1" w14:textId="77777777" w:rsidR="00247CB1" w:rsidRPr="00C07272" w:rsidRDefault="00247CB1" w:rsidP="00247CB1">
      <w:pPr>
        <w:pStyle w:val="ListParagraph"/>
        <w:ind w:left="180"/>
        <w:rPr>
          <w:rFonts w:ascii="Times New Roman" w:hAnsi="Times New Roman" w:cs="Times New Roman"/>
          <w:sz w:val="24"/>
          <w:szCs w:val="24"/>
          <w:shd w:val="clear" w:color="auto" w:fill="FFFFFF"/>
        </w:rPr>
      </w:pPr>
    </w:p>
    <w:p w14:paraId="4EF5B08F" w14:textId="18EE9156" w:rsidR="00247CB1" w:rsidRDefault="00247CB1" w:rsidP="00247CB1">
      <w:pPr>
        <w:pStyle w:val="ListParagraph"/>
        <w:ind w:left="180"/>
        <w:rPr>
          <w:rFonts w:ascii="Times New Roman" w:hAnsi="Times New Roman" w:cs="Times New Roman"/>
          <w:sz w:val="24"/>
          <w:szCs w:val="24"/>
          <w:shd w:val="clear" w:color="auto" w:fill="FFFFFF"/>
        </w:rPr>
      </w:pPr>
      <w:proofErr w:type="spellStart"/>
      <w:r w:rsidRPr="00C07272">
        <w:rPr>
          <w:rFonts w:ascii="Times New Roman" w:hAnsi="Times New Roman" w:cs="Times New Roman"/>
          <w:sz w:val="24"/>
          <w:szCs w:val="24"/>
          <w:shd w:val="clear" w:color="auto" w:fill="FFFFFF"/>
        </w:rPr>
        <w:t>Bierbaum</w:t>
      </w:r>
      <w:proofErr w:type="spellEnd"/>
      <w:r w:rsidRPr="00C07272">
        <w:rPr>
          <w:rFonts w:ascii="Times New Roman" w:hAnsi="Times New Roman" w:cs="Times New Roman"/>
          <w:sz w:val="24"/>
          <w:szCs w:val="24"/>
          <w:shd w:val="clear" w:color="auto" w:fill="FFFFFF"/>
        </w:rPr>
        <w:t xml:space="preserve">, Ariel, </w:t>
      </w:r>
      <w:r w:rsidRPr="00C07272">
        <w:rPr>
          <w:rFonts w:ascii="Times New Roman" w:hAnsi="Times New Roman" w:cs="Times New Roman"/>
          <w:b/>
          <w:sz w:val="24"/>
          <w:szCs w:val="24"/>
          <w:shd w:val="clear" w:color="auto" w:fill="FFFFFF"/>
        </w:rPr>
        <w:t>Willow Lung-</w:t>
      </w:r>
      <w:proofErr w:type="spellStart"/>
      <w:r w:rsidRPr="00C07272">
        <w:rPr>
          <w:rFonts w:ascii="Times New Roman" w:hAnsi="Times New Roman" w:cs="Times New Roman"/>
          <w:b/>
          <w:sz w:val="24"/>
          <w:szCs w:val="24"/>
          <w:shd w:val="clear" w:color="auto" w:fill="FFFFFF"/>
        </w:rPr>
        <w:t>Amam</w:t>
      </w:r>
      <w:proofErr w:type="spellEnd"/>
      <w:r w:rsidRPr="00C07272">
        <w:rPr>
          <w:rFonts w:ascii="Times New Roman" w:hAnsi="Times New Roman" w:cs="Times New Roman"/>
          <w:sz w:val="24"/>
          <w:szCs w:val="24"/>
          <w:shd w:val="clear" w:color="auto" w:fill="FFFFFF"/>
        </w:rPr>
        <w:t xml:space="preserve">, </w:t>
      </w:r>
      <w:proofErr w:type="spellStart"/>
      <w:r w:rsidRPr="00C07272">
        <w:rPr>
          <w:rFonts w:ascii="Times New Roman" w:hAnsi="Times New Roman" w:cs="Times New Roman"/>
          <w:sz w:val="24"/>
          <w:szCs w:val="24"/>
          <w:shd w:val="clear" w:color="auto" w:fill="FFFFFF"/>
        </w:rPr>
        <w:t>Gerrit</w:t>
      </w:r>
      <w:proofErr w:type="spellEnd"/>
      <w:r w:rsidRPr="00C07272">
        <w:rPr>
          <w:rFonts w:ascii="Times New Roman" w:hAnsi="Times New Roman" w:cs="Times New Roman"/>
          <w:sz w:val="24"/>
          <w:szCs w:val="24"/>
          <w:shd w:val="clear" w:color="auto" w:fill="FFFFFF"/>
        </w:rPr>
        <w:t xml:space="preserve"> </w:t>
      </w:r>
      <w:proofErr w:type="spellStart"/>
      <w:r w:rsidRPr="00C07272">
        <w:rPr>
          <w:rFonts w:ascii="Times New Roman" w:hAnsi="Times New Roman" w:cs="Times New Roman"/>
          <w:sz w:val="24"/>
          <w:szCs w:val="24"/>
          <w:shd w:val="clear" w:color="auto" w:fill="FFFFFF"/>
        </w:rPr>
        <w:t>Knaap</w:t>
      </w:r>
      <w:proofErr w:type="spellEnd"/>
      <w:r w:rsidRPr="00C07272">
        <w:rPr>
          <w:rFonts w:ascii="Times New Roman" w:hAnsi="Times New Roman" w:cs="Times New Roman"/>
          <w:sz w:val="24"/>
          <w:szCs w:val="24"/>
          <w:shd w:val="clear" w:color="auto" w:fill="FFFFFF"/>
        </w:rPr>
        <w:t xml:space="preserve">, Gail </w:t>
      </w:r>
      <w:proofErr w:type="spellStart"/>
      <w:r w:rsidRPr="00C07272">
        <w:rPr>
          <w:rFonts w:ascii="Times New Roman" w:hAnsi="Times New Roman" w:cs="Times New Roman"/>
          <w:sz w:val="24"/>
          <w:szCs w:val="24"/>
          <w:shd w:val="clear" w:color="auto" w:fill="FFFFFF"/>
        </w:rPr>
        <w:t>Sunderman</w:t>
      </w:r>
      <w:proofErr w:type="spellEnd"/>
      <w:r w:rsidRPr="00C07272">
        <w:rPr>
          <w:rFonts w:ascii="Times New Roman" w:hAnsi="Times New Roman" w:cs="Times New Roman"/>
          <w:sz w:val="24"/>
          <w:szCs w:val="24"/>
          <w:shd w:val="clear" w:color="auto" w:fill="FFFFFF"/>
        </w:rPr>
        <w:t xml:space="preserve"> and Andrew McMillian</w:t>
      </w:r>
      <w:r>
        <w:rPr>
          <w:rFonts w:ascii="Times New Roman" w:hAnsi="Times New Roman" w:cs="Times New Roman"/>
          <w:sz w:val="24"/>
          <w:szCs w:val="24"/>
          <w:shd w:val="clear" w:color="auto" w:fill="FFFFFF"/>
        </w:rPr>
        <w:t>*</w:t>
      </w:r>
      <w:r w:rsidRPr="00C07272">
        <w:rPr>
          <w:rFonts w:ascii="Times New Roman" w:hAnsi="Times New Roman" w:cs="Times New Roman"/>
          <w:sz w:val="24"/>
          <w:szCs w:val="24"/>
          <w:shd w:val="clear" w:color="auto" w:fill="FFFFFF"/>
        </w:rPr>
        <w:t>. Smart Community Development: Planning Technology with Communities in West Baltimore. Draft article for journal submission.</w:t>
      </w:r>
    </w:p>
    <w:p w14:paraId="134A45E5" w14:textId="35803A82" w:rsidR="00B96CF4" w:rsidRDefault="00B96CF4" w:rsidP="00247CB1">
      <w:pPr>
        <w:pStyle w:val="ListParagraph"/>
        <w:ind w:left="180"/>
        <w:rPr>
          <w:rFonts w:ascii="Times New Roman" w:hAnsi="Times New Roman" w:cs="Times New Roman"/>
          <w:sz w:val="24"/>
          <w:szCs w:val="24"/>
          <w:shd w:val="clear" w:color="auto" w:fill="FFFFFF"/>
        </w:rPr>
      </w:pPr>
    </w:p>
    <w:p w14:paraId="01EC54B9" w14:textId="01124CA2" w:rsidR="001670B9" w:rsidRPr="00CF2BD6" w:rsidRDefault="001670B9" w:rsidP="001670B9">
      <w:pPr>
        <w:pStyle w:val="ListParagraph"/>
        <w:tabs>
          <w:tab w:val="left" w:pos="180"/>
        </w:tabs>
        <w:ind w:left="180"/>
        <w:rPr>
          <w:rFonts w:ascii="Times New Roman" w:hAnsi="Times New Roman" w:cs="Times New Roman"/>
          <w:sz w:val="24"/>
          <w:szCs w:val="24"/>
          <w:u w:val="single"/>
        </w:rPr>
      </w:pPr>
      <w:r>
        <w:rPr>
          <w:rFonts w:ascii="Times New Roman" w:hAnsi="Times New Roman" w:cs="Times New Roman"/>
          <w:sz w:val="24"/>
          <w:szCs w:val="24"/>
          <w:u w:val="single"/>
        </w:rPr>
        <w:lastRenderedPageBreak/>
        <w:t>Creative Works in Process</w:t>
      </w:r>
    </w:p>
    <w:p w14:paraId="13515396" w14:textId="563B72DB" w:rsidR="00B96CF4" w:rsidRDefault="00B96CF4" w:rsidP="00247CB1">
      <w:pPr>
        <w:pStyle w:val="ListParagraph"/>
        <w:ind w:left="180"/>
        <w:rPr>
          <w:rFonts w:ascii="Times New Roman" w:hAnsi="Times New Roman" w:cs="Times New Roman"/>
          <w:sz w:val="24"/>
          <w:szCs w:val="24"/>
          <w:shd w:val="clear" w:color="auto" w:fill="FFFFFF"/>
        </w:rPr>
      </w:pPr>
    </w:p>
    <w:p w14:paraId="24CC7D55" w14:textId="77777777" w:rsidR="00770DBA" w:rsidRPr="008A3D35" w:rsidRDefault="00770DBA" w:rsidP="00770DBA">
      <w:pPr>
        <w:ind w:left="180"/>
        <w:rPr>
          <w:rFonts w:ascii="Times New Roman" w:hAnsi="Times New Roman" w:cs="Times New Roman"/>
          <w:sz w:val="24"/>
          <w:szCs w:val="24"/>
          <w:shd w:val="clear" w:color="auto" w:fill="FFFFFF"/>
        </w:rPr>
      </w:pPr>
      <w:r w:rsidRPr="008A3D35">
        <w:rPr>
          <w:rFonts w:ascii="Times New Roman" w:hAnsi="Times New Roman" w:cs="Times New Roman"/>
          <w:sz w:val="24"/>
          <w:szCs w:val="24"/>
          <w:shd w:val="clear" w:color="auto" w:fill="FFFFFF"/>
        </w:rPr>
        <w:t>Lindner, Nick and Katy Friesen [directors]. Short film on the displacement of immigrant-owned businesses in Union Market, DC neighborhood. Academic consultant for project funded by the DC Humanities Council of Washington, DC. 2019-.</w:t>
      </w:r>
    </w:p>
    <w:p w14:paraId="598863BF" w14:textId="40DDE954" w:rsidR="005B7C28" w:rsidRPr="005764C7" w:rsidRDefault="005B7C28" w:rsidP="005B7C28">
      <w:pPr>
        <w:ind w:left="180"/>
        <w:rPr>
          <w:rFonts w:ascii="Times New Roman" w:eastAsia="Times New Roman" w:hAnsi="Times New Roman" w:cs="Times New Roman"/>
          <w:color w:val="000000" w:themeColor="text1"/>
          <w:sz w:val="24"/>
          <w:szCs w:val="24"/>
        </w:rPr>
      </w:pPr>
    </w:p>
    <w:p w14:paraId="7C5DB072" w14:textId="49AEAC28" w:rsidR="008C3007" w:rsidRPr="005764C7" w:rsidRDefault="008C3007" w:rsidP="00D7587A">
      <w:pPr>
        <w:tabs>
          <w:tab w:val="left" w:pos="-990"/>
          <w:tab w:val="left" w:pos="-72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5764C7">
        <w:rPr>
          <w:rFonts w:ascii="Times New Roman" w:hAnsi="Times New Roman" w:cs="Times New Roman"/>
          <w:b/>
          <w:sz w:val="24"/>
          <w:szCs w:val="24"/>
        </w:rPr>
        <w:t>Sponsored Research</w:t>
      </w:r>
    </w:p>
    <w:p w14:paraId="3146FD9A" w14:textId="77777777" w:rsidR="008C3007" w:rsidRPr="005764C7" w:rsidRDefault="008C3007" w:rsidP="00D7587A">
      <w:pPr>
        <w:pStyle w:val="ListParagraph"/>
        <w:ind w:left="1080"/>
        <w:rPr>
          <w:rFonts w:ascii="Times New Roman" w:hAnsi="Times New Roman" w:cs="Times New Roman"/>
          <w:color w:val="000000" w:themeColor="text1"/>
          <w:sz w:val="24"/>
          <w:szCs w:val="24"/>
          <w:u w:val="single"/>
        </w:rPr>
      </w:pPr>
    </w:p>
    <w:p w14:paraId="0B7BBDE9" w14:textId="77777777" w:rsidR="008C3007" w:rsidRPr="005764C7" w:rsidRDefault="008C3007"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Research Grants</w:t>
      </w:r>
    </w:p>
    <w:p w14:paraId="253159A1" w14:textId="77777777" w:rsidR="008C3007" w:rsidRPr="005764C7" w:rsidRDefault="008C3007"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p>
    <w:p w14:paraId="330DBCED" w14:textId="77777777" w:rsidR="00DB38EB" w:rsidRPr="008A3D35" w:rsidRDefault="00DB38EB" w:rsidP="00DB38EB">
      <w:pPr>
        <w:pStyle w:val="ListParagraph"/>
        <w:ind w:left="180"/>
        <w:rPr>
          <w:rFonts w:ascii="Times New Roman" w:eastAsia="Times New Roman" w:hAnsi="Times New Roman" w:cs="Times New Roman"/>
          <w:sz w:val="24"/>
          <w:szCs w:val="24"/>
        </w:rPr>
      </w:pPr>
      <w:r w:rsidRPr="008A3D35">
        <w:rPr>
          <w:rFonts w:ascii="Times New Roman" w:hAnsi="Times New Roman" w:cs="Times New Roman"/>
          <w:sz w:val="24"/>
          <w:szCs w:val="24"/>
        </w:rPr>
        <w:t>“</w:t>
      </w:r>
      <w:r w:rsidRPr="008A3D35">
        <w:rPr>
          <w:rFonts w:ascii="Times New Roman" w:hAnsi="Times New Roman" w:cs="Times New Roman"/>
          <w:bCs/>
          <w:sz w:val="24"/>
          <w:szCs w:val="24"/>
        </w:rPr>
        <w:t>Fostering Communities of Practice to Prevent Small Business Displacement.” Big Opportunities Fund, supported by the Office of the Provost, Vice President for Research and School of Architecture, Planning, and Preservation, University of Maryland, College Park. Principal Investigator. $30,000. Project period: March – August 2020.</w:t>
      </w:r>
    </w:p>
    <w:p w14:paraId="3565D488" w14:textId="77777777" w:rsidR="00DB38EB" w:rsidRDefault="00DB38EB" w:rsidP="00A71EA6">
      <w:pPr>
        <w:pStyle w:val="ListParagraph"/>
        <w:ind w:left="180"/>
        <w:rPr>
          <w:rFonts w:ascii="Times New Roman" w:eastAsia="Times New Roman" w:hAnsi="Times New Roman" w:cs="Times New Roman"/>
          <w:sz w:val="24"/>
          <w:szCs w:val="24"/>
        </w:rPr>
      </w:pPr>
    </w:p>
    <w:p w14:paraId="3BFD3F52" w14:textId="1D112284" w:rsidR="00A71EA6" w:rsidRPr="00CF2BD6" w:rsidRDefault="00A71EA6" w:rsidP="00A71EA6">
      <w:pPr>
        <w:pStyle w:val="ListParagraph"/>
        <w:ind w:left="180"/>
        <w:rPr>
          <w:rFonts w:ascii="Times New Roman" w:eastAsia="Times New Roman" w:hAnsi="Times New Roman" w:cs="Times New Roman"/>
          <w:sz w:val="24"/>
          <w:szCs w:val="24"/>
        </w:rPr>
      </w:pPr>
      <w:r w:rsidRPr="00CF2BD6">
        <w:rPr>
          <w:rFonts w:ascii="Times New Roman" w:eastAsia="Times New Roman" w:hAnsi="Times New Roman" w:cs="Times New Roman"/>
          <w:sz w:val="24"/>
          <w:szCs w:val="24"/>
        </w:rPr>
        <w:t>“Collecting and Analyzing Data on Common Ownership Properties in</w:t>
      </w:r>
      <w:r>
        <w:rPr>
          <w:rFonts w:ascii="Times New Roman" w:eastAsia="Times New Roman" w:hAnsi="Times New Roman" w:cs="Times New Roman"/>
          <w:sz w:val="24"/>
          <w:szCs w:val="24"/>
        </w:rPr>
        <w:t xml:space="preserve"> </w:t>
      </w:r>
      <w:r w:rsidRPr="00CF2BD6">
        <w:rPr>
          <w:rFonts w:ascii="Times New Roman" w:eastAsia="Times New Roman" w:hAnsi="Times New Roman" w:cs="Times New Roman"/>
          <w:sz w:val="24"/>
          <w:szCs w:val="24"/>
        </w:rPr>
        <w:t xml:space="preserve">Montgomery County.” Montgomery County Department of Housing and Community Development. Co-investigator for NCSG with </w:t>
      </w:r>
      <w:proofErr w:type="spellStart"/>
      <w:r w:rsidRPr="00CF2BD6">
        <w:rPr>
          <w:rFonts w:ascii="Times New Roman" w:eastAsia="Times New Roman" w:hAnsi="Times New Roman" w:cs="Times New Roman"/>
          <w:sz w:val="24"/>
          <w:szCs w:val="24"/>
        </w:rPr>
        <w:t>Gerrit</w:t>
      </w:r>
      <w:proofErr w:type="spellEnd"/>
      <w:r w:rsidRPr="00CF2BD6">
        <w:rPr>
          <w:rFonts w:ascii="Times New Roman" w:eastAsia="Times New Roman" w:hAnsi="Times New Roman" w:cs="Times New Roman"/>
          <w:sz w:val="24"/>
          <w:szCs w:val="24"/>
        </w:rPr>
        <w:t xml:space="preserve"> </w:t>
      </w:r>
      <w:proofErr w:type="spellStart"/>
      <w:r w:rsidRPr="00CF2BD6">
        <w:rPr>
          <w:rFonts w:ascii="Times New Roman" w:eastAsia="Times New Roman" w:hAnsi="Times New Roman" w:cs="Times New Roman"/>
          <w:sz w:val="24"/>
          <w:szCs w:val="24"/>
        </w:rPr>
        <w:t>Knaap</w:t>
      </w:r>
      <w:proofErr w:type="spellEnd"/>
      <w:r w:rsidRPr="00CF2BD6">
        <w:rPr>
          <w:rFonts w:ascii="Times New Roman" w:eastAsia="Times New Roman" w:hAnsi="Times New Roman" w:cs="Times New Roman"/>
          <w:sz w:val="24"/>
          <w:szCs w:val="24"/>
        </w:rPr>
        <w:t xml:space="preserve"> (PI) and Casey Dawkins (through the Partnership for Active Learning in Sustainability, $12,000 UMD). Project period: May </w:t>
      </w:r>
      <w:r w:rsidRPr="00CF2BD6">
        <w:rPr>
          <w:rFonts w:ascii="Times New Roman" w:hAnsi="Times New Roman" w:cs="Times New Roman"/>
          <w:sz w:val="24"/>
          <w:szCs w:val="24"/>
        </w:rPr>
        <w:t xml:space="preserve">– </w:t>
      </w:r>
      <w:r w:rsidRPr="00CF2BD6">
        <w:rPr>
          <w:rFonts w:ascii="Times New Roman" w:eastAsia="Times New Roman" w:hAnsi="Times New Roman" w:cs="Times New Roman"/>
          <w:sz w:val="24"/>
          <w:szCs w:val="24"/>
        </w:rPr>
        <w:t xml:space="preserve">August 2018. </w:t>
      </w:r>
    </w:p>
    <w:p w14:paraId="7D7308A6" w14:textId="77777777" w:rsidR="00A71EA6" w:rsidRPr="00CF2BD6" w:rsidRDefault="00A71EA6" w:rsidP="00A71EA6">
      <w:pPr>
        <w:pStyle w:val="ListParagraph"/>
        <w:ind w:left="180"/>
        <w:rPr>
          <w:rFonts w:ascii="Times New Roman" w:eastAsia="Times New Roman" w:hAnsi="Times New Roman" w:cs="Times New Roman"/>
          <w:sz w:val="24"/>
          <w:szCs w:val="24"/>
        </w:rPr>
      </w:pPr>
    </w:p>
    <w:p w14:paraId="411FBCAB" w14:textId="77777777" w:rsidR="00A71EA6" w:rsidRPr="00CF2BD6" w:rsidRDefault="00A71EA6" w:rsidP="00A71EA6">
      <w:pPr>
        <w:pStyle w:val="ListParagraph"/>
        <w:ind w:left="180"/>
        <w:rPr>
          <w:rFonts w:ascii="Times New Roman" w:eastAsia="Times New Roman" w:hAnsi="Times New Roman" w:cs="Times New Roman"/>
          <w:sz w:val="24"/>
          <w:szCs w:val="24"/>
        </w:rPr>
      </w:pPr>
      <w:r w:rsidRPr="00CF2BD6">
        <w:rPr>
          <w:rFonts w:ascii="Times New Roman" w:eastAsia="Times New Roman" w:hAnsi="Times New Roman" w:cs="Times New Roman"/>
          <w:sz w:val="24"/>
          <w:szCs w:val="24"/>
        </w:rPr>
        <w:t xml:space="preserve">“Community-Based Crime Reduction in Langley Park.” Department of Justice Byrne </w:t>
      </w:r>
      <w:r w:rsidRPr="00CF2BD6">
        <w:rPr>
          <w:rFonts w:ascii="Times New Roman" w:hAnsi="Times New Roman" w:cs="Times New Roman"/>
          <w:sz w:val="24"/>
          <w:szCs w:val="24"/>
          <w:shd w:val="clear" w:color="auto" w:fill="FFFFFF"/>
        </w:rPr>
        <w:t>Implementation Grant</w:t>
      </w:r>
      <w:r w:rsidRPr="00CF2BD6">
        <w:rPr>
          <w:rFonts w:ascii="Times New Roman" w:hAnsi="Times New Roman" w:cs="Times New Roman"/>
          <w:sz w:val="24"/>
          <w:szCs w:val="24"/>
        </w:rPr>
        <w:t>.</w:t>
      </w:r>
      <w:r w:rsidRPr="00CF2BD6">
        <w:rPr>
          <w:rFonts w:ascii="Times New Roman" w:eastAsia="Times New Roman" w:hAnsi="Times New Roman" w:cs="Times New Roman"/>
          <w:sz w:val="24"/>
          <w:szCs w:val="24"/>
        </w:rPr>
        <w:t xml:space="preserve"> Lead investigator for NCSG in partnership with CASA (PI) ($</w:t>
      </w:r>
      <w:r w:rsidRPr="00CF2BD6">
        <w:rPr>
          <w:rFonts w:ascii="Times New Roman" w:hAnsi="Times New Roman" w:cs="Times New Roman"/>
          <w:sz w:val="24"/>
          <w:szCs w:val="24"/>
        </w:rPr>
        <w:t xml:space="preserve">800,000 awarded, $60,000 UMD). Project period: December 2017 – December 2019. </w:t>
      </w:r>
    </w:p>
    <w:p w14:paraId="7995C967" w14:textId="77777777" w:rsidR="00A71EA6" w:rsidRPr="00CF2BD6" w:rsidRDefault="00A71EA6" w:rsidP="00A71EA6">
      <w:pPr>
        <w:ind w:left="180" w:hanging="540"/>
        <w:rPr>
          <w:rFonts w:ascii="Times New Roman" w:hAnsi="Times New Roman" w:cs="Times New Roman"/>
          <w:sz w:val="24"/>
          <w:szCs w:val="24"/>
        </w:rPr>
      </w:pPr>
    </w:p>
    <w:p w14:paraId="025C7A18" w14:textId="77777777" w:rsidR="00A71EA6" w:rsidRPr="00CF2BD6" w:rsidRDefault="00A71EA6" w:rsidP="00A71EA6">
      <w:pPr>
        <w:pStyle w:val="ListParagraph"/>
        <w:ind w:left="180"/>
        <w:rPr>
          <w:rFonts w:ascii="Times New Roman" w:hAnsi="Times New Roman" w:cs="Times New Roman"/>
          <w:sz w:val="24"/>
          <w:szCs w:val="24"/>
        </w:rPr>
      </w:pPr>
      <w:r w:rsidRPr="00CF2BD6">
        <w:rPr>
          <w:rFonts w:ascii="Times New Roman" w:hAnsi="Times New Roman" w:cs="Times New Roman"/>
          <w:sz w:val="24"/>
          <w:szCs w:val="24"/>
        </w:rPr>
        <w:t xml:space="preserve">“Opportunity Stories: Everyday Struggles and Triumphs in West Baltimore.” Enterprise Community Partners. Co-investigator for NCSG with </w:t>
      </w:r>
      <w:proofErr w:type="spellStart"/>
      <w:r w:rsidRPr="00CF2BD6">
        <w:rPr>
          <w:rFonts w:ascii="Times New Roman" w:hAnsi="Times New Roman" w:cs="Times New Roman"/>
          <w:sz w:val="24"/>
          <w:szCs w:val="24"/>
        </w:rPr>
        <w:t>Gerrit</w:t>
      </w:r>
      <w:proofErr w:type="spellEnd"/>
      <w:r w:rsidRPr="00CF2BD6">
        <w:rPr>
          <w:rFonts w:ascii="Times New Roman" w:hAnsi="Times New Roman" w:cs="Times New Roman"/>
          <w:sz w:val="24"/>
          <w:szCs w:val="24"/>
        </w:rPr>
        <w:t xml:space="preserve">-Jan </w:t>
      </w:r>
      <w:proofErr w:type="spellStart"/>
      <w:r w:rsidRPr="00CF2BD6">
        <w:rPr>
          <w:rFonts w:ascii="Times New Roman" w:hAnsi="Times New Roman" w:cs="Times New Roman"/>
          <w:sz w:val="24"/>
          <w:szCs w:val="24"/>
        </w:rPr>
        <w:t>Knaap</w:t>
      </w:r>
      <w:proofErr w:type="spellEnd"/>
      <w:r w:rsidRPr="00CF2BD6">
        <w:rPr>
          <w:rFonts w:ascii="Times New Roman" w:hAnsi="Times New Roman" w:cs="Times New Roman"/>
          <w:sz w:val="24"/>
          <w:szCs w:val="24"/>
        </w:rPr>
        <w:t xml:space="preserve"> (PI), Sheri Parks, and Ariel </w:t>
      </w:r>
      <w:proofErr w:type="spellStart"/>
      <w:r w:rsidRPr="00CF2BD6">
        <w:rPr>
          <w:rFonts w:ascii="Times New Roman" w:hAnsi="Times New Roman" w:cs="Times New Roman"/>
          <w:sz w:val="24"/>
          <w:szCs w:val="24"/>
        </w:rPr>
        <w:t>Bierbaum</w:t>
      </w:r>
      <w:proofErr w:type="spellEnd"/>
      <w:r w:rsidRPr="00CF2BD6">
        <w:rPr>
          <w:rFonts w:ascii="Times New Roman" w:hAnsi="Times New Roman" w:cs="Times New Roman"/>
          <w:sz w:val="24"/>
          <w:szCs w:val="24"/>
        </w:rPr>
        <w:t xml:space="preserve"> in partnership with </w:t>
      </w:r>
      <w:proofErr w:type="spellStart"/>
      <w:r w:rsidRPr="00CF2BD6">
        <w:rPr>
          <w:rFonts w:ascii="Times New Roman" w:hAnsi="Times New Roman" w:cs="Times New Roman"/>
          <w:sz w:val="24"/>
          <w:szCs w:val="24"/>
        </w:rPr>
        <w:t>MindGrub</w:t>
      </w:r>
      <w:proofErr w:type="spellEnd"/>
      <w:r w:rsidRPr="00CF2BD6">
        <w:rPr>
          <w:rFonts w:ascii="Times New Roman" w:hAnsi="Times New Roman" w:cs="Times New Roman"/>
          <w:sz w:val="24"/>
          <w:szCs w:val="24"/>
        </w:rPr>
        <w:t xml:space="preserve"> and Druid Heights Community Development Corporation ($66,815 awarded; $41,815 UMD). </w:t>
      </w:r>
      <w:r w:rsidRPr="00CF2BD6">
        <w:rPr>
          <w:rFonts w:ascii="Times New Roman" w:hAnsi="Times New Roman" w:cs="Times New Roman"/>
          <w:sz w:val="24"/>
          <w:szCs w:val="24"/>
          <w:shd w:val="clear" w:color="auto" w:fill="FFFFFF"/>
        </w:rPr>
        <w:t>Project period: December 2017 – December 2018.</w:t>
      </w:r>
      <w:r w:rsidRPr="00CF2BD6">
        <w:rPr>
          <w:rFonts w:ascii="Times New Roman" w:hAnsi="Times New Roman" w:cs="Times New Roman"/>
          <w:sz w:val="24"/>
          <w:szCs w:val="24"/>
        </w:rPr>
        <w:t xml:space="preserve"> </w:t>
      </w:r>
    </w:p>
    <w:p w14:paraId="30C49FFE" w14:textId="77777777" w:rsidR="00A71EA6" w:rsidRPr="00CF2BD6" w:rsidRDefault="00A71EA6" w:rsidP="00A71EA6">
      <w:pPr>
        <w:autoSpaceDE w:val="0"/>
        <w:autoSpaceDN w:val="0"/>
        <w:adjustRightInd w:val="0"/>
        <w:ind w:left="180" w:hanging="540"/>
        <w:rPr>
          <w:rFonts w:ascii="Times New Roman" w:hAnsi="Times New Roman" w:cs="Times New Roman"/>
          <w:sz w:val="24"/>
          <w:szCs w:val="24"/>
        </w:rPr>
      </w:pPr>
    </w:p>
    <w:p w14:paraId="023AB2BD" w14:textId="77777777" w:rsidR="00A71EA6" w:rsidRPr="00CF2BD6" w:rsidRDefault="00A71EA6" w:rsidP="00A71EA6">
      <w:pPr>
        <w:pStyle w:val="ListParagraph"/>
        <w:autoSpaceDE w:val="0"/>
        <w:autoSpaceDN w:val="0"/>
        <w:adjustRightInd w:val="0"/>
        <w:ind w:left="180"/>
        <w:rPr>
          <w:rFonts w:ascii="Times New Roman" w:hAnsi="Times New Roman" w:cs="Times New Roman"/>
          <w:sz w:val="24"/>
          <w:szCs w:val="24"/>
        </w:rPr>
      </w:pPr>
      <w:r w:rsidRPr="00CF2BD6">
        <w:rPr>
          <w:rFonts w:ascii="Times New Roman" w:hAnsi="Times New Roman" w:cs="Times New Roman"/>
          <w:sz w:val="24"/>
          <w:szCs w:val="24"/>
        </w:rPr>
        <w:t xml:space="preserve">“How Can Investments In Smart Cities Technologies Improve The Lives Of Low-Income, Inner-City Residents?” National Science Foundation, Smart and Connected Communities Planning Grant. Co-investigator for NCSG with </w:t>
      </w:r>
      <w:proofErr w:type="spellStart"/>
      <w:r w:rsidRPr="00CF2BD6">
        <w:rPr>
          <w:rFonts w:ascii="Times New Roman" w:hAnsi="Times New Roman" w:cs="Times New Roman"/>
          <w:sz w:val="24"/>
          <w:szCs w:val="24"/>
        </w:rPr>
        <w:t>Gerrit</w:t>
      </w:r>
      <w:proofErr w:type="spellEnd"/>
      <w:r w:rsidRPr="00CF2BD6">
        <w:rPr>
          <w:rFonts w:ascii="Times New Roman" w:hAnsi="Times New Roman" w:cs="Times New Roman"/>
          <w:sz w:val="24"/>
          <w:szCs w:val="24"/>
        </w:rPr>
        <w:t xml:space="preserve">-Jan </w:t>
      </w:r>
      <w:proofErr w:type="spellStart"/>
      <w:r w:rsidRPr="00CF2BD6">
        <w:rPr>
          <w:rFonts w:ascii="Times New Roman" w:hAnsi="Times New Roman" w:cs="Times New Roman"/>
          <w:sz w:val="24"/>
          <w:szCs w:val="24"/>
        </w:rPr>
        <w:t>Knaap</w:t>
      </w:r>
      <w:proofErr w:type="spellEnd"/>
      <w:r w:rsidRPr="00CF2BD6">
        <w:rPr>
          <w:rFonts w:ascii="Times New Roman" w:hAnsi="Times New Roman" w:cs="Times New Roman"/>
          <w:sz w:val="24"/>
          <w:szCs w:val="24"/>
        </w:rPr>
        <w:t xml:space="preserve"> (PI) in partnership with scholars at UMD, Morgan State University, John Hopkins University, University of Baltimore, Baltimore Mayor’s Office, Baltimore City Planning, Baltimore Department of Transportation, Maryland Transit Authority, Mt. Royal Community Development Corporation, and Upton Planning Committee ($100,000 awarded; $10,000 to NCSG). </w:t>
      </w:r>
      <w:r w:rsidRPr="00CF2BD6">
        <w:rPr>
          <w:rFonts w:ascii="Times New Roman" w:hAnsi="Times New Roman" w:cs="Times New Roman"/>
          <w:sz w:val="24"/>
          <w:szCs w:val="24"/>
          <w:shd w:val="clear" w:color="auto" w:fill="FFFFFF"/>
        </w:rPr>
        <w:t>Project period: September 2017 – September 2018.</w:t>
      </w:r>
      <w:r w:rsidRPr="00CF2BD6">
        <w:rPr>
          <w:rFonts w:ascii="Times New Roman" w:hAnsi="Times New Roman" w:cs="Times New Roman"/>
          <w:sz w:val="24"/>
          <w:szCs w:val="24"/>
        </w:rPr>
        <w:t xml:space="preserve"> </w:t>
      </w:r>
    </w:p>
    <w:p w14:paraId="20E7B083" w14:textId="77777777" w:rsidR="00A71EA6" w:rsidRPr="00CF2BD6" w:rsidRDefault="00A71EA6" w:rsidP="00A71EA6">
      <w:pPr>
        <w:ind w:left="180" w:hanging="540"/>
        <w:rPr>
          <w:rFonts w:ascii="Times New Roman" w:hAnsi="Times New Roman" w:cs="Times New Roman"/>
          <w:sz w:val="24"/>
          <w:szCs w:val="24"/>
          <w:shd w:val="clear" w:color="auto" w:fill="FFFFFF"/>
        </w:rPr>
      </w:pPr>
    </w:p>
    <w:p w14:paraId="736B5FBD" w14:textId="77777777" w:rsidR="00A71EA6" w:rsidRPr="00CF2BD6" w:rsidRDefault="00A71EA6" w:rsidP="00A71EA6">
      <w:pPr>
        <w:pStyle w:val="ListParagraph"/>
        <w:ind w:left="180"/>
        <w:rPr>
          <w:rFonts w:ascii="Times New Roman" w:hAnsi="Times New Roman" w:cs="Times New Roman"/>
          <w:bCs/>
          <w:w w:val="105"/>
          <w:sz w:val="24"/>
          <w:szCs w:val="24"/>
        </w:rPr>
      </w:pPr>
      <w:r w:rsidRPr="00CF2BD6">
        <w:rPr>
          <w:rFonts w:ascii="Times New Roman" w:hAnsi="Times New Roman" w:cs="Times New Roman"/>
          <w:sz w:val="24"/>
          <w:szCs w:val="24"/>
          <w:shd w:val="clear" w:color="auto" w:fill="FFFFFF"/>
        </w:rPr>
        <w:t xml:space="preserve">“Land Markets and Social Equity: An International Comparative Perspective.” Lincoln Institute of Land Policy. Co-investigator for NCSG with </w:t>
      </w:r>
      <w:proofErr w:type="spellStart"/>
      <w:r w:rsidRPr="00CF2BD6">
        <w:rPr>
          <w:rFonts w:ascii="Times New Roman" w:hAnsi="Times New Roman" w:cs="Times New Roman"/>
          <w:sz w:val="24"/>
          <w:szCs w:val="24"/>
          <w:shd w:val="clear" w:color="auto" w:fill="FFFFFF"/>
        </w:rPr>
        <w:t>Gerrit</w:t>
      </w:r>
      <w:proofErr w:type="spellEnd"/>
      <w:r w:rsidRPr="00CF2BD6">
        <w:rPr>
          <w:rFonts w:ascii="Times New Roman" w:hAnsi="Times New Roman" w:cs="Times New Roman"/>
          <w:sz w:val="24"/>
          <w:szCs w:val="24"/>
          <w:shd w:val="clear" w:color="auto" w:fill="FFFFFF"/>
        </w:rPr>
        <w:t xml:space="preserve">-Jan </w:t>
      </w:r>
      <w:proofErr w:type="spellStart"/>
      <w:r w:rsidRPr="00CF2BD6">
        <w:rPr>
          <w:rFonts w:ascii="Times New Roman" w:hAnsi="Times New Roman" w:cs="Times New Roman"/>
          <w:sz w:val="24"/>
          <w:szCs w:val="24"/>
          <w:shd w:val="clear" w:color="auto" w:fill="FFFFFF"/>
        </w:rPr>
        <w:t>Knaap</w:t>
      </w:r>
      <w:proofErr w:type="spellEnd"/>
      <w:r w:rsidRPr="00CF2BD6">
        <w:rPr>
          <w:rFonts w:ascii="Times New Roman" w:hAnsi="Times New Roman" w:cs="Times New Roman"/>
          <w:sz w:val="24"/>
          <w:szCs w:val="24"/>
          <w:shd w:val="clear" w:color="auto" w:fill="FFFFFF"/>
        </w:rPr>
        <w:t xml:space="preserve"> (PI) in partnership with scholars at the University of Chicago and University College Dublin ($115,000 awarded, $50,000 UMD). Project period: September 2017 – September 2018.</w:t>
      </w:r>
    </w:p>
    <w:p w14:paraId="7944D7CF" w14:textId="77777777" w:rsidR="00A71EA6" w:rsidRPr="00CF2BD6" w:rsidRDefault="00A71EA6" w:rsidP="00A71EA6">
      <w:pPr>
        <w:ind w:left="180" w:hanging="540"/>
        <w:rPr>
          <w:rFonts w:ascii="Times New Roman" w:hAnsi="Times New Roman" w:cs="Times New Roman"/>
          <w:bCs/>
          <w:w w:val="105"/>
          <w:sz w:val="24"/>
          <w:szCs w:val="24"/>
        </w:rPr>
      </w:pPr>
    </w:p>
    <w:p w14:paraId="61180DAB" w14:textId="77777777" w:rsidR="00A71EA6" w:rsidRPr="00CF2BD6" w:rsidRDefault="00A71EA6" w:rsidP="00A71EA6">
      <w:pPr>
        <w:pStyle w:val="ListParagraph"/>
        <w:ind w:left="180"/>
        <w:rPr>
          <w:rFonts w:ascii="Times New Roman" w:eastAsia="Times New Roman" w:hAnsi="Times New Roman" w:cs="Times New Roman"/>
          <w:sz w:val="24"/>
          <w:szCs w:val="24"/>
        </w:rPr>
      </w:pPr>
      <w:r w:rsidRPr="00CF2BD6">
        <w:rPr>
          <w:rFonts w:ascii="Times New Roman" w:hAnsi="Times New Roman" w:cs="Times New Roman"/>
          <w:bCs/>
          <w:w w:val="105"/>
          <w:sz w:val="24"/>
          <w:szCs w:val="24"/>
        </w:rPr>
        <w:t>“</w:t>
      </w:r>
      <w:r w:rsidRPr="00CF2BD6">
        <w:rPr>
          <w:rFonts w:ascii="Times New Roman" w:eastAsia="Times New Roman" w:hAnsi="Times New Roman" w:cs="Times New Roman"/>
          <w:sz w:val="24"/>
          <w:szCs w:val="24"/>
        </w:rPr>
        <w:t>Prince George’s County Comprehensive Housing Strategy.</w:t>
      </w:r>
      <w:r w:rsidRPr="00CF2BD6">
        <w:rPr>
          <w:rFonts w:ascii="Times New Roman" w:hAnsi="Times New Roman" w:cs="Times New Roman"/>
          <w:bCs/>
          <w:w w:val="105"/>
          <w:sz w:val="24"/>
          <w:szCs w:val="24"/>
        </w:rPr>
        <w:t xml:space="preserve">” Prince George’s County Department of Planning. Co-investigator for National Center for Smart Growth Research </w:t>
      </w:r>
      <w:r w:rsidRPr="00CF2BD6">
        <w:rPr>
          <w:rFonts w:ascii="Times New Roman" w:hAnsi="Times New Roman" w:cs="Times New Roman"/>
          <w:bCs/>
          <w:w w:val="105"/>
          <w:sz w:val="24"/>
          <w:szCs w:val="24"/>
        </w:rPr>
        <w:lastRenderedPageBreak/>
        <w:t xml:space="preserve">and Education (NCSG) with Casey Dawkins (PI), Uri </w:t>
      </w:r>
      <w:proofErr w:type="spellStart"/>
      <w:r w:rsidRPr="00CF2BD6">
        <w:rPr>
          <w:rFonts w:ascii="Times New Roman" w:hAnsi="Times New Roman" w:cs="Times New Roman"/>
          <w:bCs/>
          <w:w w:val="105"/>
          <w:sz w:val="24"/>
          <w:szCs w:val="24"/>
        </w:rPr>
        <w:t>Avin</w:t>
      </w:r>
      <w:proofErr w:type="spellEnd"/>
      <w:r w:rsidRPr="00CF2BD6">
        <w:rPr>
          <w:rFonts w:ascii="Times New Roman" w:hAnsi="Times New Roman" w:cs="Times New Roman"/>
          <w:bCs/>
          <w:w w:val="105"/>
          <w:sz w:val="24"/>
          <w:szCs w:val="24"/>
        </w:rPr>
        <w:t xml:space="preserve">, </w:t>
      </w:r>
      <w:proofErr w:type="spellStart"/>
      <w:r w:rsidRPr="00CF2BD6">
        <w:rPr>
          <w:rFonts w:ascii="Times New Roman" w:hAnsi="Times New Roman" w:cs="Times New Roman"/>
          <w:bCs/>
          <w:w w:val="105"/>
          <w:sz w:val="24"/>
          <w:szCs w:val="24"/>
        </w:rPr>
        <w:t>Gerrit</w:t>
      </w:r>
      <w:proofErr w:type="spellEnd"/>
      <w:r w:rsidRPr="00CF2BD6">
        <w:rPr>
          <w:rFonts w:ascii="Times New Roman" w:hAnsi="Times New Roman" w:cs="Times New Roman"/>
          <w:bCs/>
          <w:w w:val="105"/>
          <w:sz w:val="24"/>
          <w:szCs w:val="24"/>
        </w:rPr>
        <w:t xml:space="preserve">-Jan </w:t>
      </w:r>
      <w:proofErr w:type="spellStart"/>
      <w:r w:rsidRPr="00CF2BD6">
        <w:rPr>
          <w:rFonts w:ascii="Times New Roman" w:hAnsi="Times New Roman" w:cs="Times New Roman"/>
          <w:bCs/>
          <w:w w:val="105"/>
          <w:sz w:val="24"/>
          <w:szCs w:val="24"/>
        </w:rPr>
        <w:t>Knaap</w:t>
      </w:r>
      <w:proofErr w:type="spellEnd"/>
      <w:r w:rsidRPr="00CF2BD6">
        <w:rPr>
          <w:rFonts w:ascii="Times New Roman" w:hAnsi="Times New Roman" w:cs="Times New Roman"/>
          <w:bCs/>
          <w:w w:val="105"/>
          <w:sz w:val="24"/>
          <w:szCs w:val="24"/>
        </w:rPr>
        <w:t xml:space="preserve">, and Jae </w:t>
      </w:r>
      <w:proofErr w:type="spellStart"/>
      <w:r w:rsidRPr="00CF2BD6">
        <w:rPr>
          <w:rFonts w:ascii="Times New Roman" w:hAnsi="Times New Roman" w:cs="Times New Roman"/>
          <w:sz w:val="24"/>
          <w:szCs w:val="24"/>
          <w:shd w:val="clear" w:color="auto" w:fill="FFFFFF"/>
        </w:rPr>
        <w:t>Sik</w:t>
      </w:r>
      <w:proofErr w:type="spellEnd"/>
      <w:r w:rsidRPr="00CF2BD6">
        <w:rPr>
          <w:rFonts w:ascii="Times New Roman" w:hAnsi="Times New Roman" w:cs="Times New Roman"/>
          <w:sz w:val="24"/>
          <w:szCs w:val="24"/>
          <w:shd w:val="clear" w:color="auto" w:fill="FFFFFF"/>
        </w:rPr>
        <w:t xml:space="preserve"> Jeon in partnership</w:t>
      </w:r>
      <w:r w:rsidRPr="00CF2BD6">
        <w:rPr>
          <w:rFonts w:ascii="Times New Roman" w:hAnsi="Times New Roman" w:cs="Times New Roman"/>
          <w:sz w:val="24"/>
          <w:szCs w:val="24"/>
        </w:rPr>
        <w:t xml:space="preserve"> with</w:t>
      </w:r>
      <w:r w:rsidRPr="00CF2BD6">
        <w:rPr>
          <w:rFonts w:ascii="Times New Roman" w:eastAsia="Times New Roman" w:hAnsi="Times New Roman" w:cs="Times New Roman"/>
          <w:sz w:val="24"/>
          <w:szCs w:val="24"/>
        </w:rPr>
        <w:t xml:space="preserve"> </w:t>
      </w:r>
      <w:r w:rsidRPr="00CF2BD6">
        <w:rPr>
          <w:rFonts w:ascii="Times New Roman" w:hAnsi="Times New Roman" w:cs="Times New Roman"/>
          <w:sz w:val="24"/>
          <w:szCs w:val="24"/>
        </w:rPr>
        <w:t xml:space="preserve">Enterprise Community Partners (PI), Green Door Advisors, Virginia Center on Housing Research (Virginia Tech), </w:t>
      </w:r>
      <w:proofErr w:type="spellStart"/>
      <w:r w:rsidRPr="00CF2BD6">
        <w:rPr>
          <w:rFonts w:ascii="Times New Roman" w:hAnsi="Times New Roman" w:cs="Times New Roman"/>
          <w:sz w:val="24"/>
          <w:szCs w:val="24"/>
        </w:rPr>
        <w:t>McMillion</w:t>
      </w:r>
      <w:proofErr w:type="spellEnd"/>
      <w:r w:rsidRPr="00CF2BD6">
        <w:rPr>
          <w:rFonts w:ascii="Times New Roman" w:hAnsi="Times New Roman" w:cs="Times New Roman"/>
          <w:sz w:val="24"/>
          <w:szCs w:val="24"/>
        </w:rPr>
        <w:t xml:space="preserve"> Communications, and Lisa Sturtevant &amp; Associates ($75,655 UMD). Project period: May 2017 – October 2018.</w:t>
      </w:r>
    </w:p>
    <w:p w14:paraId="72D1417E" w14:textId="77777777" w:rsidR="00A71EA6" w:rsidRPr="00CF2BD6" w:rsidRDefault="00A71EA6" w:rsidP="00A71EA6">
      <w:pPr>
        <w:pStyle w:val="Standard"/>
        <w:tabs>
          <w:tab w:val="left" w:pos="1170"/>
        </w:tabs>
        <w:ind w:left="180" w:hanging="540"/>
        <w:rPr>
          <w:bCs/>
          <w:w w:val="105"/>
        </w:rPr>
      </w:pPr>
    </w:p>
    <w:p w14:paraId="60CA7FF3" w14:textId="77777777" w:rsidR="00A71EA6" w:rsidRPr="00CF2BD6" w:rsidRDefault="00A71EA6" w:rsidP="00A71EA6">
      <w:pPr>
        <w:pStyle w:val="Standard"/>
        <w:tabs>
          <w:tab w:val="left" w:pos="1170"/>
        </w:tabs>
        <w:ind w:left="180"/>
      </w:pPr>
      <w:r w:rsidRPr="00CF2BD6">
        <w:rPr>
          <w:bCs/>
        </w:rPr>
        <w:t xml:space="preserve">“The Right to Suburbia: Redevelopment and Resistance on the Urban Edge.” </w:t>
      </w:r>
      <w:r w:rsidRPr="00CF2BD6">
        <w:t>MAPP Junior Faculty Research Grant, School of Architecture, Planning and Preservation University of Maryland, College Park. Principal investigator ($7,480). Awarded: May 2017. Project period: Summer 2017.</w:t>
      </w:r>
    </w:p>
    <w:p w14:paraId="539B6CCF" w14:textId="77777777" w:rsidR="00A71EA6" w:rsidRPr="00CF2BD6" w:rsidRDefault="00A71EA6" w:rsidP="00A71EA6">
      <w:pPr>
        <w:pStyle w:val="Standard"/>
        <w:tabs>
          <w:tab w:val="left" w:pos="1170"/>
        </w:tabs>
        <w:ind w:left="180" w:hanging="540"/>
        <w:rPr>
          <w:bCs/>
          <w:w w:val="105"/>
        </w:rPr>
      </w:pPr>
    </w:p>
    <w:p w14:paraId="0CAA31BF" w14:textId="77777777" w:rsidR="00A71EA6" w:rsidRPr="00CF2BD6" w:rsidRDefault="00A71EA6" w:rsidP="00A71EA6">
      <w:pPr>
        <w:pStyle w:val="Standard"/>
        <w:tabs>
          <w:tab w:val="left" w:pos="1170"/>
        </w:tabs>
        <w:ind w:left="180"/>
        <w:rPr>
          <w:bCs/>
          <w:w w:val="105"/>
        </w:rPr>
      </w:pPr>
      <w:r w:rsidRPr="00CF2BD6">
        <w:rPr>
          <w:bCs/>
          <w:w w:val="105"/>
        </w:rPr>
        <w:t xml:space="preserve">“Northern Gateway Story Map.” Prince George’s County Councilmember </w:t>
      </w:r>
      <w:proofErr w:type="spellStart"/>
      <w:r w:rsidRPr="00CF2BD6">
        <w:rPr>
          <w:bCs/>
          <w:w w:val="105"/>
        </w:rPr>
        <w:t>Deni</w:t>
      </w:r>
      <w:proofErr w:type="spellEnd"/>
      <w:r w:rsidRPr="00CF2BD6">
        <w:rPr>
          <w:bCs/>
          <w:w w:val="105"/>
        </w:rPr>
        <w:t xml:space="preserve"> Taveras and Neighborhood Design Center. Lead Investigator for NCSG with </w:t>
      </w:r>
      <w:proofErr w:type="spellStart"/>
      <w:r w:rsidRPr="00CF2BD6">
        <w:rPr>
          <w:bCs/>
          <w:w w:val="105"/>
        </w:rPr>
        <w:t>Gerrit</w:t>
      </w:r>
      <w:proofErr w:type="spellEnd"/>
      <w:r w:rsidRPr="00CF2BD6">
        <w:rPr>
          <w:bCs/>
          <w:w w:val="105"/>
        </w:rPr>
        <w:t xml:space="preserve">-Jan </w:t>
      </w:r>
      <w:proofErr w:type="spellStart"/>
      <w:r w:rsidRPr="00CF2BD6">
        <w:rPr>
          <w:bCs/>
          <w:w w:val="105"/>
        </w:rPr>
        <w:t>Knaap</w:t>
      </w:r>
      <w:proofErr w:type="spellEnd"/>
      <w:r w:rsidRPr="00CF2BD6">
        <w:rPr>
          <w:bCs/>
          <w:w w:val="105"/>
        </w:rPr>
        <w:t xml:space="preserve"> (Co-PI) ($5,000). Project period: February – May 2017.</w:t>
      </w:r>
    </w:p>
    <w:p w14:paraId="7843191E" w14:textId="77777777" w:rsidR="00A71EA6" w:rsidRPr="00CF2BD6" w:rsidRDefault="00A71EA6" w:rsidP="00A71EA6">
      <w:pPr>
        <w:pStyle w:val="Standard"/>
        <w:tabs>
          <w:tab w:val="left" w:pos="1170"/>
        </w:tabs>
        <w:ind w:left="180" w:hanging="540"/>
        <w:rPr>
          <w:bCs/>
          <w:w w:val="105"/>
        </w:rPr>
      </w:pPr>
    </w:p>
    <w:p w14:paraId="41277E99" w14:textId="77777777" w:rsidR="00A71EA6" w:rsidRPr="00CF2BD6" w:rsidRDefault="00A71EA6" w:rsidP="00A71EA6">
      <w:pPr>
        <w:pStyle w:val="Standard"/>
        <w:tabs>
          <w:tab w:val="left" w:pos="1170"/>
        </w:tabs>
        <w:ind w:left="180"/>
        <w:rPr>
          <w:bCs/>
        </w:rPr>
      </w:pPr>
      <w:r w:rsidRPr="00CF2BD6">
        <w:rPr>
          <w:bCs/>
          <w:w w:val="105"/>
        </w:rPr>
        <w:t xml:space="preserve">“Tools for Engaging Communities around Opportunity.” Enterprise Community Partners. Lead Investigator for NCSG with </w:t>
      </w:r>
      <w:proofErr w:type="spellStart"/>
      <w:r w:rsidRPr="00CF2BD6">
        <w:t>Gerrit</w:t>
      </w:r>
      <w:proofErr w:type="spellEnd"/>
      <w:r w:rsidRPr="00CF2BD6">
        <w:t xml:space="preserve">-Jan </w:t>
      </w:r>
      <w:proofErr w:type="spellStart"/>
      <w:r w:rsidRPr="00CF2BD6">
        <w:t>Knaap</w:t>
      </w:r>
      <w:proofErr w:type="spellEnd"/>
      <w:r w:rsidRPr="00CF2BD6">
        <w:t xml:space="preserve"> (Co-PI) and Casey Dawkins (Co-PI) ($66,411). Project period: January 2017 – October 2017.</w:t>
      </w:r>
    </w:p>
    <w:p w14:paraId="2330803C" w14:textId="77777777" w:rsidR="00A71EA6" w:rsidRPr="00CF2BD6" w:rsidRDefault="00A71EA6" w:rsidP="00A71EA6">
      <w:pPr>
        <w:pStyle w:val="Standard"/>
        <w:tabs>
          <w:tab w:val="left" w:pos="1170"/>
        </w:tabs>
        <w:ind w:left="180" w:hanging="540"/>
        <w:rPr>
          <w:bCs/>
        </w:rPr>
      </w:pPr>
    </w:p>
    <w:p w14:paraId="16B450AC" w14:textId="77777777" w:rsidR="00A71EA6" w:rsidRPr="00CF2BD6" w:rsidRDefault="00A71EA6" w:rsidP="00A71EA6">
      <w:pPr>
        <w:pStyle w:val="Standard"/>
        <w:tabs>
          <w:tab w:val="left" w:pos="1170"/>
        </w:tabs>
        <w:ind w:left="180"/>
        <w:rPr>
          <w:bCs/>
        </w:rPr>
      </w:pPr>
      <w:r w:rsidRPr="00CF2BD6">
        <w:rPr>
          <w:bCs/>
        </w:rPr>
        <w:t>“The Right to Suburbia: Redevelopment and Resistance on the Urban Edge.”</w:t>
      </w:r>
      <w:r w:rsidRPr="00CF2BD6">
        <w:t xml:space="preserve"> Research and Scholarship Award, </w:t>
      </w:r>
      <w:proofErr w:type="gramStart"/>
      <w:r w:rsidRPr="00CF2BD6">
        <w:t>The</w:t>
      </w:r>
      <w:proofErr w:type="gramEnd"/>
      <w:r w:rsidRPr="00CF2BD6">
        <w:t xml:space="preserve"> Graduate School, University of Maryland College Park. Principal investigator (semester leave award--$10,000 value). Awarded: November 2016. Project period: Spring 2018.</w:t>
      </w:r>
    </w:p>
    <w:p w14:paraId="1E8785EB" w14:textId="77777777" w:rsidR="00A71EA6" w:rsidRPr="00CF2BD6" w:rsidRDefault="00A71EA6" w:rsidP="00A71EA6">
      <w:pPr>
        <w:ind w:left="180" w:hanging="540"/>
        <w:rPr>
          <w:rFonts w:ascii="Times New Roman" w:eastAsia="Times New Roman" w:hAnsi="Times New Roman" w:cs="Times New Roman"/>
          <w:sz w:val="24"/>
          <w:szCs w:val="24"/>
        </w:rPr>
      </w:pPr>
    </w:p>
    <w:p w14:paraId="50293B06" w14:textId="77777777" w:rsidR="00A71EA6" w:rsidRPr="00CF2BD6" w:rsidRDefault="00A71EA6" w:rsidP="00A71EA6">
      <w:pPr>
        <w:pStyle w:val="ListParagraph"/>
        <w:ind w:left="180"/>
        <w:rPr>
          <w:rFonts w:ascii="Times New Roman" w:eastAsia="Times New Roman" w:hAnsi="Times New Roman" w:cs="Times New Roman"/>
          <w:sz w:val="24"/>
          <w:szCs w:val="24"/>
        </w:rPr>
      </w:pPr>
      <w:r w:rsidRPr="00CF2BD6">
        <w:rPr>
          <w:rFonts w:ascii="Times New Roman" w:eastAsia="Times New Roman" w:hAnsi="Times New Roman" w:cs="Times New Roman"/>
          <w:sz w:val="24"/>
          <w:szCs w:val="24"/>
        </w:rPr>
        <w:t xml:space="preserve">“Langley Park Housing Matters Campaign.” Environmental Protection Agency’s </w:t>
      </w:r>
      <w:r w:rsidRPr="00CF2BD6">
        <w:rPr>
          <w:rFonts w:ascii="Times New Roman" w:hAnsi="Times New Roman" w:cs="Times New Roman"/>
          <w:sz w:val="24"/>
          <w:szCs w:val="24"/>
        </w:rPr>
        <w:t>Environmental Justice Problem-Solving Program Award.</w:t>
      </w:r>
      <w:r w:rsidRPr="00CF2BD6">
        <w:rPr>
          <w:rFonts w:ascii="Times New Roman" w:eastAsia="Times New Roman" w:hAnsi="Times New Roman" w:cs="Times New Roman"/>
          <w:sz w:val="24"/>
          <w:szCs w:val="24"/>
        </w:rPr>
        <w:t xml:space="preserve"> Lead investigator for NCSG in partnership with CASA (PI) ($</w:t>
      </w:r>
      <w:r w:rsidRPr="00CF2BD6">
        <w:rPr>
          <w:rFonts w:ascii="Times New Roman" w:hAnsi="Times New Roman" w:cs="Times New Roman"/>
          <w:sz w:val="24"/>
          <w:szCs w:val="24"/>
        </w:rPr>
        <w:t xml:space="preserve">120,000 awarded; $10,000 UMD). Project period:  September 2016 – April 2018. </w:t>
      </w:r>
    </w:p>
    <w:p w14:paraId="58CA26ED" w14:textId="77777777" w:rsidR="00A71EA6" w:rsidRPr="00CF2BD6" w:rsidRDefault="00A71EA6" w:rsidP="00A71EA6">
      <w:pPr>
        <w:ind w:left="180" w:hanging="540"/>
        <w:rPr>
          <w:rFonts w:ascii="Times New Roman" w:eastAsia="Times New Roman" w:hAnsi="Times New Roman" w:cs="Times New Roman"/>
          <w:sz w:val="24"/>
          <w:szCs w:val="24"/>
        </w:rPr>
      </w:pPr>
    </w:p>
    <w:p w14:paraId="5E443274" w14:textId="77777777" w:rsidR="00A71EA6" w:rsidRPr="00CF2BD6" w:rsidRDefault="00A71EA6" w:rsidP="00A71EA6">
      <w:pPr>
        <w:pStyle w:val="ListParagraph"/>
        <w:ind w:left="180"/>
        <w:rPr>
          <w:rFonts w:ascii="Times New Roman" w:eastAsia="Times New Roman" w:hAnsi="Times New Roman" w:cs="Times New Roman"/>
          <w:sz w:val="24"/>
          <w:szCs w:val="24"/>
        </w:rPr>
      </w:pPr>
      <w:r w:rsidRPr="00CF2BD6">
        <w:rPr>
          <w:rFonts w:ascii="Times New Roman" w:eastAsia="Times New Roman" w:hAnsi="Times New Roman" w:cs="Times New Roman"/>
          <w:sz w:val="24"/>
          <w:szCs w:val="24"/>
        </w:rPr>
        <w:t xml:space="preserve">“Engaging Communities and Creating Coalitions to Foster Opportunity in the Washington-Baltimore Region and Beyond.” Enterprise Community Partners. Co-PI for NCSG with </w:t>
      </w:r>
      <w:proofErr w:type="spellStart"/>
      <w:r w:rsidRPr="00CF2BD6">
        <w:rPr>
          <w:rFonts w:ascii="Times New Roman" w:eastAsia="Times New Roman" w:hAnsi="Times New Roman" w:cs="Times New Roman"/>
          <w:sz w:val="24"/>
          <w:szCs w:val="24"/>
        </w:rPr>
        <w:t>Gerrit</w:t>
      </w:r>
      <w:proofErr w:type="spellEnd"/>
      <w:r w:rsidRPr="00CF2BD6">
        <w:rPr>
          <w:rFonts w:ascii="Times New Roman" w:eastAsia="Times New Roman" w:hAnsi="Times New Roman" w:cs="Times New Roman"/>
          <w:sz w:val="24"/>
          <w:szCs w:val="24"/>
        </w:rPr>
        <w:t xml:space="preserve">-Jan </w:t>
      </w:r>
      <w:proofErr w:type="spellStart"/>
      <w:r w:rsidRPr="00CF2BD6">
        <w:rPr>
          <w:rFonts w:ascii="Times New Roman" w:eastAsia="Times New Roman" w:hAnsi="Times New Roman" w:cs="Times New Roman"/>
          <w:sz w:val="24"/>
          <w:szCs w:val="24"/>
        </w:rPr>
        <w:t>Knaap</w:t>
      </w:r>
      <w:proofErr w:type="spellEnd"/>
      <w:r w:rsidRPr="00CF2BD6">
        <w:rPr>
          <w:rFonts w:ascii="Times New Roman" w:eastAsia="Times New Roman" w:hAnsi="Times New Roman" w:cs="Times New Roman"/>
          <w:sz w:val="24"/>
          <w:szCs w:val="24"/>
        </w:rPr>
        <w:t xml:space="preserve"> and Casey Dawkins. ($87,651). Project period: August 2016 – December 2017. </w:t>
      </w:r>
    </w:p>
    <w:p w14:paraId="79507C9B" w14:textId="77777777" w:rsidR="00A71EA6" w:rsidRPr="00CF2BD6" w:rsidRDefault="00A71EA6" w:rsidP="00A71EA6">
      <w:pPr>
        <w:ind w:left="180" w:hanging="540"/>
        <w:rPr>
          <w:rFonts w:ascii="Times New Roman" w:eastAsia="Times New Roman" w:hAnsi="Times New Roman" w:cs="Times New Roman"/>
          <w:sz w:val="24"/>
          <w:szCs w:val="24"/>
        </w:rPr>
      </w:pPr>
    </w:p>
    <w:p w14:paraId="1FC938CD" w14:textId="77777777" w:rsidR="00A71EA6" w:rsidRPr="00CF2BD6" w:rsidRDefault="00A71EA6" w:rsidP="00A71EA6">
      <w:pPr>
        <w:pStyle w:val="ListParagraph"/>
        <w:ind w:left="180"/>
        <w:rPr>
          <w:rFonts w:ascii="Times New Roman" w:hAnsi="Times New Roman" w:cs="Times New Roman"/>
          <w:sz w:val="24"/>
          <w:szCs w:val="24"/>
        </w:rPr>
      </w:pPr>
      <w:r w:rsidRPr="00CF2BD6">
        <w:rPr>
          <w:rFonts w:ascii="Times New Roman" w:eastAsia="Times New Roman" w:hAnsi="Times New Roman" w:cs="Times New Roman"/>
          <w:sz w:val="24"/>
          <w:szCs w:val="24"/>
        </w:rPr>
        <w:t xml:space="preserve">“Monitoring and Mapping Neighborhood Change in Purple Line Corridor Communities.”  Maryland Department of Housing and Community Development, Technical Assistance Grant. Co-PI for NCSG with </w:t>
      </w:r>
      <w:proofErr w:type="spellStart"/>
      <w:r w:rsidRPr="00CF2BD6">
        <w:rPr>
          <w:rFonts w:ascii="Times New Roman" w:eastAsia="Times New Roman" w:hAnsi="Times New Roman" w:cs="Times New Roman"/>
          <w:sz w:val="24"/>
          <w:szCs w:val="24"/>
        </w:rPr>
        <w:t>Gerrit</w:t>
      </w:r>
      <w:proofErr w:type="spellEnd"/>
      <w:r w:rsidRPr="00CF2BD6">
        <w:rPr>
          <w:rFonts w:ascii="Times New Roman" w:eastAsia="Times New Roman" w:hAnsi="Times New Roman" w:cs="Times New Roman"/>
          <w:sz w:val="24"/>
          <w:szCs w:val="24"/>
        </w:rPr>
        <w:t xml:space="preserve">-Jan </w:t>
      </w:r>
      <w:proofErr w:type="spellStart"/>
      <w:r w:rsidRPr="00CF2BD6">
        <w:rPr>
          <w:rFonts w:ascii="Times New Roman" w:eastAsia="Times New Roman" w:hAnsi="Times New Roman" w:cs="Times New Roman"/>
          <w:sz w:val="24"/>
          <w:szCs w:val="24"/>
        </w:rPr>
        <w:t>Knaap</w:t>
      </w:r>
      <w:proofErr w:type="spellEnd"/>
      <w:r w:rsidRPr="00CF2BD6">
        <w:rPr>
          <w:rFonts w:ascii="Times New Roman" w:eastAsia="Times New Roman" w:hAnsi="Times New Roman" w:cs="Times New Roman"/>
          <w:sz w:val="24"/>
          <w:szCs w:val="24"/>
        </w:rPr>
        <w:t>. Partners with KR Consulting and Enterprise Community Partners, Inc. ($20,000 awarded). Project period: March 2016 – March 2017.</w:t>
      </w:r>
    </w:p>
    <w:p w14:paraId="0594D8EF" w14:textId="77777777" w:rsidR="00A71EA6" w:rsidRPr="00CF2BD6" w:rsidRDefault="00A71EA6" w:rsidP="00A71EA6">
      <w:pPr>
        <w:pStyle w:val="ListParagraph"/>
        <w:ind w:left="180" w:hanging="540"/>
        <w:rPr>
          <w:rFonts w:ascii="Times New Roman" w:hAnsi="Times New Roman" w:cs="Times New Roman"/>
          <w:sz w:val="24"/>
          <w:szCs w:val="24"/>
          <w:u w:val="single"/>
        </w:rPr>
      </w:pPr>
    </w:p>
    <w:p w14:paraId="3A52EEBD" w14:textId="77777777" w:rsidR="00A71EA6" w:rsidRPr="00CF2BD6" w:rsidRDefault="00A71EA6" w:rsidP="00A71EA6">
      <w:pPr>
        <w:pStyle w:val="Standard"/>
        <w:tabs>
          <w:tab w:val="left" w:pos="1170"/>
        </w:tabs>
        <w:ind w:left="180"/>
      </w:pPr>
      <w:r w:rsidRPr="00CF2BD6">
        <w:rPr>
          <w:bCs/>
        </w:rPr>
        <w:t xml:space="preserve">“The Right to Suburbia: Redevelopment and Resistance on the Urban Edge.” </w:t>
      </w:r>
      <w:r w:rsidRPr="00CF2BD6">
        <w:t>MAPP Junior Faculty Research Grant, School of Architecture, Planning and Preservation University of Maryland, College Park ($3,300). Awarded: February 2016. Project period: Summer 2016.</w:t>
      </w:r>
    </w:p>
    <w:p w14:paraId="1A9D9F0E" w14:textId="77777777" w:rsidR="00A71EA6" w:rsidRPr="00CF2BD6" w:rsidRDefault="00A71EA6" w:rsidP="00A71EA6">
      <w:pPr>
        <w:pStyle w:val="Standard"/>
        <w:tabs>
          <w:tab w:val="left" w:pos="1170"/>
        </w:tabs>
        <w:ind w:left="180" w:hanging="540"/>
        <w:rPr>
          <w:bCs/>
        </w:rPr>
      </w:pPr>
    </w:p>
    <w:p w14:paraId="2BEBA01F" w14:textId="77777777" w:rsidR="00A71EA6" w:rsidRPr="00CF2BD6" w:rsidRDefault="00A71EA6" w:rsidP="00A71EA6">
      <w:pPr>
        <w:pStyle w:val="Standard"/>
        <w:tabs>
          <w:tab w:val="left" w:pos="1170"/>
        </w:tabs>
        <w:ind w:left="180"/>
        <w:rPr>
          <w:bCs/>
        </w:rPr>
      </w:pPr>
      <w:r w:rsidRPr="00CF2BD6">
        <w:rPr>
          <w:bCs/>
        </w:rPr>
        <w:t>“The Right to Suburbia: Redevelopment and Resistance on the Urban Edge.”</w:t>
      </w:r>
      <w:r w:rsidRPr="00CF2BD6">
        <w:t xml:space="preserve"> Research and Scholarship Award, The Graduate School, University of Maryland College Park (semester leave award--$10,000 value; declined). Awarded: November 2015. </w:t>
      </w:r>
    </w:p>
    <w:p w14:paraId="096A9C68" w14:textId="77777777" w:rsidR="00A71EA6" w:rsidRPr="00CF2BD6" w:rsidRDefault="00A71EA6" w:rsidP="00A71EA6">
      <w:pPr>
        <w:pStyle w:val="Standard"/>
        <w:tabs>
          <w:tab w:val="left" w:pos="1170"/>
        </w:tabs>
        <w:ind w:left="180" w:hanging="540"/>
        <w:rPr>
          <w:bCs/>
        </w:rPr>
      </w:pPr>
    </w:p>
    <w:p w14:paraId="59FEFEC6" w14:textId="77777777" w:rsidR="00A71EA6" w:rsidRPr="00CF2BD6" w:rsidRDefault="00A71EA6" w:rsidP="00A71EA6">
      <w:pPr>
        <w:pStyle w:val="Standard"/>
        <w:tabs>
          <w:tab w:val="left" w:pos="1170"/>
        </w:tabs>
        <w:ind w:left="180"/>
      </w:pPr>
      <w:r w:rsidRPr="00CF2BD6">
        <w:rPr>
          <w:bCs/>
        </w:rPr>
        <w:t>“The Right to Suburbia: Redevelopment and Resistance on the Urban Edge.”</w:t>
      </w:r>
      <w:r w:rsidRPr="00CF2BD6">
        <w:t xml:space="preserve"> ADVANCE Seed </w:t>
      </w:r>
      <w:r w:rsidRPr="00CF2BD6">
        <w:lastRenderedPageBreak/>
        <w:t xml:space="preserve">Grant, University of Maryland College Park. Co-PI with </w:t>
      </w:r>
      <w:proofErr w:type="spellStart"/>
      <w:r w:rsidRPr="00CF2BD6">
        <w:t>Katrin</w:t>
      </w:r>
      <w:proofErr w:type="spellEnd"/>
      <w:r w:rsidRPr="00CF2BD6">
        <w:t xml:space="preserve"> B. </w:t>
      </w:r>
      <w:proofErr w:type="spellStart"/>
      <w:r w:rsidRPr="00CF2BD6">
        <w:t>Anacker</w:t>
      </w:r>
      <w:proofErr w:type="spellEnd"/>
      <w:r w:rsidRPr="00CF2BD6">
        <w:t xml:space="preserve"> ($20,000), April 2015. Project period: April 2015 – January 2017.</w:t>
      </w:r>
    </w:p>
    <w:p w14:paraId="2680C63A" w14:textId="77777777" w:rsidR="00A71EA6" w:rsidRPr="00CF2BD6" w:rsidRDefault="00A71EA6" w:rsidP="00A71EA6">
      <w:pPr>
        <w:pStyle w:val="Standard"/>
        <w:tabs>
          <w:tab w:val="left" w:pos="1170"/>
        </w:tabs>
        <w:ind w:left="180" w:hanging="540"/>
        <w:rPr>
          <w:bCs/>
        </w:rPr>
      </w:pPr>
    </w:p>
    <w:p w14:paraId="35415FCF" w14:textId="77777777" w:rsidR="00A71EA6" w:rsidRPr="00CF2BD6" w:rsidRDefault="00A71EA6" w:rsidP="00A71EA6">
      <w:pPr>
        <w:pStyle w:val="Standard"/>
        <w:tabs>
          <w:tab w:val="left" w:pos="1170"/>
        </w:tabs>
        <w:ind w:left="180"/>
      </w:pPr>
      <w:r w:rsidRPr="00CF2BD6">
        <w:rPr>
          <w:bCs/>
        </w:rPr>
        <w:t xml:space="preserve">“The Right to Suburbia: Redevelopment and Resistance on the Urban Edge.” </w:t>
      </w:r>
      <w:r w:rsidRPr="00CF2BD6">
        <w:t xml:space="preserve">MAPP Junior Faculty Research Grant, School of Architecture, Planning and Preservation University of Maryland, College Park ($2,072). December 2014. </w:t>
      </w:r>
    </w:p>
    <w:p w14:paraId="28055FA4" w14:textId="77777777" w:rsidR="00A71EA6" w:rsidRPr="00CF2BD6" w:rsidRDefault="00A71EA6" w:rsidP="00A71EA6">
      <w:pPr>
        <w:pStyle w:val="List"/>
        <w:ind w:left="180" w:hanging="540"/>
        <w:rPr>
          <w:szCs w:val="24"/>
        </w:rPr>
      </w:pPr>
    </w:p>
    <w:p w14:paraId="7132EF71" w14:textId="77777777" w:rsidR="00A71EA6" w:rsidRPr="00CF2BD6" w:rsidRDefault="00A71EA6" w:rsidP="00A71EA6">
      <w:pPr>
        <w:pStyle w:val="List"/>
        <w:ind w:left="180" w:firstLine="0"/>
        <w:rPr>
          <w:szCs w:val="24"/>
        </w:rPr>
      </w:pPr>
      <w:r w:rsidRPr="00CF2BD6">
        <w:rPr>
          <w:szCs w:val="24"/>
        </w:rPr>
        <w:t>“Planning for Equitable Development Adjacent to Purple Line in Maryland</w:t>
      </w:r>
      <w:r w:rsidRPr="00CF2BD6">
        <w:rPr>
          <w:rStyle w:val="a"/>
          <w:szCs w:val="24"/>
        </w:rPr>
        <w:t>” Environmental Protection Agency, Office of Sustainable Communities, Task Order</w:t>
      </w:r>
      <w:r w:rsidRPr="00CF2BD6">
        <w:rPr>
          <w:szCs w:val="24"/>
        </w:rPr>
        <w:t xml:space="preserve">. Lead investigator for the NCSG with Casey Dawkins and </w:t>
      </w:r>
      <w:proofErr w:type="spellStart"/>
      <w:r w:rsidRPr="00CF2BD6">
        <w:rPr>
          <w:szCs w:val="24"/>
        </w:rPr>
        <w:t>Gerrit</w:t>
      </w:r>
      <w:proofErr w:type="spellEnd"/>
      <w:r w:rsidRPr="00CF2BD6">
        <w:rPr>
          <w:szCs w:val="24"/>
        </w:rPr>
        <w:t xml:space="preserve">-Jan </w:t>
      </w:r>
      <w:proofErr w:type="spellStart"/>
      <w:r w:rsidRPr="00CF2BD6">
        <w:rPr>
          <w:szCs w:val="24"/>
        </w:rPr>
        <w:t>Knaap</w:t>
      </w:r>
      <w:proofErr w:type="spellEnd"/>
      <w:r w:rsidRPr="00CF2BD6">
        <w:rPr>
          <w:szCs w:val="24"/>
        </w:rPr>
        <w:t xml:space="preserve">. </w:t>
      </w:r>
      <w:proofErr w:type="gramStart"/>
      <w:r w:rsidRPr="00CF2BD6">
        <w:rPr>
          <w:szCs w:val="24"/>
        </w:rPr>
        <w:t>Partnered</w:t>
      </w:r>
      <w:proofErr w:type="gramEnd"/>
      <w:r w:rsidRPr="00CF2BD6">
        <w:rPr>
          <w:szCs w:val="24"/>
        </w:rPr>
        <w:t xml:space="preserve"> with CM2Hill and SKEO ($50,000 awarded; $18,509 approved; $9,000 UMD). Project period: September 2014 – January 2015.</w:t>
      </w:r>
    </w:p>
    <w:p w14:paraId="4A18AC39" w14:textId="77777777" w:rsidR="00A71EA6" w:rsidRPr="00CF2BD6" w:rsidRDefault="00A71EA6" w:rsidP="00A71EA6">
      <w:pPr>
        <w:pStyle w:val="List"/>
        <w:ind w:left="180" w:hanging="540"/>
        <w:rPr>
          <w:rStyle w:val="a"/>
          <w:szCs w:val="24"/>
        </w:rPr>
      </w:pPr>
    </w:p>
    <w:p w14:paraId="2F93EF62" w14:textId="77777777" w:rsidR="00A71EA6" w:rsidRPr="00CF2BD6" w:rsidRDefault="00A71EA6" w:rsidP="00A71EA6">
      <w:pPr>
        <w:pStyle w:val="List"/>
        <w:ind w:left="180" w:firstLine="0"/>
        <w:rPr>
          <w:szCs w:val="24"/>
        </w:rPr>
      </w:pPr>
      <w:r w:rsidRPr="00CF2BD6">
        <w:rPr>
          <w:rStyle w:val="a"/>
          <w:szCs w:val="24"/>
        </w:rPr>
        <w:t xml:space="preserve">“Langley Park Affordable Housing Strategies: Preparing for the Purple Line.” </w:t>
      </w:r>
      <w:r w:rsidRPr="00CF2BD6">
        <w:rPr>
          <w:szCs w:val="24"/>
        </w:rPr>
        <w:t xml:space="preserve">Maryland Department of Housing and Community Development, Technical Assistance Grant. Lead investigator for NCSG with Casey Dawkins. </w:t>
      </w:r>
      <w:proofErr w:type="gramStart"/>
      <w:r w:rsidRPr="00CF2BD6">
        <w:rPr>
          <w:szCs w:val="24"/>
        </w:rPr>
        <w:t>Partnered</w:t>
      </w:r>
      <w:proofErr w:type="gramEnd"/>
      <w:r w:rsidRPr="00CF2BD6">
        <w:rPr>
          <w:szCs w:val="24"/>
        </w:rPr>
        <w:t xml:space="preserve"> with CASA de Maryland ($50,000 awarded; $30,000 UMD). Project period: April 2014 – April 2015. </w:t>
      </w:r>
    </w:p>
    <w:p w14:paraId="595352EC" w14:textId="77777777" w:rsidR="00A71EA6" w:rsidRPr="00CF2BD6" w:rsidRDefault="00A71EA6" w:rsidP="00A71EA6">
      <w:pPr>
        <w:pStyle w:val="Standard"/>
        <w:tabs>
          <w:tab w:val="left" w:pos="1170"/>
        </w:tabs>
        <w:ind w:left="180" w:hanging="540"/>
      </w:pPr>
    </w:p>
    <w:p w14:paraId="6CA11D25" w14:textId="77777777" w:rsidR="00A71EA6" w:rsidRPr="00CF2BD6" w:rsidRDefault="00A71EA6" w:rsidP="00A71EA6">
      <w:pPr>
        <w:pStyle w:val="ListParagraph"/>
        <w:ind w:left="180"/>
        <w:rPr>
          <w:rFonts w:ascii="Times New Roman" w:hAnsi="Times New Roman" w:cs="Times New Roman"/>
          <w:sz w:val="24"/>
          <w:szCs w:val="24"/>
        </w:rPr>
      </w:pPr>
      <w:r w:rsidRPr="00CF2BD6">
        <w:rPr>
          <w:rFonts w:ascii="Times New Roman" w:hAnsi="Times New Roman" w:cs="Times New Roman"/>
          <w:bCs/>
          <w:sz w:val="24"/>
          <w:szCs w:val="24"/>
        </w:rPr>
        <w:t xml:space="preserve">“The Right to Suburbia: Redevelopment and Resistance on the Urban Edge.” </w:t>
      </w:r>
      <w:r w:rsidRPr="00CF2BD6">
        <w:rPr>
          <w:rFonts w:ascii="Times New Roman" w:hAnsi="Times New Roman" w:cs="Times New Roman"/>
          <w:sz w:val="24"/>
          <w:szCs w:val="24"/>
        </w:rPr>
        <w:t>Qualitative Interest Group Seed Grant, Center for Race, Gender, and Ethnicity, University of Maryland, College Park ($3,000). Awarded: December 2013. Project period: Summer 2014.</w:t>
      </w:r>
    </w:p>
    <w:p w14:paraId="7BE8067B" w14:textId="77777777" w:rsidR="00A71EA6" w:rsidRPr="00CF2BD6" w:rsidRDefault="00A71EA6" w:rsidP="00A71EA6">
      <w:pPr>
        <w:pStyle w:val="Standard"/>
        <w:tabs>
          <w:tab w:val="left" w:pos="1170"/>
        </w:tabs>
        <w:ind w:left="180" w:hanging="540"/>
      </w:pPr>
    </w:p>
    <w:p w14:paraId="0F4D8836" w14:textId="38529E26" w:rsidR="00A71EA6" w:rsidRDefault="00A71EA6" w:rsidP="00A71EA6">
      <w:pPr>
        <w:pStyle w:val="Standard"/>
        <w:tabs>
          <w:tab w:val="left" w:pos="1170"/>
        </w:tabs>
        <w:ind w:left="180"/>
      </w:pPr>
      <w:r w:rsidRPr="00CF2BD6">
        <w:rPr>
          <w:bCs/>
        </w:rPr>
        <w:t xml:space="preserve">“The Right to Suburbia: Redevelopment and Resistance on the Urban Edge.” </w:t>
      </w:r>
      <w:r w:rsidRPr="00CF2BD6">
        <w:t xml:space="preserve">MAPP Junior Faculty Research Grant, School of Architecture, Planning and Preservation University of Maryland, College Park ($6,000). Awarded: November 2013. Project period: Summer 2015. </w:t>
      </w:r>
    </w:p>
    <w:p w14:paraId="5489F923" w14:textId="740743EE" w:rsidR="00A71EA6" w:rsidRDefault="00A71EA6" w:rsidP="00A71EA6">
      <w:pPr>
        <w:pStyle w:val="Standard"/>
        <w:tabs>
          <w:tab w:val="left" w:pos="1170"/>
        </w:tabs>
        <w:ind w:left="180"/>
      </w:pPr>
    </w:p>
    <w:p w14:paraId="6C395A9B"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Carolina Postdoctoral Fellow, University of North Carolina, Chapel Hill (University sponsored fellowship, included living stipend + $2,000 research and travel funds + $12,000 departmental research and travel). Fellowship period: July 2012 – August 2013.</w:t>
      </w:r>
    </w:p>
    <w:p w14:paraId="6F55D8A7" w14:textId="77777777" w:rsidR="008C3007" w:rsidRPr="005764C7" w:rsidRDefault="008C3007" w:rsidP="00D7587A">
      <w:pPr>
        <w:pStyle w:val="Standard"/>
        <w:tabs>
          <w:tab w:val="left" w:pos="1170"/>
        </w:tabs>
        <w:ind w:left="180"/>
        <w:rPr>
          <w:color w:val="000000" w:themeColor="text1"/>
        </w:rPr>
      </w:pPr>
    </w:p>
    <w:p w14:paraId="4B6571AF" w14:textId="77777777" w:rsidR="008C3007" w:rsidRPr="005764C7" w:rsidRDefault="008C3007" w:rsidP="00D7587A">
      <w:pPr>
        <w:pStyle w:val="ListParagraph"/>
        <w:ind w:left="180"/>
        <w:rPr>
          <w:rFonts w:ascii="Times New Roman" w:hAnsi="Times New Roman" w:cs="Times New Roman"/>
          <w:color w:val="000000" w:themeColor="text1"/>
          <w:sz w:val="24"/>
          <w:szCs w:val="24"/>
        </w:rPr>
      </w:pPr>
      <w:proofErr w:type="spellStart"/>
      <w:r w:rsidRPr="005764C7">
        <w:rPr>
          <w:rFonts w:ascii="Times New Roman" w:hAnsi="Times New Roman" w:cs="Times New Roman"/>
          <w:color w:val="000000" w:themeColor="text1"/>
          <w:sz w:val="24"/>
          <w:szCs w:val="24"/>
        </w:rPr>
        <w:t>Farrund</w:t>
      </w:r>
      <w:proofErr w:type="spellEnd"/>
      <w:r w:rsidRPr="005764C7">
        <w:rPr>
          <w:rFonts w:ascii="Times New Roman" w:hAnsi="Times New Roman" w:cs="Times New Roman"/>
          <w:color w:val="000000" w:themeColor="text1"/>
          <w:sz w:val="24"/>
          <w:szCs w:val="24"/>
        </w:rPr>
        <w:t xml:space="preserve"> Fund Fellowship, Landscape Architecture and Environmental Planning, University of California Berkeley ($5,000 research + various travel awards). Fellowship period: May 2007 – May 2012.</w:t>
      </w:r>
    </w:p>
    <w:p w14:paraId="1841822C" w14:textId="77777777" w:rsidR="008C3007" w:rsidRPr="005764C7" w:rsidRDefault="008C3007" w:rsidP="00D7587A">
      <w:pPr>
        <w:tabs>
          <w:tab w:val="left" w:pos="-990"/>
          <w:tab w:val="left" w:pos="-720"/>
          <w:tab w:val="left" w:pos="810"/>
          <w:tab w:val="left" w:pos="900"/>
          <w:tab w:val="left" w:pos="990"/>
          <w:tab w:val="left" w:pos="135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p>
    <w:p w14:paraId="4D8D38D5" w14:textId="77777777" w:rsidR="008C3007" w:rsidRPr="005764C7" w:rsidRDefault="008C3007"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5764C7">
        <w:rPr>
          <w:rFonts w:ascii="Times New Roman" w:hAnsi="Times New Roman" w:cs="Times New Roman"/>
          <w:b/>
          <w:sz w:val="24"/>
          <w:szCs w:val="24"/>
        </w:rPr>
        <w:t>Awards and Honors</w:t>
      </w:r>
    </w:p>
    <w:p w14:paraId="3DCA1CFE" w14:textId="77777777" w:rsidR="008C3007" w:rsidRPr="005764C7" w:rsidRDefault="008C3007" w:rsidP="00D7587A">
      <w:pPr>
        <w:pStyle w:val="ListParagraph"/>
        <w:ind w:left="1080"/>
        <w:rPr>
          <w:rFonts w:ascii="Times New Roman" w:hAnsi="Times New Roman" w:cs="Times New Roman"/>
          <w:color w:val="000000" w:themeColor="text1"/>
          <w:sz w:val="24"/>
          <w:szCs w:val="24"/>
          <w:u w:val="single"/>
        </w:rPr>
      </w:pPr>
    </w:p>
    <w:p w14:paraId="0DC71F68" w14:textId="77777777" w:rsidR="008C3007" w:rsidRPr="005764C7" w:rsidRDefault="008C3007" w:rsidP="00D7587A">
      <w:pPr>
        <w:tabs>
          <w:tab w:val="left" w:pos="-990"/>
          <w:tab w:val="left" w:pos="-72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Research Fellowships, Prizes and Awards</w:t>
      </w:r>
    </w:p>
    <w:p w14:paraId="2B0C982C" w14:textId="77777777" w:rsidR="008C3007" w:rsidRPr="005764C7" w:rsidRDefault="008C3007" w:rsidP="00D7587A">
      <w:pPr>
        <w:rPr>
          <w:rFonts w:ascii="Times New Roman" w:hAnsi="Times New Roman" w:cs="Times New Roman"/>
          <w:color w:val="000000" w:themeColor="text1"/>
          <w:sz w:val="24"/>
          <w:szCs w:val="24"/>
          <w:u w:val="single"/>
        </w:rPr>
      </w:pPr>
    </w:p>
    <w:p w14:paraId="1C10B731" w14:textId="77777777" w:rsidR="00770DBA" w:rsidRPr="008A3D35" w:rsidRDefault="00770DBA" w:rsidP="00770DBA">
      <w:pPr>
        <w:pStyle w:val="Standard"/>
        <w:tabs>
          <w:tab w:val="left" w:pos="1170"/>
        </w:tabs>
        <w:ind w:left="180"/>
        <w:rPr>
          <w:rStyle w:val="il"/>
          <w:rFonts w:eastAsiaTheme="majorEastAsia"/>
          <w:color w:val="222222"/>
          <w:shd w:val="clear" w:color="auto" w:fill="FFFFFF"/>
        </w:rPr>
      </w:pPr>
      <w:r w:rsidRPr="008A3D35">
        <w:rPr>
          <w:color w:val="222222"/>
          <w:shd w:val="clear" w:color="auto" w:fill="FFFFFF"/>
        </w:rPr>
        <w:t>Exemplary Researcher Award, Office of the Vice President for </w:t>
      </w:r>
      <w:r w:rsidRPr="008A3D35">
        <w:rPr>
          <w:rStyle w:val="il"/>
          <w:rFonts w:eastAsiaTheme="majorEastAsia"/>
          <w:color w:val="222222"/>
          <w:shd w:val="clear" w:color="auto" w:fill="FFFFFF"/>
        </w:rPr>
        <w:t>Research, University of Maryland, College Park, 2020. Honoree in 2019.</w:t>
      </w:r>
    </w:p>
    <w:p w14:paraId="34A5E7A1" w14:textId="4DAFC4CA" w:rsidR="00770DBA" w:rsidRDefault="00770DBA" w:rsidP="00247CB1">
      <w:pPr>
        <w:pStyle w:val="Standard"/>
        <w:tabs>
          <w:tab w:val="left" w:pos="1170"/>
        </w:tabs>
        <w:ind w:left="180"/>
      </w:pPr>
    </w:p>
    <w:p w14:paraId="2E590F4C" w14:textId="75697349" w:rsidR="00247CB1" w:rsidRDefault="00247CB1" w:rsidP="00247CB1">
      <w:pPr>
        <w:pStyle w:val="Standard"/>
        <w:tabs>
          <w:tab w:val="left" w:pos="1170"/>
        </w:tabs>
        <w:ind w:left="180"/>
      </w:pPr>
      <w:r>
        <w:t xml:space="preserve">Residential Fellow, Woodrow Wilson International Center for Scholars, Washington, DC ($50,000 sabbatical supplement), 2019-20. </w:t>
      </w:r>
    </w:p>
    <w:p w14:paraId="1A3820B9" w14:textId="77777777" w:rsidR="00247CB1" w:rsidRDefault="00247CB1" w:rsidP="00247CB1">
      <w:pPr>
        <w:pStyle w:val="Standard"/>
        <w:tabs>
          <w:tab w:val="left" w:pos="1170"/>
        </w:tabs>
        <w:ind w:left="180"/>
      </w:pPr>
    </w:p>
    <w:p w14:paraId="01838AA6" w14:textId="7C47AF15" w:rsidR="003C2324" w:rsidRPr="005764C7" w:rsidRDefault="003C2324" w:rsidP="00D7587A">
      <w:pPr>
        <w:ind w:left="180"/>
        <w:rPr>
          <w:rFonts w:ascii="Times New Roman" w:eastAsia="Times New Roman" w:hAnsi="Times New Roman" w:cs="Times New Roman"/>
          <w:sz w:val="24"/>
          <w:szCs w:val="24"/>
        </w:rPr>
      </w:pPr>
      <w:r w:rsidRPr="005764C7">
        <w:rPr>
          <w:rFonts w:ascii="Times New Roman" w:eastAsia="Times New Roman" w:hAnsi="Times New Roman" w:cs="Times New Roman"/>
          <w:sz w:val="24"/>
          <w:szCs w:val="24"/>
        </w:rPr>
        <w:t xml:space="preserve">Nancy Weiss </w:t>
      </w:r>
      <w:proofErr w:type="spellStart"/>
      <w:r w:rsidRPr="005764C7">
        <w:rPr>
          <w:rFonts w:ascii="Times New Roman" w:eastAsia="Times New Roman" w:hAnsi="Times New Roman" w:cs="Times New Roman"/>
          <w:sz w:val="24"/>
          <w:szCs w:val="24"/>
        </w:rPr>
        <w:t>Malkiel</w:t>
      </w:r>
      <w:proofErr w:type="spellEnd"/>
      <w:r w:rsidRPr="005764C7">
        <w:rPr>
          <w:rFonts w:ascii="Times New Roman" w:eastAsia="Times New Roman" w:hAnsi="Times New Roman" w:cs="Times New Roman"/>
          <w:sz w:val="24"/>
          <w:szCs w:val="24"/>
        </w:rPr>
        <w:t xml:space="preserve"> Scholar, </w:t>
      </w:r>
      <w:r w:rsidR="00A71EA6" w:rsidRPr="00CF2BD6">
        <w:rPr>
          <w:rFonts w:ascii="Times New Roman" w:eastAsia="Times New Roman" w:hAnsi="Times New Roman" w:cs="Times New Roman"/>
          <w:sz w:val="24"/>
          <w:szCs w:val="24"/>
        </w:rPr>
        <w:t>S</w:t>
      </w:r>
      <w:r w:rsidR="00A71EA6" w:rsidRPr="00CF2BD6">
        <w:rPr>
          <w:rFonts w:ascii="Times New Roman" w:hAnsi="Times New Roman" w:cs="Times New Roman"/>
          <w:sz w:val="24"/>
          <w:szCs w:val="24"/>
          <w:shd w:val="clear" w:color="auto" w:fill="FFFFFF"/>
        </w:rPr>
        <w:t>upported by Andrew W. Mellon Foundation, administered by Woodrow Wilson National Fellowship Foundation</w:t>
      </w:r>
      <w:r w:rsidR="00A71EA6" w:rsidRPr="005764C7">
        <w:rPr>
          <w:rFonts w:ascii="Times New Roman" w:eastAsia="Times New Roman" w:hAnsi="Times New Roman" w:cs="Times New Roman"/>
          <w:sz w:val="24"/>
          <w:szCs w:val="24"/>
        </w:rPr>
        <w:t xml:space="preserve"> </w:t>
      </w:r>
      <w:r w:rsidRPr="005764C7">
        <w:rPr>
          <w:rFonts w:ascii="Times New Roman" w:eastAsia="Times New Roman" w:hAnsi="Times New Roman" w:cs="Times New Roman"/>
          <w:sz w:val="24"/>
          <w:szCs w:val="24"/>
        </w:rPr>
        <w:t>($17,500 research funding), 2017–18.</w:t>
      </w:r>
    </w:p>
    <w:p w14:paraId="2E6ABCFA" w14:textId="77777777" w:rsidR="003C2324" w:rsidRPr="005764C7" w:rsidRDefault="003C2324" w:rsidP="00D7587A">
      <w:pPr>
        <w:ind w:left="180"/>
        <w:rPr>
          <w:rFonts w:ascii="Times New Roman" w:eastAsia="Times New Roman" w:hAnsi="Times New Roman" w:cs="Times New Roman"/>
          <w:sz w:val="24"/>
          <w:szCs w:val="24"/>
        </w:rPr>
      </w:pPr>
    </w:p>
    <w:p w14:paraId="1D369D17" w14:textId="6728632D" w:rsidR="008C3007" w:rsidRPr="005764C7" w:rsidRDefault="008C3007" w:rsidP="00D7587A">
      <w:pPr>
        <w:ind w:left="180"/>
        <w:rPr>
          <w:rFonts w:ascii="Times New Roman" w:hAnsi="Times New Roman" w:cs="Times New Roman"/>
          <w:sz w:val="24"/>
          <w:szCs w:val="24"/>
        </w:rPr>
      </w:pPr>
      <w:r w:rsidRPr="005764C7">
        <w:rPr>
          <w:rFonts w:ascii="Times New Roman" w:eastAsia="Times New Roman" w:hAnsi="Times New Roman" w:cs="Times New Roman"/>
          <w:sz w:val="24"/>
          <w:szCs w:val="24"/>
        </w:rPr>
        <w:t xml:space="preserve">Ford Foundation Postdoctoral Fellowship, </w:t>
      </w:r>
      <w:r w:rsidR="00A71EA6" w:rsidRPr="00CF2BD6">
        <w:rPr>
          <w:rFonts w:ascii="Times New Roman" w:eastAsia="Times New Roman" w:hAnsi="Times New Roman" w:cs="Times New Roman"/>
          <w:sz w:val="24"/>
          <w:szCs w:val="24"/>
        </w:rPr>
        <w:t xml:space="preserve">Supported by Ford Foundation, administered by </w:t>
      </w:r>
      <w:r w:rsidR="00A71EA6" w:rsidRPr="00CF2BD6">
        <w:rPr>
          <w:rFonts w:ascii="Times New Roman" w:hAnsi="Times New Roman" w:cs="Times New Roman"/>
          <w:sz w:val="24"/>
          <w:szCs w:val="24"/>
        </w:rPr>
        <w:t>National Academies of Sciences, Engineering, and Medicine</w:t>
      </w:r>
      <w:r w:rsidRPr="005764C7">
        <w:rPr>
          <w:rFonts w:ascii="Times New Roman" w:eastAsia="Times New Roman" w:hAnsi="Times New Roman" w:cs="Times New Roman"/>
          <w:sz w:val="24"/>
          <w:szCs w:val="24"/>
        </w:rPr>
        <w:t xml:space="preserve"> ($45,000 + conference funding), 2016</w:t>
      </w:r>
      <w:r w:rsidR="001F71C5" w:rsidRPr="005764C7">
        <w:rPr>
          <w:rFonts w:ascii="Times New Roman" w:eastAsia="Times New Roman" w:hAnsi="Times New Roman" w:cs="Times New Roman"/>
          <w:sz w:val="24"/>
          <w:szCs w:val="24"/>
        </w:rPr>
        <w:t>-</w:t>
      </w:r>
      <w:r w:rsidRPr="005764C7">
        <w:rPr>
          <w:rFonts w:ascii="Times New Roman" w:eastAsia="Times New Roman" w:hAnsi="Times New Roman" w:cs="Times New Roman"/>
          <w:sz w:val="24"/>
          <w:szCs w:val="24"/>
        </w:rPr>
        <w:t>17.</w:t>
      </w:r>
    </w:p>
    <w:p w14:paraId="53352B4F" w14:textId="77777777" w:rsidR="008C3007" w:rsidRPr="005764C7" w:rsidRDefault="008C3007" w:rsidP="00D7587A">
      <w:pPr>
        <w:pStyle w:val="Standard"/>
        <w:tabs>
          <w:tab w:val="left" w:pos="1170"/>
        </w:tabs>
        <w:ind w:left="180"/>
      </w:pPr>
    </w:p>
    <w:p w14:paraId="39CB5921" w14:textId="064679E2" w:rsidR="008C3007" w:rsidRPr="005764C7" w:rsidRDefault="008C3007" w:rsidP="00D7587A">
      <w:pPr>
        <w:pStyle w:val="Standard"/>
        <w:tabs>
          <w:tab w:val="left" w:pos="1170"/>
        </w:tabs>
        <w:ind w:left="180"/>
      </w:pPr>
      <w:r w:rsidRPr="005764C7">
        <w:t>Dissertation-Year Fellowship, University of California (one-year tuition + travel + living stipend), 2011</w:t>
      </w:r>
      <w:r w:rsidR="001F71C5" w:rsidRPr="005764C7">
        <w:t>-</w:t>
      </w:r>
      <w:r w:rsidRPr="005764C7">
        <w:t>12.</w:t>
      </w:r>
    </w:p>
    <w:p w14:paraId="49272240" w14:textId="77777777" w:rsidR="008C3007" w:rsidRPr="005764C7" w:rsidRDefault="008C3007" w:rsidP="00D7587A">
      <w:pPr>
        <w:pStyle w:val="Standard"/>
        <w:tabs>
          <w:tab w:val="left" w:pos="1170"/>
        </w:tabs>
        <w:ind w:left="180"/>
        <w:rPr>
          <w:color w:val="000000" w:themeColor="text1"/>
        </w:rPr>
      </w:pPr>
    </w:p>
    <w:p w14:paraId="7D59D43A" w14:textId="7EE09840" w:rsidR="008C3007" w:rsidRPr="005764C7" w:rsidRDefault="008C3007" w:rsidP="00D7587A">
      <w:pPr>
        <w:pStyle w:val="Standard"/>
        <w:tabs>
          <w:tab w:val="left" w:pos="1170"/>
        </w:tabs>
        <w:ind w:left="180"/>
        <w:rPr>
          <w:color w:val="000000" w:themeColor="text1"/>
        </w:rPr>
      </w:pPr>
      <w:r w:rsidRPr="005764C7">
        <w:rPr>
          <w:color w:val="000000" w:themeColor="text1"/>
        </w:rPr>
        <w:t xml:space="preserve">Institute for the Study of Societal Issues (formerly the Institute for the Study of Social Change), Graduate Fellow, UC Berkeley (two-year living stipend), </w:t>
      </w:r>
      <w:proofErr w:type="gramStart"/>
      <w:r w:rsidR="003C2324" w:rsidRPr="005764C7">
        <w:rPr>
          <w:color w:val="000000" w:themeColor="text1"/>
        </w:rPr>
        <w:t>2010</w:t>
      </w:r>
      <w:proofErr w:type="gramEnd"/>
      <w:r w:rsidR="001F71C5" w:rsidRPr="005764C7">
        <w:rPr>
          <w:color w:val="000000" w:themeColor="text1"/>
        </w:rPr>
        <w:t>-</w:t>
      </w:r>
      <w:r w:rsidRPr="005764C7">
        <w:rPr>
          <w:color w:val="000000" w:themeColor="text1"/>
        </w:rPr>
        <w:t>12.</w:t>
      </w:r>
    </w:p>
    <w:p w14:paraId="7A2FB33F" w14:textId="77777777" w:rsidR="008C3007" w:rsidRPr="005764C7" w:rsidRDefault="008C3007" w:rsidP="00D7587A">
      <w:pPr>
        <w:pStyle w:val="Standard"/>
        <w:tabs>
          <w:tab w:val="left" w:pos="1170"/>
        </w:tabs>
        <w:ind w:left="180"/>
        <w:rPr>
          <w:color w:val="000000" w:themeColor="text1"/>
        </w:rPr>
      </w:pPr>
    </w:p>
    <w:p w14:paraId="12FC7399" w14:textId="15F1BE67" w:rsidR="008C3007" w:rsidRPr="005764C7" w:rsidRDefault="008C3007" w:rsidP="00D7587A">
      <w:pPr>
        <w:pStyle w:val="Standard"/>
        <w:tabs>
          <w:tab w:val="left" w:pos="1170"/>
        </w:tabs>
        <w:ind w:left="180"/>
        <w:rPr>
          <w:color w:val="000000" w:themeColor="text1"/>
        </w:rPr>
      </w:pPr>
      <w:r w:rsidRPr="005764C7">
        <w:rPr>
          <w:color w:val="000000" w:themeColor="text1"/>
        </w:rPr>
        <w:t>Dean’s Normative Time Fellowship, University of California, Berkeley (one-year tuition + living stipend), 2010</w:t>
      </w:r>
      <w:r w:rsidR="001F71C5" w:rsidRPr="005764C7">
        <w:rPr>
          <w:color w:val="000000" w:themeColor="text1"/>
        </w:rPr>
        <w:t>-</w:t>
      </w:r>
      <w:r w:rsidR="003C2324" w:rsidRPr="005764C7">
        <w:rPr>
          <w:color w:val="000000" w:themeColor="text1"/>
        </w:rPr>
        <w:t>11</w:t>
      </w:r>
      <w:r w:rsidRPr="005764C7">
        <w:rPr>
          <w:color w:val="000000" w:themeColor="text1"/>
        </w:rPr>
        <w:t>.</w:t>
      </w:r>
    </w:p>
    <w:p w14:paraId="79EB63DC" w14:textId="77777777" w:rsidR="008C3007" w:rsidRPr="005764C7" w:rsidRDefault="008C3007" w:rsidP="00D7587A">
      <w:pPr>
        <w:pStyle w:val="Standard"/>
        <w:tabs>
          <w:tab w:val="left" w:pos="2785"/>
        </w:tabs>
        <w:ind w:left="180"/>
        <w:rPr>
          <w:color w:val="000000" w:themeColor="text1"/>
        </w:rPr>
      </w:pPr>
      <w:r w:rsidRPr="005764C7">
        <w:rPr>
          <w:color w:val="000000" w:themeColor="text1"/>
        </w:rPr>
        <w:tab/>
      </w:r>
    </w:p>
    <w:p w14:paraId="5662E05D" w14:textId="644F636B" w:rsidR="008C3007" w:rsidRPr="005764C7" w:rsidRDefault="008C3007" w:rsidP="00D7587A">
      <w:pPr>
        <w:pStyle w:val="Standard"/>
        <w:tabs>
          <w:tab w:val="left" w:pos="1170"/>
        </w:tabs>
        <w:ind w:left="180"/>
        <w:rPr>
          <w:color w:val="000000" w:themeColor="text1"/>
        </w:rPr>
      </w:pPr>
      <w:r w:rsidRPr="005764C7">
        <w:rPr>
          <w:color w:val="000000" w:themeColor="text1"/>
        </w:rPr>
        <w:t>Eugene Cota-Robles Fellowship (three-year tuition + living stipend), University of California, Berkeley, 2007</w:t>
      </w:r>
      <w:r w:rsidR="001F71C5" w:rsidRPr="005764C7">
        <w:rPr>
          <w:color w:val="000000" w:themeColor="text1"/>
        </w:rPr>
        <w:t>-</w:t>
      </w:r>
      <w:r w:rsidR="003C2324" w:rsidRPr="005764C7">
        <w:rPr>
          <w:color w:val="000000" w:themeColor="text1"/>
        </w:rPr>
        <w:t>11.</w:t>
      </w:r>
    </w:p>
    <w:p w14:paraId="2A4629ED"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ab/>
      </w:r>
    </w:p>
    <w:p w14:paraId="60C33047"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Robert Janes Award (theory, practice, and ethics of planning), Urban Studies and Planning, University of Maryland, College Park, 2007.</w:t>
      </w:r>
    </w:p>
    <w:p w14:paraId="3B200310" w14:textId="77777777" w:rsidR="008C3007" w:rsidRPr="005764C7" w:rsidRDefault="008C3007" w:rsidP="00D7587A">
      <w:pPr>
        <w:pStyle w:val="Standard"/>
        <w:tabs>
          <w:tab w:val="left" w:pos="1170"/>
        </w:tabs>
        <w:ind w:left="180"/>
        <w:rPr>
          <w:color w:val="000000" w:themeColor="text1"/>
        </w:rPr>
      </w:pPr>
    </w:p>
    <w:p w14:paraId="56224C89"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Larry Reich Award for Best Final Paper, Urban Studies and Planning, University of Maryland, College Park, 2007.</w:t>
      </w:r>
    </w:p>
    <w:p w14:paraId="7CDF07CC" w14:textId="77777777" w:rsidR="008C3007" w:rsidRPr="005764C7" w:rsidRDefault="008C3007" w:rsidP="00D7587A">
      <w:pPr>
        <w:pStyle w:val="Standard"/>
        <w:tabs>
          <w:tab w:val="left" w:pos="1170"/>
        </w:tabs>
        <w:ind w:left="180"/>
        <w:rPr>
          <w:color w:val="000000" w:themeColor="text1"/>
        </w:rPr>
      </w:pPr>
    </w:p>
    <w:p w14:paraId="133B09C2"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Outstanding Student Project, Maryland American Planning Association, 2007.</w:t>
      </w:r>
    </w:p>
    <w:p w14:paraId="5AF219A3" w14:textId="77777777" w:rsidR="008C3007" w:rsidRPr="005764C7" w:rsidRDefault="008C3007" w:rsidP="00D7587A">
      <w:pPr>
        <w:pStyle w:val="Standard"/>
        <w:tabs>
          <w:tab w:val="left" w:pos="1170"/>
        </w:tabs>
        <w:ind w:left="180"/>
        <w:rPr>
          <w:color w:val="000000" w:themeColor="text1"/>
        </w:rPr>
      </w:pPr>
    </w:p>
    <w:p w14:paraId="14CE6AF8" w14:textId="77777777" w:rsidR="008C3007" w:rsidRPr="005764C7" w:rsidRDefault="008C3007" w:rsidP="00D7587A">
      <w:pPr>
        <w:pStyle w:val="Standard"/>
        <w:tabs>
          <w:tab w:val="left" w:pos="1080"/>
        </w:tabs>
        <w:ind w:left="180"/>
        <w:rPr>
          <w:color w:val="000000" w:themeColor="text1"/>
        </w:rPr>
      </w:pPr>
      <w:r w:rsidRPr="005764C7">
        <w:rPr>
          <w:color w:val="000000" w:themeColor="text1"/>
        </w:rPr>
        <w:t>Social Sciences, Education, Arts and Humanities Promise Research Symposium Presentation, Third Place, University of Maryland, College Park, 2007.</w:t>
      </w:r>
    </w:p>
    <w:p w14:paraId="4DEA5D05" w14:textId="77777777" w:rsidR="008C3007" w:rsidRPr="005764C7" w:rsidRDefault="008C3007" w:rsidP="00D7587A">
      <w:pPr>
        <w:pStyle w:val="Standard"/>
        <w:tabs>
          <w:tab w:val="left" w:pos="1080"/>
        </w:tabs>
        <w:ind w:left="180"/>
        <w:rPr>
          <w:color w:val="000000" w:themeColor="text1"/>
        </w:rPr>
      </w:pPr>
    </w:p>
    <w:p w14:paraId="32FF7A1C" w14:textId="77777777" w:rsidR="008C3007" w:rsidRPr="005764C7" w:rsidRDefault="008C3007" w:rsidP="00D7587A">
      <w:pPr>
        <w:pStyle w:val="Standard"/>
        <w:tabs>
          <w:tab w:val="left" w:pos="1080"/>
        </w:tabs>
        <w:ind w:left="180"/>
        <w:rPr>
          <w:color w:val="000000" w:themeColor="text1"/>
        </w:rPr>
      </w:pPr>
      <w:r w:rsidRPr="005764C7">
        <w:rPr>
          <w:color w:val="000000" w:themeColor="text1"/>
        </w:rPr>
        <w:t xml:space="preserve">Ford Foundation </w:t>
      </w:r>
      <w:proofErr w:type="spellStart"/>
      <w:r w:rsidRPr="005764C7">
        <w:rPr>
          <w:color w:val="000000" w:themeColor="text1"/>
        </w:rPr>
        <w:t>Predoctoral</w:t>
      </w:r>
      <w:proofErr w:type="spellEnd"/>
      <w:r w:rsidRPr="005764C7">
        <w:rPr>
          <w:color w:val="000000" w:themeColor="text1"/>
        </w:rPr>
        <w:t xml:space="preserve"> Fellowship, Honorable Mention, 2007.</w:t>
      </w:r>
    </w:p>
    <w:p w14:paraId="0DFC503A" w14:textId="77777777" w:rsidR="008C3007" w:rsidRPr="005764C7" w:rsidRDefault="008C3007" w:rsidP="00D7587A">
      <w:pPr>
        <w:pStyle w:val="ListParagraph"/>
        <w:ind w:left="1080"/>
        <w:rPr>
          <w:rFonts w:ascii="Times New Roman" w:hAnsi="Times New Roman" w:cs="Times New Roman"/>
          <w:color w:val="000000" w:themeColor="text1"/>
          <w:sz w:val="24"/>
          <w:szCs w:val="24"/>
          <w:u w:val="single"/>
        </w:rPr>
      </w:pPr>
    </w:p>
    <w:p w14:paraId="239E828F" w14:textId="77777777" w:rsidR="008C3007" w:rsidRPr="005764C7" w:rsidRDefault="008C3007" w:rsidP="00D7587A">
      <w:pPr>
        <w:tabs>
          <w:tab w:val="left" w:pos="-990"/>
          <w:tab w:val="left" w:pos="-720"/>
          <w:tab w:val="left" w:pos="18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Other Special Recognition</w:t>
      </w:r>
    </w:p>
    <w:p w14:paraId="1303785A" w14:textId="77777777" w:rsidR="008C3007" w:rsidRPr="005764C7" w:rsidRDefault="008C3007" w:rsidP="00D7587A">
      <w:pPr>
        <w:rPr>
          <w:rFonts w:ascii="Times New Roman" w:hAnsi="Times New Roman" w:cs="Times New Roman"/>
          <w:color w:val="000000" w:themeColor="text1"/>
          <w:sz w:val="24"/>
          <w:szCs w:val="24"/>
          <w:u w:val="single"/>
        </w:rPr>
      </w:pPr>
    </w:p>
    <w:p w14:paraId="2C62F7CB" w14:textId="77777777" w:rsidR="00A71EA6" w:rsidRDefault="00A71EA6" w:rsidP="00A71EA6">
      <w:pPr>
        <w:pStyle w:val="Standard"/>
        <w:tabs>
          <w:tab w:val="left" w:pos="1170"/>
        </w:tabs>
        <w:ind w:left="180"/>
      </w:pPr>
      <w:r w:rsidRPr="00CF2BD6">
        <w:t>Fellow, Leadership Fellows Program, ADVANCE Program for Inclusive Excellence, University of Maryland, College Park, 2018-19.</w:t>
      </w:r>
    </w:p>
    <w:p w14:paraId="6BC8E5C2" w14:textId="77777777" w:rsidR="00A71EA6" w:rsidRPr="00CF2BD6" w:rsidRDefault="00A71EA6" w:rsidP="00A71EA6">
      <w:pPr>
        <w:pStyle w:val="Standard"/>
        <w:tabs>
          <w:tab w:val="left" w:pos="1170"/>
        </w:tabs>
        <w:ind w:left="180"/>
      </w:pPr>
    </w:p>
    <w:p w14:paraId="15233A77" w14:textId="77777777" w:rsidR="00A71EA6" w:rsidRDefault="00A71EA6" w:rsidP="00A71EA6">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Dean’s Award, School of Architecture, Planning and Preservation, UMD, 2017-18.</w:t>
      </w:r>
    </w:p>
    <w:p w14:paraId="4FC5DEA2" w14:textId="77777777" w:rsidR="00A71EA6" w:rsidRDefault="00A71EA6" w:rsidP="00D7587A">
      <w:pPr>
        <w:pStyle w:val="Standard"/>
        <w:tabs>
          <w:tab w:val="left" w:pos="1170"/>
        </w:tabs>
        <w:ind w:left="180"/>
        <w:rPr>
          <w:color w:val="000000" w:themeColor="text1"/>
        </w:rPr>
      </w:pPr>
    </w:p>
    <w:p w14:paraId="43180FDC" w14:textId="0B22C400" w:rsidR="008C6422" w:rsidRPr="005764C7" w:rsidRDefault="008C6422" w:rsidP="00D7587A">
      <w:pPr>
        <w:pStyle w:val="Standard"/>
        <w:tabs>
          <w:tab w:val="left" w:pos="1170"/>
        </w:tabs>
        <w:ind w:left="180"/>
        <w:rPr>
          <w:color w:val="000000" w:themeColor="text1"/>
        </w:rPr>
      </w:pPr>
      <w:r w:rsidRPr="005764C7">
        <w:rPr>
          <w:color w:val="000000" w:themeColor="text1"/>
        </w:rPr>
        <w:t xml:space="preserve">Selected Participant, “Faculty Leaders Program.” Sponsored by </w:t>
      </w:r>
      <w:proofErr w:type="spellStart"/>
      <w:r w:rsidRPr="005764C7">
        <w:rPr>
          <w:color w:val="000000" w:themeColor="text1"/>
        </w:rPr>
        <w:t>Pardee</w:t>
      </w:r>
      <w:proofErr w:type="spellEnd"/>
      <w:r w:rsidRPr="005764C7">
        <w:rPr>
          <w:color w:val="000000" w:themeColor="text1"/>
        </w:rPr>
        <w:t xml:space="preserve"> RAND Graduate School, July 2017.</w:t>
      </w:r>
    </w:p>
    <w:p w14:paraId="22E88AB1" w14:textId="77777777" w:rsidR="008C6422" w:rsidRPr="005764C7" w:rsidRDefault="008C6422" w:rsidP="00D7587A">
      <w:pPr>
        <w:pStyle w:val="Standard"/>
        <w:tabs>
          <w:tab w:val="left" w:pos="1170"/>
        </w:tabs>
        <w:ind w:left="180"/>
        <w:rPr>
          <w:color w:val="000000" w:themeColor="text1"/>
        </w:rPr>
      </w:pPr>
    </w:p>
    <w:p w14:paraId="072CC45A" w14:textId="0C5530A2" w:rsidR="008C3007" w:rsidRPr="005764C7" w:rsidRDefault="008C3007" w:rsidP="00D7587A">
      <w:pPr>
        <w:pStyle w:val="Standard"/>
        <w:tabs>
          <w:tab w:val="left" w:pos="1170"/>
        </w:tabs>
        <w:ind w:left="180"/>
        <w:rPr>
          <w:color w:val="000000" w:themeColor="text1"/>
        </w:rPr>
      </w:pPr>
      <w:r w:rsidRPr="005764C7">
        <w:rPr>
          <w:color w:val="000000" w:themeColor="text1"/>
        </w:rPr>
        <w:t xml:space="preserve">Selected Participant, “Game Change: A Writing Workshop.” Sponsored by </w:t>
      </w:r>
      <w:r w:rsidRPr="005764C7">
        <w:rPr>
          <w:shd w:val="clear" w:color="auto" w:fill="FFFFFF"/>
        </w:rPr>
        <w:t>British Academy, with support from the Royal African Society and the African Studies Association of the UK</w:t>
      </w:r>
      <w:r w:rsidRPr="005764C7">
        <w:rPr>
          <w:color w:val="5E5853"/>
          <w:shd w:val="clear" w:color="auto" w:fill="FFFFFF"/>
        </w:rPr>
        <w:t>.</w:t>
      </w:r>
      <w:r w:rsidRPr="005764C7">
        <w:rPr>
          <w:rStyle w:val="apple-converted-space"/>
          <w:rFonts w:ascii="Georgia" w:eastAsiaTheme="majorEastAsia" w:hAnsi="Georgia"/>
          <w:color w:val="5E5853"/>
          <w:sz w:val="27"/>
          <w:szCs w:val="27"/>
          <w:shd w:val="clear" w:color="auto" w:fill="FFFFFF"/>
        </w:rPr>
        <w:t> </w:t>
      </w:r>
      <w:proofErr w:type="spellStart"/>
      <w:r w:rsidRPr="005764C7">
        <w:rPr>
          <w:color w:val="000000" w:themeColor="text1"/>
        </w:rPr>
        <w:t>Capetown</w:t>
      </w:r>
      <w:proofErr w:type="spellEnd"/>
      <w:r w:rsidRPr="005764C7">
        <w:rPr>
          <w:color w:val="000000" w:themeColor="text1"/>
        </w:rPr>
        <w:t>, South Africa, December 2016.</w:t>
      </w:r>
    </w:p>
    <w:p w14:paraId="5B757840" w14:textId="77777777" w:rsidR="008C3007" w:rsidRPr="005764C7" w:rsidRDefault="008C3007" w:rsidP="00D7587A">
      <w:pPr>
        <w:pStyle w:val="Standard"/>
        <w:tabs>
          <w:tab w:val="left" w:pos="1170"/>
        </w:tabs>
        <w:ind w:left="180"/>
        <w:rPr>
          <w:color w:val="000000" w:themeColor="text1"/>
        </w:rPr>
      </w:pPr>
    </w:p>
    <w:p w14:paraId="4B900CAA"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Fellow, Keeping Our Faculties, Advance Program, University of Maryland, College Park, 2015-16.</w:t>
      </w:r>
    </w:p>
    <w:p w14:paraId="7042B9EF" w14:textId="77777777" w:rsidR="008C3007" w:rsidRPr="005764C7" w:rsidRDefault="008C3007" w:rsidP="00D7587A">
      <w:pPr>
        <w:pStyle w:val="Standard"/>
        <w:tabs>
          <w:tab w:val="left" w:pos="1170"/>
        </w:tabs>
        <w:ind w:left="180"/>
        <w:rPr>
          <w:color w:val="000000" w:themeColor="text1"/>
        </w:rPr>
      </w:pPr>
    </w:p>
    <w:p w14:paraId="4AE40068" w14:textId="2E62DA1E" w:rsidR="008C3007" w:rsidRPr="005764C7" w:rsidRDefault="008C3007" w:rsidP="00D7587A">
      <w:pPr>
        <w:pStyle w:val="Standard"/>
        <w:tabs>
          <w:tab w:val="left" w:pos="1170"/>
        </w:tabs>
        <w:ind w:left="180"/>
        <w:rPr>
          <w:color w:val="000000" w:themeColor="text1"/>
        </w:rPr>
      </w:pPr>
      <w:r w:rsidRPr="005764C7">
        <w:rPr>
          <w:color w:val="000000" w:themeColor="text1"/>
        </w:rPr>
        <w:t>Fellow, Association of Collegiate Schools of Planning Junior Faculty of Color Workshop, Harvard University, Boston, MA, June 2015.</w:t>
      </w:r>
    </w:p>
    <w:p w14:paraId="27F075EB" w14:textId="77777777" w:rsidR="008C3007" w:rsidRPr="005764C7" w:rsidRDefault="008C3007" w:rsidP="00D7587A">
      <w:pPr>
        <w:pStyle w:val="Standard"/>
        <w:tabs>
          <w:tab w:val="left" w:pos="1170"/>
        </w:tabs>
        <w:ind w:left="180"/>
        <w:rPr>
          <w:color w:val="000000" w:themeColor="text1"/>
        </w:rPr>
      </w:pPr>
    </w:p>
    <w:p w14:paraId="4EE86D92" w14:textId="77777777" w:rsidR="008C3007" w:rsidRPr="005764C7" w:rsidRDefault="008C3007" w:rsidP="00D7587A">
      <w:pPr>
        <w:pStyle w:val="Standard"/>
        <w:tabs>
          <w:tab w:val="left" w:pos="1170"/>
        </w:tabs>
        <w:ind w:left="180"/>
        <w:rPr>
          <w:color w:val="000000" w:themeColor="text1"/>
        </w:rPr>
      </w:pPr>
      <w:r w:rsidRPr="005764C7">
        <w:rPr>
          <w:color w:val="000000" w:themeColor="text1"/>
        </w:rPr>
        <w:t>Fellow, Advancing Faculty Diversity, Advance Program, University of Maryland, College Park, 2014-15.</w:t>
      </w:r>
    </w:p>
    <w:p w14:paraId="45C05288" w14:textId="77777777" w:rsidR="008C3007" w:rsidRPr="005764C7" w:rsidRDefault="008C3007" w:rsidP="00D7587A">
      <w:pPr>
        <w:pStyle w:val="Standard"/>
        <w:tabs>
          <w:tab w:val="left" w:pos="1170"/>
        </w:tabs>
        <w:ind w:left="180"/>
        <w:rPr>
          <w:color w:val="000000" w:themeColor="text1"/>
        </w:rPr>
      </w:pPr>
    </w:p>
    <w:p w14:paraId="7E2AF2BC" w14:textId="4E161A17" w:rsidR="008C3007" w:rsidRPr="005764C7" w:rsidRDefault="008C3007" w:rsidP="00D7587A">
      <w:pPr>
        <w:pStyle w:val="Standard"/>
        <w:tabs>
          <w:tab w:val="left" w:pos="180"/>
          <w:tab w:val="left" w:pos="1170"/>
        </w:tabs>
        <w:ind w:left="180"/>
        <w:rPr>
          <w:color w:val="000000" w:themeColor="text1"/>
        </w:rPr>
      </w:pPr>
      <w:r w:rsidRPr="005764C7">
        <w:rPr>
          <w:color w:val="000000" w:themeColor="text1"/>
        </w:rPr>
        <w:t>Association of Collegiate Schools of Planning, Planners of Color Interest Group (POCIG), National Center for Faculty Development and Diversity Fellowship, 2013-2014.</w:t>
      </w:r>
    </w:p>
    <w:p w14:paraId="50AF1380" w14:textId="77777777" w:rsidR="008C3007" w:rsidRPr="005764C7" w:rsidRDefault="008C3007" w:rsidP="00D7587A">
      <w:pPr>
        <w:pStyle w:val="Standard"/>
        <w:tabs>
          <w:tab w:val="left" w:pos="180"/>
          <w:tab w:val="left" w:pos="1170"/>
        </w:tabs>
        <w:ind w:left="180"/>
        <w:rPr>
          <w:color w:val="000000" w:themeColor="text1"/>
        </w:rPr>
      </w:pPr>
    </w:p>
    <w:p w14:paraId="678C036B" w14:textId="4030E843" w:rsidR="008C3007" w:rsidRPr="005764C7" w:rsidRDefault="008C3007" w:rsidP="00D7587A">
      <w:pPr>
        <w:pStyle w:val="Standard"/>
        <w:tabs>
          <w:tab w:val="left" w:pos="180"/>
          <w:tab w:val="left" w:pos="1170"/>
        </w:tabs>
        <w:ind w:left="180"/>
        <w:rPr>
          <w:color w:val="000000" w:themeColor="text1"/>
        </w:rPr>
      </w:pPr>
      <w:r w:rsidRPr="005764C7">
        <w:rPr>
          <w:iCs/>
          <w:color w:val="000000" w:themeColor="text1"/>
        </w:rPr>
        <w:t xml:space="preserve">Selected Participant, </w:t>
      </w:r>
      <w:r w:rsidRPr="005764C7">
        <w:rPr>
          <w:i/>
          <w:iCs/>
          <w:color w:val="000000" w:themeColor="text1"/>
        </w:rPr>
        <w:t>Journal of Planning Education and Research</w:t>
      </w:r>
      <w:r w:rsidRPr="005764C7">
        <w:rPr>
          <w:color w:val="000000" w:themeColor="text1"/>
        </w:rPr>
        <w:t xml:space="preserve">, Writing Workshop for New Scholars, Georgia Tech, Atlanta, GA, </w:t>
      </w:r>
      <w:proofErr w:type="gramStart"/>
      <w:r w:rsidRPr="005764C7">
        <w:rPr>
          <w:color w:val="000000" w:themeColor="text1"/>
        </w:rPr>
        <w:t>July</w:t>
      </w:r>
      <w:proofErr w:type="gramEnd"/>
      <w:r w:rsidRPr="005764C7">
        <w:rPr>
          <w:color w:val="000000" w:themeColor="text1"/>
        </w:rPr>
        <w:t xml:space="preserve"> 2013.</w:t>
      </w:r>
    </w:p>
    <w:p w14:paraId="016C0B9F" w14:textId="77777777" w:rsidR="008C3007" w:rsidRPr="005764C7" w:rsidRDefault="008C3007" w:rsidP="00D7587A">
      <w:pPr>
        <w:pStyle w:val="Standard"/>
        <w:tabs>
          <w:tab w:val="left" w:pos="180"/>
          <w:tab w:val="left" w:pos="1170"/>
        </w:tabs>
        <w:ind w:left="180"/>
        <w:rPr>
          <w:color w:val="000000" w:themeColor="text1"/>
        </w:rPr>
      </w:pPr>
    </w:p>
    <w:p w14:paraId="29068DE2" w14:textId="77777777" w:rsidR="008C3007" w:rsidRPr="005764C7" w:rsidRDefault="008C3007" w:rsidP="00D7587A">
      <w:pPr>
        <w:pStyle w:val="Standard"/>
        <w:tabs>
          <w:tab w:val="left" w:pos="180"/>
          <w:tab w:val="left" w:pos="1170"/>
        </w:tabs>
        <w:ind w:left="180"/>
        <w:rPr>
          <w:color w:val="000000" w:themeColor="text1"/>
        </w:rPr>
      </w:pPr>
      <w:r w:rsidRPr="005764C7">
        <w:rPr>
          <w:color w:val="000000" w:themeColor="text1"/>
        </w:rPr>
        <w:t>American Institute of Certified Planners (AICP) Award for Highest GPA, Urban Studies and Planning, University of Maryland, College Park, 2007.</w:t>
      </w:r>
    </w:p>
    <w:p w14:paraId="7B7DD6A3" w14:textId="77777777" w:rsidR="008C3007" w:rsidRPr="005764C7" w:rsidRDefault="008C3007" w:rsidP="00D7587A">
      <w:pPr>
        <w:pStyle w:val="Standard"/>
        <w:tabs>
          <w:tab w:val="left" w:pos="180"/>
          <w:tab w:val="left" w:pos="1170"/>
        </w:tabs>
        <w:ind w:left="180"/>
        <w:rPr>
          <w:color w:val="000000" w:themeColor="text1"/>
        </w:rPr>
      </w:pPr>
    </w:p>
    <w:p w14:paraId="3568CB01" w14:textId="77777777" w:rsidR="00412850" w:rsidRDefault="008C3007" w:rsidP="00412850">
      <w:pPr>
        <w:pStyle w:val="Standard"/>
        <w:tabs>
          <w:tab w:val="left" w:pos="180"/>
          <w:tab w:val="left" w:pos="1170"/>
        </w:tabs>
        <w:ind w:left="180"/>
        <w:rPr>
          <w:color w:val="000000" w:themeColor="text1"/>
        </w:rPr>
      </w:pPr>
      <w:r w:rsidRPr="005764C7">
        <w:rPr>
          <w:color w:val="000000" w:themeColor="text1"/>
        </w:rPr>
        <w:t>Phi Kappa Phi Honor Society, 2007.</w:t>
      </w:r>
    </w:p>
    <w:p w14:paraId="34C3A6A7" w14:textId="77777777" w:rsidR="00412850" w:rsidRDefault="00412850" w:rsidP="00412850">
      <w:pPr>
        <w:pStyle w:val="Standard"/>
        <w:tabs>
          <w:tab w:val="left" w:pos="180"/>
          <w:tab w:val="left" w:pos="1170"/>
        </w:tabs>
        <w:ind w:left="180"/>
        <w:rPr>
          <w:color w:val="000000" w:themeColor="text1"/>
        </w:rPr>
      </w:pPr>
    </w:p>
    <w:p w14:paraId="0BE29C9C" w14:textId="728A0A8D" w:rsidR="007C103D" w:rsidRPr="00593CC2" w:rsidRDefault="000544FE" w:rsidP="00412850">
      <w:pPr>
        <w:pStyle w:val="Standard"/>
        <w:tabs>
          <w:tab w:val="left" w:pos="180"/>
          <w:tab w:val="left" w:pos="1170"/>
        </w:tabs>
        <w:ind w:left="180"/>
        <w:jc w:val="center"/>
        <w:rPr>
          <w:b/>
        </w:rPr>
      </w:pPr>
      <w:r w:rsidRPr="00593CC2">
        <w:rPr>
          <w:b/>
        </w:rPr>
        <w:t>Conferences and Workshops</w:t>
      </w:r>
    </w:p>
    <w:p w14:paraId="7625702C" w14:textId="726AF269" w:rsidR="000544FE" w:rsidRPr="00DB38EB" w:rsidRDefault="007C103D" w:rsidP="00D7587A">
      <w:pPr>
        <w:tabs>
          <w:tab w:val="left" w:pos="-990"/>
          <w:tab w:val="left" w:pos="-720"/>
          <w:tab w:val="left" w:pos="810"/>
          <w:tab w:val="left" w:pos="900"/>
          <w:tab w:val="left" w:pos="990"/>
          <w:tab w:val="left" w:pos="135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DB38EB">
        <w:rPr>
          <w:rFonts w:ascii="Times New Roman" w:hAnsi="Times New Roman" w:cs="Times New Roman"/>
          <w:sz w:val="24"/>
          <w:szCs w:val="24"/>
        </w:rPr>
        <w:t>(Past Five Years)</w:t>
      </w:r>
    </w:p>
    <w:p w14:paraId="25EB254C" w14:textId="1B7D95D9" w:rsidR="000544FE" w:rsidRPr="005764C7" w:rsidRDefault="000544FE" w:rsidP="00D7587A">
      <w:pPr>
        <w:tabs>
          <w:tab w:val="left" w:pos="-990"/>
          <w:tab w:val="left" w:pos="-720"/>
          <w:tab w:val="left" w:pos="810"/>
          <w:tab w:val="left" w:pos="900"/>
          <w:tab w:val="left" w:pos="990"/>
          <w:tab w:val="left" w:pos="135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p>
    <w:p w14:paraId="12134942" w14:textId="6973776F" w:rsidR="000544FE" w:rsidRPr="005764C7" w:rsidRDefault="000544FE" w:rsidP="00D7587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5764C7">
        <w:rPr>
          <w:b/>
          <w:u w:val="single"/>
        </w:rPr>
        <w:t xml:space="preserve">Invited Talks </w:t>
      </w:r>
    </w:p>
    <w:p w14:paraId="3BEA68E5" w14:textId="77777777" w:rsidR="000544FE" w:rsidRPr="005764C7" w:rsidRDefault="000544FE" w:rsidP="00D7587A">
      <w:pPr>
        <w:tabs>
          <w:tab w:val="left" w:pos="-990"/>
          <w:tab w:val="left" w:pos="-720"/>
          <w:tab w:val="left" w:pos="810"/>
          <w:tab w:val="left" w:pos="900"/>
          <w:tab w:val="left" w:pos="990"/>
          <w:tab w:val="left" w:pos="135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p>
    <w:p w14:paraId="4A006BF3" w14:textId="77777777" w:rsidR="00DB38EB" w:rsidRDefault="00DB38EB" w:rsidP="00DB38EB">
      <w:pPr>
        <w:ind w:left="180"/>
        <w:rPr>
          <w:rFonts w:ascii="Times New Roman" w:hAnsi="Times New Roman" w:cs="Times New Roman"/>
          <w:color w:val="000000"/>
          <w:sz w:val="24"/>
          <w:szCs w:val="24"/>
        </w:rPr>
      </w:pPr>
      <w:bookmarkStart w:id="5" w:name="_Hlk526327020"/>
      <w:r>
        <w:rPr>
          <w:rFonts w:ascii="Times New Roman" w:hAnsi="Times New Roman" w:cs="Times New Roman"/>
          <w:color w:val="000000"/>
          <w:sz w:val="24"/>
          <w:szCs w:val="24"/>
        </w:rPr>
        <w:t>“Promoting Your Work on Social Media.” Webinar speaker</w:t>
      </w:r>
      <w:r w:rsidRPr="00CB0D06">
        <w:rPr>
          <w:rFonts w:ascii="Times New Roman" w:hAnsi="Times New Roman" w:cs="Times New Roman"/>
          <w:i/>
          <w:color w:val="000000"/>
          <w:sz w:val="24"/>
          <w:szCs w:val="24"/>
        </w:rPr>
        <w:t>. Journal of Planning Education and Research Writing Workshop</w:t>
      </w:r>
      <w:r>
        <w:rPr>
          <w:rFonts w:ascii="Times New Roman" w:hAnsi="Times New Roman" w:cs="Times New Roman"/>
          <w:color w:val="000000"/>
          <w:sz w:val="24"/>
          <w:szCs w:val="24"/>
        </w:rPr>
        <w:t>, August 2020.</w:t>
      </w:r>
    </w:p>
    <w:p w14:paraId="0D3A2751" w14:textId="77777777" w:rsidR="00DB38EB" w:rsidRDefault="00DB38EB" w:rsidP="00DB38EB">
      <w:pPr>
        <w:ind w:left="180"/>
        <w:rPr>
          <w:rFonts w:ascii="Times New Roman" w:hAnsi="Times New Roman" w:cs="Times New Roman"/>
          <w:color w:val="000000"/>
          <w:sz w:val="24"/>
          <w:szCs w:val="24"/>
        </w:rPr>
      </w:pPr>
    </w:p>
    <w:p w14:paraId="0B030055" w14:textId="77777777" w:rsidR="00DB38EB" w:rsidRPr="00715CF2" w:rsidRDefault="00DB38EB" w:rsidP="00DB38EB">
      <w:pPr>
        <w:ind w:left="180"/>
        <w:rPr>
          <w:rFonts w:ascii="Times New Roman" w:eastAsia="Times New Roman" w:hAnsi="Times New Roman" w:cs="Times New Roman"/>
          <w:bCs/>
          <w:sz w:val="24"/>
          <w:szCs w:val="24"/>
        </w:rPr>
      </w:pPr>
      <w:r w:rsidRPr="00715CF2">
        <w:rPr>
          <w:rFonts w:ascii="Times New Roman" w:hAnsi="Times New Roman" w:cs="Times New Roman"/>
          <w:color w:val="000000"/>
          <w:sz w:val="24"/>
          <w:szCs w:val="24"/>
        </w:rPr>
        <w:t xml:space="preserve">“Maryland's History of Redlining &amp; the Future of Land Use.” </w:t>
      </w:r>
      <w:r>
        <w:rPr>
          <w:rFonts w:ascii="Times New Roman" w:eastAsia="Times New Roman" w:hAnsi="Times New Roman" w:cs="Times New Roman"/>
          <w:bCs/>
          <w:sz w:val="24"/>
          <w:szCs w:val="24"/>
        </w:rPr>
        <w:t>Panel participant</w:t>
      </w:r>
      <w:r w:rsidRPr="00715CF2">
        <w:rPr>
          <w:rFonts w:ascii="Times New Roman" w:eastAsia="Times New Roman" w:hAnsi="Times New Roman" w:cs="Times New Roman"/>
          <w:bCs/>
          <w:sz w:val="24"/>
          <w:szCs w:val="24"/>
        </w:rPr>
        <w:t xml:space="preserve">. Webinar sponsored by </w:t>
      </w:r>
      <w:r w:rsidRPr="00715CF2">
        <w:rPr>
          <w:rFonts w:ascii="Times New Roman" w:hAnsi="Times New Roman" w:cs="Times New Roman"/>
          <w:color w:val="000000"/>
          <w:sz w:val="24"/>
          <w:szCs w:val="24"/>
        </w:rPr>
        <w:t xml:space="preserve">Delegate Brooke </w:t>
      </w:r>
      <w:proofErr w:type="spellStart"/>
      <w:r w:rsidRPr="00715CF2">
        <w:rPr>
          <w:rFonts w:ascii="Times New Roman" w:hAnsi="Times New Roman" w:cs="Times New Roman"/>
          <w:color w:val="000000"/>
          <w:sz w:val="24"/>
          <w:szCs w:val="24"/>
        </w:rPr>
        <w:t>Lierman</w:t>
      </w:r>
      <w:proofErr w:type="spellEnd"/>
      <w:r w:rsidRPr="00715CF2">
        <w:rPr>
          <w:rFonts w:ascii="Times New Roman" w:hAnsi="Times New Roman" w:cs="Times New Roman"/>
          <w:color w:val="000000"/>
          <w:sz w:val="24"/>
          <w:szCs w:val="24"/>
        </w:rPr>
        <w:t xml:space="preserve">, </w:t>
      </w:r>
      <w:r w:rsidRPr="00715CF2">
        <w:rPr>
          <w:rFonts w:ascii="Times New Roman" w:eastAsia="Times New Roman" w:hAnsi="Times New Roman" w:cs="Times New Roman"/>
          <w:bCs/>
          <w:sz w:val="24"/>
          <w:szCs w:val="24"/>
        </w:rPr>
        <w:t xml:space="preserve">Maryland State Delegate, MD, February 2020.  </w:t>
      </w:r>
    </w:p>
    <w:p w14:paraId="0D306F4F" w14:textId="77777777" w:rsidR="00DB38EB" w:rsidRDefault="00DB38EB" w:rsidP="00DB38EB">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rPr>
      </w:pPr>
    </w:p>
    <w:p w14:paraId="162AE68B" w14:textId="77777777" w:rsidR="00DB38EB" w:rsidRDefault="00DB38EB" w:rsidP="00DB38EB">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rPr>
      </w:pPr>
      <w:r>
        <w:rPr>
          <w:rFonts w:ascii="Times New Roman" w:hAnsi="Times New Roman" w:cs="Times New Roman"/>
          <w:bCs/>
          <w:sz w:val="24"/>
          <w:szCs w:val="24"/>
        </w:rPr>
        <w:t>“(Sub</w:t>
      </w:r>
      <w:proofErr w:type="gramStart"/>
      <w:r>
        <w:rPr>
          <w:rFonts w:ascii="Times New Roman" w:hAnsi="Times New Roman" w:cs="Times New Roman"/>
          <w:bCs/>
          <w:sz w:val="24"/>
          <w:szCs w:val="24"/>
        </w:rPr>
        <w:t>)urban</w:t>
      </w:r>
      <w:proofErr w:type="gramEnd"/>
      <w:r>
        <w:rPr>
          <w:rFonts w:ascii="Times New Roman" w:hAnsi="Times New Roman" w:cs="Times New Roman"/>
          <w:bCs/>
          <w:sz w:val="24"/>
          <w:szCs w:val="24"/>
        </w:rPr>
        <w:t xml:space="preserve"> Uprising: Decentering “The Urban” in Discourses on Policing and Protest.” Panel organizer and moderator. Webinar sponsored by School of Architecture Planning and Preservation and Critical Race Initiative, University of Maryland, College Park and Center for Regional Change, University of California, Davis, June 2020.</w:t>
      </w:r>
    </w:p>
    <w:p w14:paraId="2AB5A050" w14:textId="77777777" w:rsidR="00DB38EB" w:rsidRDefault="00DB38EB" w:rsidP="00770DBA">
      <w:pPr>
        <w:ind w:left="180"/>
        <w:rPr>
          <w:rFonts w:ascii="Times New Roman" w:eastAsia="Times New Roman" w:hAnsi="Times New Roman" w:cs="Times New Roman"/>
          <w:bCs/>
          <w:sz w:val="24"/>
          <w:szCs w:val="24"/>
        </w:rPr>
      </w:pPr>
    </w:p>
    <w:p w14:paraId="5116ACCB" w14:textId="39AC86A1" w:rsidR="00770DBA" w:rsidRDefault="00770DBA" w:rsidP="00770DBA">
      <w:pPr>
        <w:ind w:left="180"/>
        <w:rPr>
          <w:rFonts w:ascii="Times New Roman" w:eastAsia="Times New Roman" w:hAnsi="Times New Roman" w:cs="Times New Roman"/>
          <w:bCs/>
          <w:sz w:val="24"/>
          <w:szCs w:val="24"/>
        </w:rPr>
      </w:pPr>
      <w:r w:rsidRPr="008A3D35">
        <w:rPr>
          <w:rFonts w:ascii="Times New Roman" w:eastAsia="Times New Roman" w:hAnsi="Times New Roman" w:cs="Times New Roman"/>
          <w:bCs/>
          <w:sz w:val="24"/>
          <w:szCs w:val="24"/>
        </w:rPr>
        <w:t>“Transit Equity Day: For Civil Rights and a Healthy Planet.” Panel participant at symposium on transit equity in Montgomery and Prince George’s County, Maryland, Hyattsville, MD, February 2020.</w:t>
      </w:r>
    </w:p>
    <w:p w14:paraId="539F8534" w14:textId="77777777" w:rsidR="00770DBA" w:rsidRDefault="00770DBA" w:rsidP="007C103D">
      <w:pPr>
        <w:ind w:left="180"/>
        <w:rPr>
          <w:rFonts w:ascii="Times New Roman" w:eastAsia="Times New Roman" w:hAnsi="Times New Roman" w:cs="Times New Roman"/>
          <w:bCs/>
          <w:sz w:val="24"/>
          <w:szCs w:val="24"/>
        </w:rPr>
      </w:pPr>
    </w:p>
    <w:p w14:paraId="7B1640EC" w14:textId="157F6702" w:rsidR="007C103D" w:rsidRPr="00C07272" w:rsidRDefault="007C103D" w:rsidP="007C103D">
      <w:pPr>
        <w:ind w:left="180"/>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Somos</w:t>
      </w:r>
      <w:proofErr w:type="spellEnd"/>
      <w:r>
        <w:rPr>
          <w:rFonts w:ascii="Times New Roman" w:eastAsia="Times New Roman" w:hAnsi="Times New Roman" w:cs="Times New Roman"/>
          <w:bCs/>
          <w:sz w:val="24"/>
          <w:szCs w:val="24"/>
        </w:rPr>
        <w:t xml:space="preserve"> de Langley Park</w:t>
      </w:r>
      <w:r w:rsidRPr="00C07272">
        <w:rPr>
          <w:rFonts w:ascii="Times New Roman" w:eastAsia="Times New Roman" w:hAnsi="Times New Roman" w:cs="Times New Roman"/>
          <w:bCs/>
          <w:sz w:val="24"/>
          <w:szCs w:val="24"/>
        </w:rPr>
        <w:t xml:space="preserve">: The </w:t>
      </w:r>
      <w:r>
        <w:rPr>
          <w:rFonts w:ascii="Times New Roman" w:eastAsia="Times New Roman" w:hAnsi="Times New Roman" w:cs="Times New Roman"/>
          <w:bCs/>
          <w:sz w:val="24"/>
          <w:szCs w:val="24"/>
        </w:rPr>
        <w:t xml:space="preserve">Fight for Fair Redevelopment along Maryland’s Purple Line.” Brownbag talk at Urban Institute, </w:t>
      </w:r>
      <w:r>
        <w:rPr>
          <w:rFonts w:ascii="Times New Roman" w:hAnsi="Times New Roman" w:cs="Times New Roman"/>
          <w:sz w:val="24"/>
          <w:szCs w:val="24"/>
        </w:rPr>
        <w:t xml:space="preserve">Washington, DC, </w:t>
      </w:r>
      <w:proofErr w:type="gramStart"/>
      <w:r>
        <w:rPr>
          <w:rFonts w:ascii="Times New Roman" w:hAnsi="Times New Roman" w:cs="Times New Roman"/>
          <w:sz w:val="24"/>
          <w:szCs w:val="24"/>
          <w:shd w:val="clear" w:color="auto" w:fill="FFFFFF"/>
        </w:rPr>
        <w:t>August</w:t>
      </w:r>
      <w:proofErr w:type="gramEnd"/>
      <w:r>
        <w:rPr>
          <w:rFonts w:ascii="Times New Roman" w:hAnsi="Times New Roman" w:cs="Times New Roman"/>
          <w:sz w:val="24"/>
          <w:szCs w:val="24"/>
          <w:shd w:val="clear" w:color="auto" w:fill="FFFFFF"/>
        </w:rPr>
        <w:t xml:space="preserve"> </w:t>
      </w:r>
      <w:r w:rsidRPr="00C07272">
        <w:rPr>
          <w:rFonts w:ascii="Times New Roman" w:hAnsi="Times New Roman" w:cs="Times New Roman"/>
          <w:sz w:val="24"/>
          <w:szCs w:val="24"/>
          <w:shd w:val="clear" w:color="auto" w:fill="FFFFFF"/>
        </w:rPr>
        <w:t xml:space="preserve">2019. </w:t>
      </w:r>
    </w:p>
    <w:p w14:paraId="1FC59313" w14:textId="77777777" w:rsidR="007C103D" w:rsidRPr="00087B13" w:rsidRDefault="007C103D" w:rsidP="007C103D">
      <w:pPr>
        <w:ind w:left="180"/>
        <w:rPr>
          <w:rFonts w:ascii="Times New Roman" w:eastAsia="Times New Roman" w:hAnsi="Times New Roman" w:cs="Times New Roman"/>
          <w:b/>
          <w:bCs/>
          <w:sz w:val="24"/>
          <w:szCs w:val="24"/>
        </w:rPr>
      </w:pPr>
    </w:p>
    <w:p w14:paraId="79A804C2" w14:textId="77777777" w:rsidR="007C103D" w:rsidRPr="00C07272" w:rsidRDefault="007C103D" w:rsidP="007C103D">
      <w:pPr>
        <w:ind w:left="180"/>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rPr>
        <w:t>“</w:t>
      </w:r>
      <w:r w:rsidRPr="00C07272">
        <w:rPr>
          <w:rFonts w:ascii="Times New Roman" w:eastAsia="Times New Roman" w:hAnsi="Times New Roman" w:cs="Times New Roman"/>
          <w:bCs/>
          <w:sz w:val="24"/>
          <w:szCs w:val="24"/>
        </w:rPr>
        <w:t>Worlds Away in Suburbia: The Changing Geography of High-Poverty Neighborhoods in the Washington, DC Metro.</w:t>
      </w:r>
      <w:r>
        <w:rPr>
          <w:rFonts w:ascii="Times New Roman" w:eastAsia="Times New Roman" w:hAnsi="Times New Roman" w:cs="Times New Roman"/>
          <w:bCs/>
          <w:sz w:val="24"/>
          <w:szCs w:val="24"/>
        </w:rPr>
        <w:t>”</w:t>
      </w:r>
      <w:r w:rsidRPr="00DE57D4">
        <w:rPr>
          <w:rFonts w:ascii="Times New Roman" w:hAnsi="Times New Roman" w:cs="Times New Roman"/>
          <w:sz w:val="24"/>
          <w:szCs w:val="24"/>
        </w:rPr>
        <w:t xml:space="preserve"> </w:t>
      </w:r>
      <w:r>
        <w:rPr>
          <w:rFonts w:ascii="Times New Roman" w:hAnsi="Times New Roman" w:cs="Times New Roman"/>
          <w:sz w:val="24"/>
          <w:szCs w:val="24"/>
        </w:rPr>
        <w:t xml:space="preserve">Metropolitan Washington Council of Governments, Region Forward Coalition, Washington, DC, </w:t>
      </w:r>
      <w:r>
        <w:rPr>
          <w:rFonts w:ascii="Times New Roman" w:hAnsi="Times New Roman" w:cs="Times New Roman"/>
          <w:sz w:val="24"/>
          <w:szCs w:val="24"/>
          <w:shd w:val="clear" w:color="auto" w:fill="FFFFFF"/>
        </w:rPr>
        <w:t xml:space="preserve">July </w:t>
      </w:r>
      <w:r w:rsidRPr="00C07272">
        <w:rPr>
          <w:rFonts w:ascii="Times New Roman" w:hAnsi="Times New Roman" w:cs="Times New Roman"/>
          <w:sz w:val="24"/>
          <w:szCs w:val="24"/>
          <w:shd w:val="clear" w:color="auto" w:fill="FFFFFF"/>
        </w:rPr>
        <w:t xml:space="preserve">2019. </w:t>
      </w:r>
    </w:p>
    <w:p w14:paraId="3DCB83E8" w14:textId="77777777" w:rsidR="007C103D" w:rsidRDefault="007C103D" w:rsidP="007C103D">
      <w:pPr>
        <w:ind w:left="180"/>
        <w:rPr>
          <w:rFonts w:ascii="Times New Roman" w:eastAsia="Times New Roman" w:hAnsi="Times New Roman" w:cs="Times New Roman"/>
          <w:bCs/>
          <w:sz w:val="24"/>
          <w:szCs w:val="24"/>
        </w:rPr>
      </w:pPr>
    </w:p>
    <w:p w14:paraId="439037D1" w14:textId="77777777" w:rsidR="007C103D" w:rsidRPr="00C07272" w:rsidRDefault="007C103D" w:rsidP="007C103D">
      <w:pPr>
        <w:ind w:left="180"/>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rPr>
        <w:lastRenderedPageBreak/>
        <w:t>“</w:t>
      </w:r>
      <w:r w:rsidRPr="00C07272">
        <w:rPr>
          <w:rFonts w:ascii="Times New Roman" w:eastAsia="Times New Roman" w:hAnsi="Times New Roman" w:cs="Times New Roman"/>
          <w:bCs/>
          <w:sz w:val="24"/>
          <w:szCs w:val="24"/>
        </w:rPr>
        <w:t>Worlds Away in Suburbia: The Changing Geography of High-Poverty Neighborhoods in the Washington, DC Metro.</w:t>
      </w:r>
      <w:r>
        <w:rPr>
          <w:rFonts w:ascii="Times New Roman" w:eastAsia="Times New Roman" w:hAnsi="Times New Roman" w:cs="Times New Roman"/>
          <w:bCs/>
          <w:sz w:val="24"/>
          <w:szCs w:val="24"/>
        </w:rPr>
        <w:t>”</w:t>
      </w:r>
      <w:r w:rsidRPr="00DE57D4">
        <w:rPr>
          <w:rFonts w:ascii="Times New Roman" w:hAnsi="Times New Roman" w:cs="Times New Roman"/>
          <w:sz w:val="24"/>
          <w:szCs w:val="24"/>
        </w:rPr>
        <w:t xml:space="preserve"> </w:t>
      </w:r>
      <w:r>
        <w:rPr>
          <w:rFonts w:ascii="Times New Roman" w:hAnsi="Times New Roman" w:cs="Times New Roman"/>
          <w:sz w:val="24"/>
          <w:szCs w:val="24"/>
        </w:rPr>
        <w:t xml:space="preserve">Metropolitan Washington Council of Governments, Human Services Policy Committee, Washington, DC, </w:t>
      </w:r>
      <w:r>
        <w:rPr>
          <w:rFonts w:ascii="Times New Roman" w:hAnsi="Times New Roman" w:cs="Times New Roman"/>
          <w:sz w:val="24"/>
          <w:szCs w:val="24"/>
          <w:shd w:val="clear" w:color="auto" w:fill="FFFFFF"/>
        </w:rPr>
        <w:t xml:space="preserve">May </w:t>
      </w:r>
      <w:r w:rsidRPr="00C07272">
        <w:rPr>
          <w:rFonts w:ascii="Times New Roman" w:hAnsi="Times New Roman" w:cs="Times New Roman"/>
          <w:sz w:val="24"/>
          <w:szCs w:val="24"/>
          <w:shd w:val="clear" w:color="auto" w:fill="FFFFFF"/>
        </w:rPr>
        <w:t xml:space="preserve">2019. </w:t>
      </w:r>
    </w:p>
    <w:p w14:paraId="0EBA3348" w14:textId="77777777" w:rsidR="007C103D" w:rsidRDefault="007C103D" w:rsidP="007C103D">
      <w:pPr>
        <w:ind w:left="180"/>
        <w:rPr>
          <w:rFonts w:ascii="Times New Roman" w:hAnsi="Times New Roman" w:cs="Times New Roman"/>
          <w:sz w:val="24"/>
          <w:szCs w:val="24"/>
        </w:rPr>
      </w:pPr>
    </w:p>
    <w:p w14:paraId="184E0948" w14:textId="77777777" w:rsidR="007C103D" w:rsidRPr="00C07272" w:rsidRDefault="007C103D" w:rsidP="007C103D">
      <w:pPr>
        <w:ind w:left="180"/>
        <w:rPr>
          <w:rFonts w:ascii="Times New Roman" w:hAnsi="Times New Roman" w:cs="Times New Roman"/>
          <w:sz w:val="24"/>
          <w:szCs w:val="24"/>
          <w:shd w:val="clear" w:color="auto" w:fill="FFFFFF"/>
        </w:rPr>
      </w:pPr>
      <w:r w:rsidRPr="00C07272">
        <w:rPr>
          <w:rFonts w:ascii="Times New Roman" w:hAnsi="Times New Roman" w:cs="Times New Roman"/>
          <w:sz w:val="24"/>
          <w:szCs w:val="24"/>
        </w:rPr>
        <w:t>“Trespassers</w:t>
      </w:r>
      <w:proofErr w:type="gramStart"/>
      <w:r w:rsidRPr="00C07272">
        <w:rPr>
          <w:rFonts w:ascii="Times New Roman" w:hAnsi="Times New Roman" w:cs="Times New Roman"/>
          <w:sz w:val="24"/>
          <w:szCs w:val="24"/>
        </w:rPr>
        <w:t>?:</w:t>
      </w:r>
      <w:proofErr w:type="gramEnd"/>
      <w:r w:rsidRPr="00C07272">
        <w:rPr>
          <w:rFonts w:ascii="Times New Roman" w:hAnsi="Times New Roman" w:cs="Times New Roman"/>
          <w:sz w:val="24"/>
          <w:szCs w:val="24"/>
        </w:rPr>
        <w:t xml:space="preserve"> Asian Americans and the Battle for Suburbia.” </w:t>
      </w:r>
      <w:r>
        <w:rPr>
          <w:rFonts w:ascii="Times New Roman" w:hAnsi="Times New Roman" w:cs="Times New Roman"/>
          <w:sz w:val="24"/>
          <w:szCs w:val="24"/>
        </w:rPr>
        <w:t xml:space="preserve"> Presentation for “People Power and Place Speaker Series,” Social Sciences Division, </w:t>
      </w:r>
      <w:proofErr w:type="spellStart"/>
      <w:r>
        <w:rPr>
          <w:rFonts w:ascii="Times New Roman" w:hAnsi="Times New Roman" w:cs="Times New Roman"/>
          <w:sz w:val="24"/>
          <w:szCs w:val="24"/>
          <w:shd w:val="clear" w:color="auto" w:fill="FFFFFF"/>
        </w:rPr>
        <w:t>Ohlone</w:t>
      </w:r>
      <w:proofErr w:type="spellEnd"/>
      <w:r>
        <w:rPr>
          <w:rFonts w:ascii="Times New Roman" w:hAnsi="Times New Roman" w:cs="Times New Roman"/>
          <w:sz w:val="24"/>
          <w:szCs w:val="24"/>
          <w:shd w:val="clear" w:color="auto" w:fill="FFFFFF"/>
        </w:rPr>
        <w:t xml:space="preserve"> College, Fremont, CA,</w:t>
      </w:r>
      <w:r w:rsidRPr="00C0727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May </w:t>
      </w:r>
      <w:r w:rsidRPr="00C07272">
        <w:rPr>
          <w:rFonts w:ascii="Times New Roman" w:hAnsi="Times New Roman" w:cs="Times New Roman"/>
          <w:sz w:val="24"/>
          <w:szCs w:val="24"/>
          <w:shd w:val="clear" w:color="auto" w:fill="FFFFFF"/>
        </w:rPr>
        <w:t xml:space="preserve">2019. </w:t>
      </w:r>
    </w:p>
    <w:p w14:paraId="04C6C482" w14:textId="77777777" w:rsidR="007C103D" w:rsidRDefault="007C103D" w:rsidP="007C103D">
      <w:pPr>
        <w:ind w:left="180"/>
        <w:rPr>
          <w:rFonts w:ascii="Times New Roman" w:hAnsi="Times New Roman" w:cs="Times New Roman"/>
          <w:sz w:val="24"/>
          <w:szCs w:val="24"/>
        </w:rPr>
      </w:pPr>
    </w:p>
    <w:p w14:paraId="586D6F4A" w14:textId="77777777" w:rsidR="007C103D" w:rsidRPr="00C07272" w:rsidRDefault="007C103D" w:rsidP="007C103D">
      <w:pPr>
        <w:ind w:left="180"/>
        <w:rPr>
          <w:rFonts w:ascii="Times New Roman" w:hAnsi="Times New Roman" w:cs="Times New Roman"/>
          <w:sz w:val="24"/>
          <w:szCs w:val="24"/>
        </w:rPr>
      </w:pPr>
      <w:r w:rsidRPr="00C07272">
        <w:rPr>
          <w:rFonts w:ascii="Times New Roman" w:hAnsi="Times New Roman" w:cs="Times New Roman"/>
          <w:sz w:val="24"/>
          <w:szCs w:val="24"/>
        </w:rPr>
        <w:t>“Right to Suburbia: Redevelopment and Resistance on the Urban Edge.”</w:t>
      </w:r>
      <w:r>
        <w:rPr>
          <w:rFonts w:ascii="Times New Roman" w:hAnsi="Times New Roman" w:cs="Times New Roman"/>
          <w:sz w:val="24"/>
          <w:szCs w:val="24"/>
        </w:rPr>
        <w:t xml:space="preserve"> Opening Session, Social Justice Day</w:t>
      </w:r>
      <w:r w:rsidRPr="00C07272">
        <w:rPr>
          <w:rFonts w:ascii="Times New Roman" w:hAnsi="Times New Roman" w:cs="Times New Roman"/>
          <w:sz w:val="24"/>
          <w:szCs w:val="24"/>
        </w:rPr>
        <w:t>, University of Maryland, College Park, April 201</w:t>
      </w:r>
      <w:r>
        <w:rPr>
          <w:rFonts w:ascii="Times New Roman" w:hAnsi="Times New Roman" w:cs="Times New Roman"/>
          <w:sz w:val="24"/>
          <w:szCs w:val="24"/>
        </w:rPr>
        <w:t>9</w:t>
      </w:r>
      <w:r w:rsidRPr="00C07272">
        <w:rPr>
          <w:rFonts w:ascii="Times New Roman" w:hAnsi="Times New Roman" w:cs="Times New Roman"/>
          <w:sz w:val="24"/>
          <w:szCs w:val="24"/>
        </w:rPr>
        <w:t>.</w:t>
      </w:r>
    </w:p>
    <w:p w14:paraId="79534F55" w14:textId="77777777" w:rsidR="007C103D" w:rsidRDefault="007C103D" w:rsidP="007C103D">
      <w:pPr>
        <w:ind w:left="180"/>
        <w:rPr>
          <w:rFonts w:ascii="Times New Roman" w:hAnsi="Times New Roman" w:cs="Times New Roman"/>
          <w:sz w:val="24"/>
          <w:szCs w:val="24"/>
        </w:rPr>
      </w:pPr>
    </w:p>
    <w:p w14:paraId="0C176DD6" w14:textId="77777777" w:rsidR="007C103D" w:rsidRPr="00C07272" w:rsidRDefault="007C103D" w:rsidP="007C103D">
      <w:pPr>
        <w:ind w:left="180"/>
        <w:rPr>
          <w:rFonts w:ascii="Times New Roman" w:hAnsi="Times New Roman" w:cs="Times New Roman"/>
          <w:sz w:val="24"/>
          <w:szCs w:val="24"/>
          <w:shd w:val="clear" w:color="auto" w:fill="FFFFFF"/>
        </w:rPr>
      </w:pPr>
      <w:r w:rsidRPr="00C07272">
        <w:rPr>
          <w:rFonts w:ascii="Times New Roman" w:hAnsi="Times New Roman" w:cs="Times New Roman"/>
          <w:sz w:val="24"/>
          <w:szCs w:val="24"/>
        </w:rPr>
        <w:t>“Trespassers</w:t>
      </w:r>
      <w:proofErr w:type="gramStart"/>
      <w:r w:rsidRPr="00C07272">
        <w:rPr>
          <w:rFonts w:ascii="Times New Roman" w:hAnsi="Times New Roman" w:cs="Times New Roman"/>
          <w:sz w:val="24"/>
          <w:szCs w:val="24"/>
        </w:rPr>
        <w:t>?:</w:t>
      </w:r>
      <w:proofErr w:type="gramEnd"/>
      <w:r w:rsidRPr="00C07272">
        <w:rPr>
          <w:rFonts w:ascii="Times New Roman" w:hAnsi="Times New Roman" w:cs="Times New Roman"/>
          <w:sz w:val="24"/>
          <w:szCs w:val="24"/>
        </w:rPr>
        <w:t xml:space="preserve"> Asian Americans and the Battle for Suburbia.” Book talk co-sponsored by the </w:t>
      </w:r>
      <w:r w:rsidRPr="00C07272">
        <w:rPr>
          <w:rFonts w:ascii="Times New Roman" w:hAnsi="Times New Roman" w:cs="Times New Roman"/>
          <w:sz w:val="24"/>
          <w:szCs w:val="24"/>
          <w:shd w:val="clear" w:color="auto" w:fill="FFFFFF"/>
        </w:rPr>
        <w:t xml:space="preserve">Institute for Research on Labor and Employment, Department of Urban Planning, and the Asian American Studies Center, University of California, Los Angeles, CA, April 2019. </w:t>
      </w:r>
    </w:p>
    <w:p w14:paraId="79DD6B41" w14:textId="77777777" w:rsidR="007C103D" w:rsidRPr="00C07272" w:rsidRDefault="007C103D" w:rsidP="007C103D">
      <w:pPr>
        <w:ind w:left="180"/>
        <w:rPr>
          <w:rFonts w:ascii="Times New Roman" w:hAnsi="Times New Roman" w:cs="Times New Roman"/>
          <w:sz w:val="24"/>
          <w:szCs w:val="24"/>
          <w:shd w:val="clear" w:color="auto" w:fill="FFFFFF"/>
        </w:rPr>
      </w:pPr>
    </w:p>
    <w:p w14:paraId="3E688583" w14:textId="77777777" w:rsidR="007C103D" w:rsidRPr="005D59AE" w:rsidRDefault="007C103D" w:rsidP="007C103D">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5D59AE">
        <w:rPr>
          <w:rFonts w:ascii="Times New Roman" w:hAnsi="Times New Roman" w:cs="Times New Roman"/>
          <w:sz w:val="24"/>
          <w:szCs w:val="24"/>
          <w:shd w:val="clear" w:color="auto" w:fill="FFFFFF"/>
        </w:rPr>
        <w:t>“</w:t>
      </w:r>
      <w:r w:rsidRPr="005D59AE">
        <w:rPr>
          <w:rFonts w:ascii="Times New Roman" w:hAnsi="Times New Roman" w:cs="Times New Roman"/>
          <w:iCs/>
          <w:color w:val="222222"/>
          <w:sz w:val="24"/>
          <w:szCs w:val="24"/>
          <w:shd w:val="clear" w:color="auto" w:fill="FFFFFF"/>
        </w:rPr>
        <w:t xml:space="preserve">On Resilience and Environmental Justice.” </w:t>
      </w:r>
      <w:r w:rsidRPr="005D59AE">
        <w:rPr>
          <w:rFonts w:ascii="Times New Roman" w:hAnsi="Times New Roman" w:cs="Times New Roman"/>
          <w:sz w:val="24"/>
          <w:szCs w:val="24"/>
          <w:shd w:val="clear" w:color="auto" w:fill="FFFFFF"/>
        </w:rPr>
        <w:t xml:space="preserve">Panel participant at </w:t>
      </w:r>
      <w:proofErr w:type="spellStart"/>
      <w:r w:rsidRPr="005D59AE">
        <w:rPr>
          <w:rFonts w:ascii="Times New Roman" w:hAnsi="Times New Roman" w:cs="Times New Roman"/>
          <w:sz w:val="24"/>
          <w:szCs w:val="24"/>
          <w:shd w:val="clear" w:color="auto" w:fill="FFFFFF"/>
        </w:rPr>
        <w:t>Kibel</w:t>
      </w:r>
      <w:proofErr w:type="spellEnd"/>
      <w:r w:rsidRPr="005D59AE">
        <w:rPr>
          <w:rFonts w:ascii="Times New Roman" w:hAnsi="Times New Roman" w:cs="Times New Roman"/>
          <w:sz w:val="24"/>
          <w:szCs w:val="24"/>
          <w:shd w:val="clear" w:color="auto" w:fill="FFFFFF"/>
        </w:rPr>
        <w:t xml:space="preserve"> Gallery Talks, organized by School of Architecture, Planning, and Preservation, University of Maryland, College Park, April 2019. </w:t>
      </w:r>
    </w:p>
    <w:p w14:paraId="4AD6D7D1" w14:textId="77777777" w:rsidR="007C103D" w:rsidRDefault="007C103D" w:rsidP="007C103D">
      <w:pPr>
        <w:ind w:left="180"/>
        <w:rPr>
          <w:rFonts w:ascii="Times New Roman" w:hAnsi="Times New Roman" w:cs="Times New Roman"/>
          <w:sz w:val="24"/>
          <w:szCs w:val="24"/>
        </w:rPr>
      </w:pPr>
    </w:p>
    <w:p w14:paraId="2F2255FA" w14:textId="77777777" w:rsidR="007C103D" w:rsidRPr="00C07272" w:rsidRDefault="007C103D" w:rsidP="007C103D">
      <w:pPr>
        <w:ind w:left="180"/>
        <w:rPr>
          <w:rFonts w:ascii="Times New Roman" w:hAnsi="Times New Roman" w:cs="Times New Roman"/>
          <w:sz w:val="24"/>
          <w:szCs w:val="24"/>
          <w:shd w:val="clear" w:color="auto" w:fill="FFFFFF"/>
        </w:rPr>
      </w:pPr>
      <w:r w:rsidRPr="00C07272">
        <w:rPr>
          <w:rFonts w:ascii="Times New Roman" w:hAnsi="Times New Roman" w:cs="Times New Roman"/>
          <w:sz w:val="24"/>
          <w:szCs w:val="24"/>
        </w:rPr>
        <w:t>“Trespassers</w:t>
      </w:r>
      <w:proofErr w:type="gramStart"/>
      <w:r w:rsidRPr="00C07272">
        <w:rPr>
          <w:rFonts w:ascii="Times New Roman" w:hAnsi="Times New Roman" w:cs="Times New Roman"/>
          <w:sz w:val="24"/>
          <w:szCs w:val="24"/>
        </w:rPr>
        <w:t>?:</w:t>
      </w:r>
      <w:proofErr w:type="gramEnd"/>
      <w:r w:rsidRPr="00C07272">
        <w:rPr>
          <w:rFonts w:ascii="Times New Roman" w:hAnsi="Times New Roman" w:cs="Times New Roman"/>
          <w:sz w:val="24"/>
          <w:szCs w:val="24"/>
        </w:rPr>
        <w:t xml:space="preserve"> Asian Americans and the Battle for Suburbia.” Department of City and Regional Planning, Colloquium Lecture Series, Cornell University, </w:t>
      </w:r>
      <w:r w:rsidRPr="00C07272">
        <w:rPr>
          <w:rFonts w:ascii="Times New Roman" w:hAnsi="Times New Roman" w:cs="Times New Roman"/>
          <w:sz w:val="24"/>
          <w:szCs w:val="24"/>
          <w:shd w:val="clear" w:color="auto" w:fill="FFFFFF"/>
        </w:rPr>
        <w:t xml:space="preserve">Ithaca, NY, February 2019. </w:t>
      </w:r>
    </w:p>
    <w:p w14:paraId="5349249F" w14:textId="77777777" w:rsidR="007C103D" w:rsidRPr="00C07272" w:rsidRDefault="007C103D" w:rsidP="007C103D">
      <w:pPr>
        <w:ind w:left="180"/>
        <w:rPr>
          <w:rFonts w:ascii="Times New Roman" w:hAnsi="Times New Roman" w:cs="Times New Roman"/>
          <w:sz w:val="24"/>
          <w:szCs w:val="24"/>
          <w:shd w:val="clear" w:color="auto" w:fill="FFFFFF"/>
        </w:rPr>
      </w:pPr>
    </w:p>
    <w:p w14:paraId="380EC892" w14:textId="77777777" w:rsidR="007C103D" w:rsidRPr="00C07272" w:rsidRDefault="007C103D" w:rsidP="007C103D">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r w:rsidRPr="00C07272">
        <w:rPr>
          <w:rFonts w:ascii="Times New Roman" w:hAnsi="Times New Roman" w:cs="Times New Roman"/>
          <w:bCs/>
          <w:sz w:val="24"/>
          <w:szCs w:val="24"/>
          <w:shd w:val="clear" w:color="auto" w:fill="FFFFFF"/>
        </w:rPr>
        <w:t>“</w:t>
      </w:r>
      <w:r w:rsidRPr="00C07272">
        <w:rPr>
          <w:rFonts w:ascii="Times New Roman" w:hAnsi="Times New Roman" w:cs="Times New Roman"/>
          <w:sz w:val="24"/>
          <w:szCs w:val="24"/>
          <w:shd w:val="clear" w:color="auto" w:fill="FFFFFF"/>
        </w:rPr>
        <w:t>Saying Yes and No Strategically.” Presentation at Advancing Faculty Diversity Fellows Forum, University of Maryland, College Park, February 2019.</w:t>
      </w:r>
    </w:p>
    <w:p w14:paraId="2A315697" w14:textId="77777777" w:rsidR="007C103D" w:rsidRPr="00C07272" w:rsidRDefault="007C103D" w:rsidP="007C103D">
      <w:pPr>
        <w:ind w:left="180"/>
        <w:rPr>
          <w:rFonts w:ascii="Times New Roman" w:hAnsi="Times New Roman" w:cs="Times New Roman"/>
          <w:sz w:val="24"/>
          <w:szCs w:val="24"/>
        </w:rPr>
      </w:pPr>
    </w:p>
    <w:p w14:paraId="2240E982" w14:textId="52D7EA13" w:rsidR="007C103D" w:rsidRDefault="007C103D" w:rsidP="007C103D">
      <w:pPr>
        <w:ind w:left="180"/>
        <w:rPr>
          <w:rFonts w:ascii="Times New Roman" w:hAnsi="Times New Roman" w:cs="Times New Roman"/>
          <w:sz w:val="24"/>
          <w:szCs w:val="24"/>
        </w:rPr>
      </w:pPr>
      <w:r w:rsidRPr="00CF2BD6">
        <w:rPr>
          <w:rFonts w:ascii="Times New Roman" w:hAnsi="Times New Roman" w:cs="Times New Roman"/>
          <w:sz w:val="24"/>
          <w:szCs w:val="24"/>
        </w:rPr>
        <w:t>“Trespassers</w:t>
      </w:r>
      <w:proofErr w:type="gramStart"/>
      <w:r w:rsidRPr="00CF2BD6">
        <w:rPr>
          <w:rFonts w:ascii="Times New Roman" w:hAnsi="Times New Roman" w:cs="Times New Roman"/>
          <w:sz w:val="24"/>
          <w:szCs w:val="24"/>
        </w:rPr>
        <w:t>?:</w:t>
      </w:r>
      <w:proofErr w:type="gramEnd"/>
      <w:r w:rsidRPr="00CF2BD6">
        <w:rPr>
          <w:rFonts w:ascii="Times New Roman" w:hAnsi="Times New Roman" w:cs="Times New Roman"/>
          <w:sz w:val="24"/>
          <w:szCs w:val="24"/>
        </w:rPr>
        <w:t xml:space="preserve"> Asian Americans and the Battle for Suburbia.” Urban and Environmental Policy and Planning, Colloquium Series, Tufts University, Medford, MA, </w:t>
      </w:r>
      <w:r w:rsidRPr="00CF2BD6">
        <w:rPr>
          <w:rFonts w:ascii="Times New Roman" w:hAnsi="Times New Roman" w:cs="Times New Roman"/>
          <w:sz w:val="24"/>
          <w:szCs w:val="24"/>
          <w:shd w:val="clear" w:color="auto" w:fill="FFFFFF"/>
        </w:rPr>
        <w:t>November 2018.</w:t>
      </w:r>
    </w:p>
    <w:p w14:paraId="1CD0B9A3" w14:textId="77777777" w:rsidR="007C103D" w:rsidRDefault="007C103D" w:rsidP="007C103D">
      <w:pPr>
        <w:ind w:left="180"/>
        <w:rPr>
          <w:rFonts w:ascii="Times New Roman" w:hAnsi="Times New Roman" w:cs="Times New Roman"/>
          <w:sz w:val="24"/>
          <w:szCs w:val="24"/>
        </w:rPr>
      </w:pPr>
    </w:p>
    <w:p w14:paraId="41D3B89F" w14:textId="207DFFF2" w:rsidR="007C103D" w:rsidRPr="00C07272" w:rsidRDefault="007C103D" w:rsidP="007C103D">
      <w:pPr>
        <w:ind w:left="180"/>
        <w:rPr>
          <w:rFonts w:ascii="Times New Roman" w:hAnsi="Times New Roman" w:cs="Times New Roman"/>
          <w:sz w:val="24"/>
          <w:szCs w:val="24"/>
        </w:rPr>
      </w:pPr>
      <w:r w:rsidRPr="00C07272">
        <w:rPr>
          <w:rFonts w:ascii="Times New Roman" w:hAnsi="Times New Roman" w:cs="Times New Roman"/>
          <w:sz w:val="24"/>
          <w:szCs w:val="24"/>
        </w:rPr>
        <w:t xml:space="preserve">“Doctoral Study and Emerging Topics.” Pre-doctoral workshop for underrepresented students of color, sponsored by </w:t>
      </w:r>
      <w:r w:rsidRPr="00C07272">
        <w:rPr>
          <w:rFonts w:ascii="Times New Roman" w:hAnsi="Times New Roman" w:cs="Times New Roman"/>
          <w:sz w:val="24"/>
          <w:szCs w:val="24"/>
          <w:shd w:val="clear" w:color="auto" w:fill="FFFFFF"/>
        </w:rPr>
        <w:t>Association of Collegiate Schools of Planning’s Committee on Diversity, Buffalo, NY, October 2018.</w:t>
      </w:r>
    </w:p>
    <w:bookmarkEnd w:id="5"/>
    <w:p w14:paraId="622EF922" w14:textId="77777777" w:rsidR="007744A0" w:rsidRDefault="007744A0" w:rsidP="007744A0">
      <w:pPr>
        <w:ind w:left="720"/>
        <w:rPr>
          <w:rFonts w:ascii="Times New Roman" w:hAnsi="Times New Roman" w:cs="Times New Roman"/>
          <w:sz w:val="24"/>
          <w:szCs w:val="24"/>
        </w:rPr>
      </w:pPr>
    </w:p>
    <w:p w14:paraId="444604EA"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rPr>
        <w:t>“Trespassers</w:t>
      </w:r>
      <w:proofErr w:type="gramStart"/>
      <w:r w:rsidRPr="00CF2BD6">
        <w:rPr>
          <w:rFonts w:ascii="Times New Roman" w:hAnsi="Times New Roman" w:cs="Times New Roman"/>
          <w:sz w:val="24"/>
          <w:szCs w:val="24"/>
        </w:rPr>
        <w:t>?:</w:t>
      </w:r>
      <w:proofErr w:type="gramEnd"/>
      <w:r w:rsidRPr="00CF2BD6">
        <w:rPr>
          <w:rFonts w:ascii="Times New Roman" w:hAnsi="Times New Roman" w:cs="Times New Roman"/>
          <w:sz w:val="24"/>
          <w:szCs w:val="24"/>
        </w:rPr>
        <w:t xml:space="preserve"> Asian Americans and the Battle for Suburbia.” </w:t>
      </w:r>
      <w:r w:rsidRPr="00CF2BD6">
        <w:rPr>
          <w:rFonts w:ascii="Times New Roman" w:hAnsi="Times New Roman" w:cs="Times New Roman"/>
          <w:sz w:val="24"/>
          <w:szCs w:val="24"/>
          <w:shd w:val="clear" w:color="auto" w:fill="FFFFFF"/>
        </w:rPr>
        <w:t xml:space="preserve">Southern California Urban Group, University of California, San Diego, May 2018. </w:t>
      </w:r>
    </w:p>
    <w:p w14:paraId="4D375B53" w14:textId="77777777" w:rsidR="00A71EA6" w:rsidRPr="00CF2BD6" w:rsidRDefault="00A71EA6" w:rsidP="00A71EA6">
      <w:pPr>
        <w:ind w:left="180"/>
        <w:rPr>
          <w:rFonts w:ascii="Times New Roman" w:hAnsi="Times New Roman" w:cs="Times New Roman"/>
          <w:sz w:val="24"/>
          <w:szCs w:val="24"/>
        </w:rPr>
      </w:pPr>
    </w:p>
    <w:p w14:paraId="5FB76295" w14:textId="77777777" w:rsidR="00A71EA6" w:rsidRPr="00CF2BD6" w:rsidRDefault="00A71EA6" w:rsidP="00A71EA6">
      <w:pPr>
        <w:ind w:left="180"/>
        <w:rPr>
          <w:rFonts w:ascii="Times New Roman" w:hAnsi="Times New Roman" w:cs="Times New Roman"/>
          <w:sz w:val="24"/>
          <w:szCs w:val="24"/>
        </w:rPr>
      </w:pPr>
      <w:r w:rsidRPr="00CF2BD6">
        <w:rPr>
          <w:rFonts w:ascii="Times New Roman" w:hAnsi="Times New Roman" w:cs="Times New Roman"/>
          <w:sz w:val="24"/>
          <w:szCs w:val="24"/>
        </w:rPr>
        <w:t>“Right to Suburbia: Redevelopment and Resistance on the Urban Edge.” American Studies Brown Bag Series, University of Maryland, College Park, April 2018.</w:t>
      </w:r>
    </w:p>
    <w:p w14:paraId="194DC965" w14:textId="77777777" w:rsidR="00A71EA6" w:rsidRPr="00CF2BD6" w:rsidRDefault="00A71EA6" w:rsidP="00A71EA6">
      <w:pPr>
        <w:ind w:left="180"/>
        <w:rPr>
          <w:rFonts w:ascii="Times New Roman" w:hAnsi="Times New Roman" w:cs="Times New Roman"/>
          <w:sz w:val="24"/>
          <w:szCs w:val="24"/>
        </w:rPr>
      </w:pPr>
    </w:p>
    <w:p w14:paraId="5833E44F"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rPr>
        <w:t>“Trespassers</w:t>
      </w:r>
      <w:proofErr w:type="gramStart"/>
      <w:r w:rsidRPr="00CF2BD6">
        <w:rPr>
          <w:rFonts w:ascii="Times New Roman" w:hAnsi="Times New Roman" w:cs="Times New Roman"/>
          <w:sz w:val="24"/>
          <w:szCs w:val="24"/>
        </w:rPr>
        <w:t>?:</w:t>
      </w:r>
      <w:proofErr w:type="gramEnd"/>
      <w:r w:rsidRPr="00CF2BD6">
        <w:rPr>
          <w:rFonts w:ascii="Times New Roman" w:hAnsi="Times New Roman" w:cs="Times New Roman"/>
          <w:sz w:val="24"/>
          <w:szCs w:val="24"/>
        </w:rPr>
        <w:t xml:space="preserve"> Asian Americans and the Battle for Suburbia.” </w:t>
      </w:r>
      <w:r w:rsidRPr="00CF2BD6">
        <w:rPr>
          <w:rFonts w:ascii="Times New Roman" w:hAnsi="Times New Roman" w:cs="Times New Roman"/>
          <w:sz w:val="24"/>
          <w:szCs w:val="24"/>
          <w:shd w:val="clear" w:color="auto" w:fill="FFFFFF"/>
        </w:rPr>
        <w:t>Urban Studies Institute, Speaker Series, Georgia State, Atlanta, GA, March 2018.</w:t>
      </w:r>
    </w:p>
    <w:p w14:paraId="59CA8284" w14:textId="77777777" w:rsidR="00A71EA6" w:rsidRPr="00CF2BD6" w:rsidRDefault="00A71EA6" w:rsidP="00A71EA6">
      <w:pPr>
        <w:pStyle w:val="NormalWeb"/>
        <w:ind w:left="180"/>
      </w:pPr>
      <w:r w:rsidRPr="00CF2BD6">
        <w:t>“Trespassers</w:t>
      </w:r>
      <w:proofErr w:type="gramStart"/>
      <w:r w:rsidRPr="00CF2BD6">
        <w:t>?:</w:t>
      </w:r>
      <w:proofErr w:type="gramEnd"/>
      <w:r w:rsidRPr="00CF2BD6">
        <w:t xml:space="preserve"> Asian Americans and the Battle for Suburbia.” Research Colloquium, School of City and Regional Planning, Georgia Tech, Atlanta, GA, March 2018. </w:t>
      </w:r>
    </w:p>
    <w:p w14:paraId="48FDD74C"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Migration Exchange Series, Center for Global Migration Studies, University of Maryland, College Park, February 2018.</w:t>
      </w:r>
    </w:p>
    <w:p w14:paraId="4D39542D" w14:textId="77777777" w:rsidR="00A71EA6" w:rsidRPr="00CF2BD6" w:rsidRDefault="00A71EA6" w:rsidP="00A71EA6">
      <w:pPr>
        <w:ind w:left="180"/>
        <w:rPr>
          <w:rFonts w:ascii="Times New Roman" w:hAnsi="Times New Roman" w:cs="Times New Roman"/>
          <w:sz w:val="24"/>
          <w:szCs w:val="24"/>
          <w:shd w:val="clear" w:color="auto" w:fill="FFFFFF"/>
        </w:rPr>
      </w:pPr>
    </w:p>
    <w:p w14:paraId="2B5F2CD3"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Faculty Seminar Series, Research Institute of Comparative Studies in Race and Ethnicity, San Jose State University, November 2017. </w:t>
      </w:r>
    </w:p>
    <w:p w14:paraId="7D475265" w14:textId="77777777" w:rsidR="00A71EA6" w:rsidRPr="00CF2BD6" w:rsidRDefault="00A71EA6" w:rsidP="00A71EA6">
      <w:pPr>
        <w:ind w:left="180"/>
        <w:rPr>
          <w:rFonts w:ascii="Times New Roman" w:hAnsi="Times New Roman" w:cs="Times New Roman"/>
          <w:iCs/>
          <w:sz w:val="24"/>
          <w:szCs w:val="24"/>
          <w:shd w:val="clear" w:color="auto" w:fill="FFFFFF"/>
        </w:rPr>
      </w:pPr>
    </w:p>
    <w:p w14:paraId="3430F24A"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Faculty Seminar Series, Research Institute of Comparative Studies in Race and Ethnicity, Stanford University, November 2017. </w:t>
      </w:r>
    </w:p>
    <w:p w14:paraId="54CBD5A0" w14:textId="77777777" w:rsidR="00A71EA6" w:rsidRPr="00CF2BD6" w:rsidRDefault="00A71EA6" w:rsidP="00A71EA6">
      <w:pPr>
        <w:ind w:left="180"/>
        <w:rPr>
          <w:rFonts w:ascii="Times New Roman" w:hAnsi="Times New Roman" w:cs="Times New Roman"/>
          <w:iCs/>
          <w:sz w:val="24"/>
          <w:szCs w:val="24"/>
          <w:shd w:val="clear" w:color="auto" w:fill="FFFFFF"/>
        </w:rPr>
      </w:pPr>
    </w:p>
    <w:p w14:paraId="2ACF45AD"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Center for Research on Social Change speaker series, University of California, Berkeley, November 2017. </w:t>
      </w:r>
    </w:p>
    <w:p w14:paraId="6CB0BC8F" w14:textId="77777777" w:rsidR="00A71EA6" w:rsidRPr="00CF2BD6" w:rsidRDefault="00A71EA6" w:rsidP="00A71EA6">
      <w:pPr>
        <w:ind w:left="180"/>
        <w:rPr>
          <w:rFonts w:ascii="Times New Roman" w:hAnsi="Times New Roman" w:cs="Times New Roman"/>
          <w:sz w:val="24"/>
          <w:szCs w:val="24"/>
          <w:shd w:val="clear" w:color="auto" w:fill="FFFFFF"/>
        </w:rPr>
      </w:pPr>
    </w:p>
    <w:p w14:paraId="533EBB6D"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A panel discussion hosted by the Program in Urban and Public Affairs at the University of San Francisco, November 2017. </w:t>
      </w:r>
    </w:p>
    <w:p w14:paraId="28A919A5" w14:textId="77777777" w:rsidR="00A71EA6" w:rsidRPr="00CF2BD6" w:rsidRDefault="00A71EA6" w:rsidP="00A71EA6">
      <w:pPr>
        <w:ind w:left="180"/>
        <w:rPr>
          <w:rFonts w:ascii="Times New Roman" w:hAnsi="Times New Roman" w:cs="Times New Roman"/>
          <w:sz w:val="24"/>
          <w:szCs w:val="24"/>
          <w:shd w:val="clear" w:color="auto" w:fill="FFFFFF"/>
        </w:rPr>
      </w:pPr>
    </w:p>
    <w:p w14:paraId="7A4988A2"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Speaking of Books series, sponsored by the University of Maryland libraries, College Park, Maryland October 2017. </w:t>
      </w:r>
    </w:p>
    <w:p w14:paraId="720BA9CE" w14:textId="77777777" w:rsidR="00A71EA6" w:rsidRPr="00CF2BD6" w:rsidRDefault="00A71EA6" w:rsidP="00A71EA6">
      <w:pPr>
        <w:ind w:left="180"/>
        <w:rPr>
          <w:rFonts w:ascii="Times New Roman" w:hAnsi="Times New Roman" w:cs="Times New Roman"/>
          <w:iCs/>
          <w:sz w:val="24"/>
          <w:szCs w:val="24"/>
          <w:shd w:val="clear" w:color="auto" w:fill="FFFFFF"/>
        </w:rPr>
      </w:pPr>
    </w:p>
    <w:p w14:paraId="447E46E3"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A panel discussion co-hosted by the Metropolitan Policy Center of School of Public Affairs at American University and the Wilson Center, Washington, DC, September, 2017. </w:t>
      </w:r>
    </w:p>
    <w:p w14:paraId="3B724077" w14:textId="77777777" w:rsidR="00A71EA6" w:rsidRPr="00CF2BD6" w:rsidRDefault="00A71EA6" w:rsidP="00A71EA6">
      <w:pPr>
        <w:ind w:left="180"/>
        <w:rPr>
          <w:rFonts w:ascii="Times New Roman" w:hAnsi="Times New Roman" w:cs="Times New Roman"/>
          <w:iCs/>
          <w:sz w:val="24"/>
          <w:szCs w:val="24"/>
          <w:shd w:val="clear" w:color="auto" w:fill="FFFFFF"/>
        </w:rPr>
      </w:pPr>
    </w:p>
    <w:p w14:paraId="291FF271"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iCs/>
          <w:sz w:val="24"/>
          <w:szCs w:val="24"/>
          <w:shd w:val="clear" w:color="auto" w:fill="FFFFFF"/>
        </w:rPr>
        <w:t>“Trespassers</w:t>
      </w:r>
      <w:proofErr w:type="gramStart"/>
      <w:r w:rsidRPr="00CF2BD6">
        <w:rPr>
          <w:rFonts w:ascii="Times New Roman" w:hAnsi="Times New Roman" w:cs="Times New Roman"/>
          <w:iCs/>
          <w:sz w:val="24"/>
          <w:szCs w:val="24"/>
          <w:shd w:val="clear" w:color="auto" w:fill="FFFFFF"/>
        </w:rPr>
        <w:t>?:</w:t>
      </w:r>
      <w:proofErr w:type="gramEnd"/>
      <w:r w:rsidRPr="00CF2BD6">
        <w:rPr>
          <w:rFonts w:ascii="Times New Roman" w:hAnsi="Times New Roman" w:cs="Times New Roman"/>
          <w:iCs/>
          <w:sz w:val="24"/>
          <w:szCs w:val="24"/>
          <w:shd w:val="clear" w:color="auto" w:fill="FFFFFF"/>
        </w:rPr>
        <w:t xml:space="preserve"> Asian Americans and the Battle for Suburbia</w:t>
      </w:r>
      <w:r w:rsidRPr="00CF2BD6">
        <w:rPr>
          <w:rFonts w:ascii="Times New Roman" w:hAnsi="Times New Roman" w:cs="Times New Roman"/>
          <w:sz w:val="24"/>
          <w:szCs w:val="24"/>
          <w:shd w:val="clear" w:color="auto" w:fill="FFFFFF"/>
        </w:rPr>
        <w:t xml:space="preserve">.” Potter’s House, Washington, DC, September 2017. </w:t>
      </w:r>
    </w:p>
    <w:p w14:paraId="49A4B164" w14:textId="77777777" w:rsidR="00A71EA6" w:rsidRPr="00CF2BD6" w:rsidRDefault="00A71EA6" w:rsidP="00A71EA6">
      <w:pPr>
        <w:ind w:left="180"/>
        <w:rPr>
          <w:rFonts w:ascii="Times New Roman" w:hAnsi="Times New Roman" w:cs="Times New Roman"/>
          <w:sz w:val="24"/>
          <w:szCs w:val="24"/>
          <w:shd w:val="clear" w:color="auto" w:fill="FFFFFF"/>
        </w:rPr>
      </w:pPr>
    </w:p>
    <w:p w14:paraId="4E362916"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w:t>
      </w:r>
      <w:r w:rsidRPr="00CF2BD6">
        <w:rPr>
          <w:rFonts w:ascii="Times New Roman" w:hAnsi="Times New Roman" w:cs="Times New Roman"/>
          <w:sz w:val="24"/>
          <w:szCs w:val="24"/>
        </w:rPr>
        <w:t>An Equitable Future for the Washington, DC Region</w:t>
      </w:r>
      <w:proofErr w:type="gramStart"/>
      <w:r w:rsidRPr="00CF2BD6">
        <w:rPr>
          <w:rFonts w:ascii="Times New Roman" w:hAnsi="Times New Roman" w:cs="Times New Roman"/>
          <w:sz w:val="24"/>
          <w:szCs w:val="24"/>
        </w:rPr>
        <w:t>?:</w:t>
      </w:r>
      <w:proofErr w:type="gramEnd"/>
      <w:r w:rsidRPr="00CF2BD6">
        <w:rPr>
          <w:rFonts w:ascii="Times New Roman" w:hAnsi="Times New Roman" w:cs="Times New Roman"/>
          <w:sz w:val="24"/>
          <w:szCs w:val="24"/>
        </w:rPr>
        <w:t xml:space="preserve"> A “Region Light Approach to Neighborhood Inclusion.” Panel participant at the “H</w:t>
      </w:r>
      <w:r w:rsidRPr="00CF2BD6">
        <w:rPr>
          <w:rFonts w:ascii="Times New Roman" w:hAnsi="Times New Roman" w:cs="Times New Roman"/>
          <w:bCs/>
          <w:sz w:val="24"/>
          <w:szCs w:val="24"/>
          <w:shd w:val="clear" w:color="auto" w:fill="FFFFFF"/>
        </w:rPr>
        <w:t>ousing for Equity and Inclusion,” a roundtable discussion organized by the Urban Institute, Washington, DC, June 2017.</w:t>
      </w:r>
    </w:p>
    <w:p w14:paraId="0ED31014" w14:textId="77777777" w:rsidR="00A71EA6" w:rsidRPr="00CF2BD6" w:rsidRDefault="00A71EA6" w:rsidP="00A71EA6">
      <w:pPr>
        <w:ind w:left="180"/>
        <w:rPr>
          <w:rFonts w:ascii="Times New Roman" w:hAnsi="Times New Roman" w:cs="Times New Roman"/>
          <w:sz w:val="24"/>
          <w:szCs w:val="24"/>
          <w:shd w:val="clear" w:color="auto" w:fill="FFFFFF"/>
        </w:rPr>
      </w:pPr>
    </w:p>
    <w:p w14:paraId="521C95FF"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“The Power of Data and Maps to Promote Just Cities.” Invited presenter at Impact Design Drinks DC, organized by The Hyattsville Neighborhood Design Center, Washington, DC, June 2017.</w:t>
      </w:r>
    </w:p>
    <w:p w14:paraId="2DB34376" w14:textId="77777777" w:rsidR="00A71EA6" w:rsidRPr="00CF2BD6" w:rsidRDefault="00A71EA6" w:rsidP="00A71EA6">
      <w:pPr>
        <w:ind w:left="180"/>
        <w:rPr>
          <w:rFonts w:ascii="Times New Roman" w:hAnsi="Times New Roman" w:cs="Times New Roman"/>
          <w:sz w:val="24"/>
          <w:szCs w:val="24"/>
          <w:shd w:val="clear" w:color="auto" w:fill="FFFFFF"/>
        </w:rPr>
      </w:pPr>
    </w:p>
    <w:p w14:paraId="512FC7F4"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 xml:space="preserve">“Equitable Cities.” Invited workshop participant at scholar-practitioner-activist workshop sponsored by National Center for Smart Growth Research and Education, Lincoln Land Institute </w:t>
      </w:r>
      <w:r w:rsidRPr="00CF2BD6">
        <w:rPr>
          <w:rFonts w:ascii="Times New Roman" w:hAnsi="Times New Roman" w:cs="Times New Roman"/>
          <w:sz w:val="24"/>
          <w:szCs w:val="24"/>
        </w:rPr>
        <w:t xml:space="preserve">of Land Policy, and </w:t>
      </w:r>
      <w:r w:rsidRPr="00CF2BD6">
        <w:rPr>
          <w:rFonts w:ascii="Times New Roman" w:hAnsi="Times New Roman" w:cs="Times New Roman"/>
          <w:sz w:val="24"/>
          <w:szCs w:val="24"/>
          <w:shd w:val="clear" w:color="auto" w:fill="FFFFFF"/>
        </w:rPr>
        <w:t>Metropolitan Housing and Communities Policy Center at the Urban Institute, Cambridge, MA, May 2017.</w:t>
      </w:r>
    </w:p>
    <w:p w14:paraId="3116BD6C" w14:textId="77777777" w:rsidR="00A71EA6" w:rsidRPr="00CF2BD6" w:rsidRDefault="00A71EA6" w:rsidP="00A71EA6">
      <w:pPr>
        <w:ind w:left="180"/>
        <w:rPr>
          <w:rFonts w:ascii="Times New Roman" w:hAnsi="Times New Roman" w:cs="Times New Roman"/>
          <w:sz w:val="24"/>
          <w:szCs w:val="24"/>
          <w:shd w:val="clear" w:color="auto" w:fill="FFFFFF"/>
        </w:rPr>
      </w:pPr>
    </w:p>
    <w:p w14:paraId="506DB3A5"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 xml:space="preserve">“Documenting Disparities in Prince George’s County Communities.” Panel participant at “Digital Curation and the Local Community: Collaborating for Social Good Symposium,” sponsored by </w:t>
      </w:r>
      <w:proofErr w:type="spellStart"/>
      <w:r w:rsidRPr="00CF2BD6">
        <w:rPr>
          <w:rFonts w:ascii="Times New Roman" w:hAnsi="Times New Roman" w:cs="Times New Roman"/>
          <w:sz w:val="24"/>
          <w:szCs w:val="24"/>
          <w:shd w:val="clear" w:color="auto" w:fill="FFFFFF"/>
        </w:rPr>
        <w:t>iSchool</w:t>
      </w:r>
      <w:proofErr w:type="spellEnd"/>
      <w:r w:rsidRPr="00CF2BD6">
        <w:rPr>
          <w:rFonts w:ascii="Times New Roman" w:hAnsi="Times New Roman" w:cs="Times New Roman"/>
          <w:sz w:val="24"/>
          <w:szCs w:val="24"/>
          <w:shd w:val="clear" w:color="auto" w:fill="FFFFFF"/>
        </w:rPr>
        <w:t xml:space="preserve"> and the</w:t>
      </w:r>
      <w:r w:rsidRPr="00CF2BD6">
        <w:rPr>
          <w:rStyle w:val="apple-converted-space"/>
          <w:rFonts w:ascii="Times New Roman" w:hAnsi="Times New Roman" w:cs="Times New Roman"/>
          <w:sz w:val="24"/>
          <w:szCs w:val="24"/>
          <w:shd w:val="clear" w:color="auto" w:fill="FFFFFF"/>
        </w:rPr>
        <w:t> </w:t>
      </w:r>
      <w:r w:rsidRPr="00CF2BD6">
        <w:rPr>
          <w:rFonts w:ascii="Times New Roman" w:hAnsi="Times New Roman" w:cs="Times New Roman"/>
          <w:sz w:val="24"/>
          <w:szCs w:val="24"/>
          <w:shd w:val="clear" w:color="auto" w:fill="FFFFFF"/>
        </w:rPr>
        <w:t>Digital Curation Innovation Center, University of Maryland, College Park, April 2017.</w:t>
      </w:r>
    </w:p>
    <w:p w14:paraId="1B91B1DC" w14:textId="77777777" w:rsidR="00A71EA6" w:rsidRPr="00CF2BD6" w:rsidRDefault="00A71EA6" w:rsidP="00A71EA6">
      <w:pPr>
        <w:ind w:left="180"/>
        <w:rPr>
          <w:rFonts w:ascii="Times New Roman" w:hAnsi="Times New Roman" w:cs="Times New Roman"/>
          <w:sz w:val="24"/>
          <w:szCs w:val="24"/>
          <w:shd w:val="clear" w:color="auto" w:fill="FFFFFF"/>
        </w:rPr>
      </w:pPr>
    </w:p>
    <w:p w14:paraId="3F61147F" w14:textId="77777777" w:rsidR="00A71EA6" w:rsidRPr="00CF2BD6" w:rsidRDefault="00A71EA6" w:rsidP="00A71EA6">
      <w:pPr>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w:t>
      </w:r>
      <w:r w:rsidRPr="00CF2BD6">
        <w:rPr>
          <w:rFonts w:ascii="Times New Roman" w:hAnsi="Times New Roman" w:cs="Times New Roman"/>
          <w:sz w:val="24"/>
          <w:szCs w:val="24"/>
        </w:rPr>
        <w:t>An Equitable Future for the Washington, DC Region</w:t>
      </w:r>
      <w:proofErr w:type="gramStart"/>
      <w:r w:rsidRPr="00CF2BD6">
        <w:rPr>
          <w:rFonts w:ascii="Times New Roman" w:hAnsi="Times New Roman" w:cs="Times New Roman"/>
          <w:sz w:val="24"/>
          <w:szCs w:val="24"/>
        </w:rPr>
        <w:t>?:</w:t>
      </w:r>
      <w:proofErr w:type="gramEnd"/>
      <w:r w:rsidRPr="00CF2BD6">
        <w:rPr>
          <w:rFonts w:ascii="Times New Roman" w:hAnsi="Times New Roman" w:cs="Times New Roman"/>
          <w:sz w:val="24"/>
          <w:szCs w:val="24"/>
        </w:rPr>
        <w:t xml:space="preserve"> Strategies for (re)Building Neighborhoods.” </w:t>
      </w:r>
      <w:r w:rsidRPr="00CF2BD6">
        <w:rPr>
          <w:rFonts w:ascii="Times New Roman" w:hAnsi="Times New Roman" w:cs="Times New Roman"/>
          <w:sz w:val="24"/>
          <w:szCs w:val="24"/>
          <w:shd w:val="clear" w:color="auto" w:fill="FFFFFF"/>
        </w:rPr>
        <w:t xml:space="preserve">Panel participant at Harvard Joint Center for Housing Studies Symposium “A </w:t>
      </w:r>
      <w:r w:rsidRPr="00CF2BD6">
        <w:rPr>
          <w:rFonts w:ascii="Times New Roman" w:hAnsi="Times New Roman" w:cs="Times New Roman"/>
          <w:sz w:val="24"/>
          <w:szCs w:val="24"/>
          <w:shd w:val="clear" w:color="auto" w:fill="FFFFFF"/>
        </w:rPr>
        <w:lastRenderedPageBreak/>
        <w:t>Shared Future: Fostering Communities of Inclusion in an Era of Inequality.” Boston, MA, April 2017.</w:t>
      </w:r>
    </w:p>
    <w:p w14:paraId="0A5C223C" w14:textId="77777777" w:rsidR="00A71EA6" w:rsidRPr="00CF2BD6" w:rsidRDefault="00A71EA6" w:rsidP="00A71EA6">
      <w:pPr>
        <w:ind w:left="180"/>
        <w:rPr>
          <w:rFonts w:ascii="Times New Roman" w:hAnsi="Times New Roman" w:cs="Times New Roman"/>
          <w:sz w:val="24"/>
          <w:szCs w:val="24"/>
          <w:shd w:val="clear" w:color="auto" w:fill="FFFFFF"/>
        </w:rPr>
      </w:pPr>
    </w:p>
    <w:p w14:paraId="0B99FFF6" w14:textId="77777777" w:rsidR="00A71EA6" w:rsidRPr="00CF2BD6" w:rsidRDefault="00A71EA6" w:rsidP="00A71EA6">
      <w:pPr>
        <w:ind w:left="180"/>
        <w:rPr>
          <w:rFonts w:ascii="Times New Roman" w:eastAsia="Times New Roman" w:hAnsi="Times New Roman" w:cs="Times New Roman"/>
          <w:iCs/>
          <w:sz w:val="24"/>
          <w:szCs w:val="24"/>
        </w:rPr>
      </w:pPr>
      <w:r w:rsidRPr="00CF2BD6">
        <w:rPr>
          <w:rFonts w:ascii="Times New Roman" w:hAnsi="Times New Roman" w:cs="Times New Roman"/>
          <w:sz w:val="24"/>
          <w:szCs w:val="24"/>
          <w:shd w:val="clear" w:color="auto" w:fill="FFFFFF"/>
        </w:rPr>
        <w:t xml:space="preserve">“70 Acres in Chicago.” Panelist participant at film screening and discussion of sponsored by UMD Student Planning Association, University of Maryland, College Park, April 2017. </w:t>
      </w:r>
    </w:p>
    <w:p w14:paraId="2DFD41A2" w14:textId="77777777" w:rsidR="00A71EA6" w:rsidRPr="00CF2BD6" w:rsidRDefault="00A71EA6" w:rsidP="00A71EA6">
      <w:pPr>
        <w:pStyle w:val="ListParagraph"/>
        <w:ind w:left="180"/>
        <w:rPr>
          <w:rFonts w:ascii="Times New Roman" w:eastAsia="Times New Roman" w:hAnsi="Times New Roman" w:cs="Times New Roman"/>
          <w:iCs/>
          <w:sz w:val="24"/>
          <w:szCs w:val="24"/>
        </w:rPr>
      </w:pPr>
    </w:p>
    <w:p w14:paraId="67CB9F58" w14:textId="77777777" w:rsidR="00A71EA6" w:rsidRPr="00CF2BD6" w:rsidRDefault="00A71EA6" w:rsidP="00A71EA6">
      <w:pPr>
        <w:ind w:left="180"/>
        <w:rPr>
          <w:rFonts w:ascii="Times New Roman" w:eastAsia="Times New Roman" w:hAnsi="Times New Roman" w:cs="Times New Roman"/>
          <w:iCs/>
          <w:sz w:val="24"/>
          <w:szCs w:val="24"/>
        </w:rPr>
      </w:pPr>
      <w:r w:rsidRPr="00CF2BD6">
        <w:rPr>
          <w:rFonts w:ascii="Times New Roman" w:hAnsi="Times New Roman" w:cs="Times New Roman"/>
          <w:sz w:val="24"/>
          <w:szCs w:val="24"/>
          <w:shd w:val="clear" w:color="auto" w:fill="FFFFFF"/>
        </w:rPr>
        <w:t>“</w:t>
      </w:r>
      <w:proofErr w:type="spellStart"/>
      <w:r w:rsidRPr="00CF2BD6">
        <w:rPr>
          <w:rFonts w:ascii="Times New Roman" w:hAnsi="Times New Roman" w:cs="Times New Roman"/>
          <w:sz w:val="24"/>
          <w:szCs w:val="24"/>
          <w:shd w:val="clear" w:color="auto" w:fill="FFFFFF"/>
        </w:rPr>
        <w:t>Somos</w:t>
      </w:r>
      <w:proofErr w:type="spellEnd"/>
      <w:r w:rsidRPr="00CF2BD6">
        <w:rPr>
          <w:rFonts w:ascii="Times New Roman" w:hAnsi="Times New Roman" w:cs="Times New Roman"/>
          <w:sz w:val="24"/>
          <w:szCs w:val="24"/>
          <w:shd w:val="clear" w:color="auto" w:fill="FFFFFF"/>
        </w:rPr>
        <w:t xml:space="preserve"> Langley Park: Equitable Development along Maryland’s Purple Line.” Presentation at Metropolitan Policy Center, Spring Speaker Series, American University, Washington, DC, February 2017.</w:t>
      </w:r>
    </w:p>
    <w:p w14:paraId="09ACD55A" w14:textId="77777777" w:rsidR="00A71EA6" w:rsidRPr="00CF2BD6" w:rsidRDefault="00A71EA6" w:rsidP="00A71EA6">
      <w:pPr>
        <w:pStyle w:val="ListParagraph"/>
        <w:ind w:left="180"/>
        <w:rPr>
          <w:rFonts w:ascii="Times New Roman" w:eastAsia="Times New Roman" w:hAnsi="Times New Roman" w:cs="Times New Roman"/>
          <w:iCs/>
          <w:sz w:val="24"/>
          <w:szCs w:val="24"/>
        </w:rPr>
      </w:pPr>
    </w:p>
    <w:p w14:paraId="4681A421" w14:textId="77777777" w:rsidR="00A71EA6" w:rsidRPr="00CF2BD6" w:rsidRDefault="00A71EA6" w:rsidP="00A71EA6">
      <w:pPr>
        <w:ind w:left="180"/>
        <w:rPr>
          <w:rFonts w:ascii="Times New Roman" w:eastAsia="Times New Roman" w:hAnsi="Times New Roman" w:cs="Times New Roman"/>
          <w:iCs/>
          <w:sz w:val="24"/>
          <w:szCs w:val="24"/>
        </w:rPr>
      </w:pPr>
      <w:r w:rsidRPr="00CF2BD6">
        <w:rPr>
          <w:rFonts w:ascii="Times New Roman" w:eastAsia="Times New Roman" w:hAnsi="Times New Roman" w:cs="Times New Roman"/>
          <w:iCs/>
          <w:sz w:val="24"/>
          <w:szCs w:val="24"/>
        </w:rPr>
        <w:t>“The Faces of Transit: How Modern Public Transportation is Good for Us All.” Panelist for forum sponsored by CASA de Maryland and the Coalition for Smart Growth, Silver Spring, Maryland, May 2016.</w:t>
      </w:r>
    </w:p>
    <w:p w14:paraId="768255EF" w14:textId="77777777" w:rsidR="00A71EA6" w:rsidRPr="00CF2BD6" w:rsidRDefault="00A71EA6" w:rsidP="00A71EA6">
      <w:pPr>
        <w:pStyle w:val="ListParagraph"/>
        <w:ind w:left="180"/>
        <w:rPr>
          <w:rFonts w:ascii="Times New Roman" w:eastAsia="Times New Roman" w:hAnsi="Times New Roman" w:cs="Times New Roman"/>
          <w:iCs/>
          <w:sz w:val="24"/>
          <w:szCs w:val="24"/>
        </w:rPr>
      </w:pPr>
    </w:p>
    <w:p w14:paraId="0127AAC3" w14:textId="77777777" w:rsidR="00A71EA6" w:rsidRPr="00CF2BD6" w:rsidRDefault="00A71EA6" w:rsidP="00A71EA6">
      <w:pPr>
        <w:ind w:left="180"/>
        <w:rPr>
          <w:rFonts w:ascii="Times New Roman" w:eastAsia="Times New Roman" w:hAnsi="Times New Roman" w:cs="Times New Roman"/>
          <w:iCs/>
          <w:sz w:val="24"/>
          <w:szCs w:val="24"/>
        </w:rPr>
      </w:pPr>
      <w:r w:rsidRPr="00CF2BD6">
        <w:rPr>
          <w:rFonts w:ascii="Times New Roman" w:eastAsia="Times New Roman" w:hAnsi="Times New Roman" w:cs="Times New Roman"/>
          <w:iCs/>
          <w:sz w:val="24"/>
          <w:szCs w:val="24"/>
        </w:rPr>
        <w:t>“Planning Chinatown, DC: Challenges and Opportunities,” Panelist for panel sponsored by the Student Planning Association, University of Maryland, College Park, April 2016.</w:t>
      </w:r>
    </w:p>
    <w:p w14:paraId="69CEB4E8" w14:textId="77777777" w:rsidR="00A71EA6" w:rsidRPr="00CF2BD6" w:rsidRDefault="00A71EA6" w:rsidP="00A71EA6">
      <w:pPr>
        <w:pStyle w:val="ListParagraph"/>
        <w:ind w:left="180"/>
        <w:rPr>
          <w:rFonts w:ascii="Times New Roman" w:eastAsia="Times New Roman" w:hAnsi="Times New Roman" w:cs="Times New Roman"/>
          <w:i/>
          <w:iCs/>
          <w:sz w:val="24"/>
          <w:szCs w:val="24"/>
        </w:rPr>
      </w:pPr>
    </w:p>
    <w:p w14:paraId="39FF1FB8" w14:textId="77777777" w:rsidR="00A71EA6" w:rsidRPr="00CF2BD6" w:rsidRDefault="00A71EA6" w:rsidP="00A71EA6">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r w:rsidRPr="00CF2BD6">
        <w:rPr>
          <w:rFonts w:ascii="Times New Roman" w:hAnsi="Times New Roman" w:cs="Times New Roman"/>
          <w:bCs/>
          <w:sz w:val="24"/>
          <w:szCs w:val="24"/>
          <w:shd w:val="clear" w:color="auto" w:fill="FFFFFF"/>
        </w:rPr>
        <w:t>“</w:t>
      </w:r>
      <w:r w:rsidRPr="00CF2BD6">
        <w:rPr>
          <w:rFonts w:ascii="Times New Roman" w:hAnsi="Times New Roman" w:cs="Times New Roman"/>
          <w:sz w:val="24"/>
          <w:szCs w:val="24"/>
          <w:shd w:val="clear" w:color="auto" w:fill="FFFFFF"/>
        </w:rPr>
        <w:t>Balancing and Integrating Work and Life.” Presentation at Advancing Faculty Diversity Fellows Forum, University of Maryland, College Park, October 2015.</w:t>
      </w:r>
    </w:p>
    <w:p w14:paraId="0B70A951" w14:textId="77777777" w:rsidR="00A71EA6" w:rsidRPr="00CF2BD6" w:rsidRDefault="00A71EA6" w:rsidP="00A71EA6">
      <w:pPr>
        <w:pStyle w:val="ListParagraph"/>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p>
    <w:p w14:paraId="7C1C493C" w14:textId="77777777" w:rsidR="00A71EA6" w:rsidRPr="00CF2BD6" w:rsidRDefault="00A71EA6" w:rsidP="00A71EA6">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u w:val="single"/>
        </w:rPr>
      </w:pPr>
      <w:r w:rsidRPr="00CF2BD6">
        <w:rPr>
          <w:rFonts w:ascii="Times New Roman" w:hAnsi="Times New Roman" w:cs="Times New Roman"/>
          <w:sz w:val="24"/>
          <w:szCs w:val="24"/>
          <w:shd w:val="clear" w:color="auto" w:fill="FFFFFF"/>
        </w:rPr>
        <w:t xml:space="preserve">“In Her Words: A Panel of Current UM Women Faculty.” Panel participant at ADVANCE Professor Retreat, University of Maryland, College Park, August 2015. </w:t>
      </w:r>
    </w:p>
    <w:p w14:paraId="64328791" w14:textId="77777777" w:rsidR="00A71EA6" w:rsidRPr="00CF2BD6" w:rsidRDefault="00A71EA6" w:rsidP="00A71EA6">
      <w:pPr>
        <w:pStyle w:val="ListParagraph"/>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p>
    <w:p w14:paraId="0187C0C9" w14:textId="77777777" w:rsidR="00A71EA6" w:rsidRPr="00CF2BD6" w:rsidRDefault="00A71EA6" w:rsidP="00A71EA6">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r w:rsidRPr="00CF2BD6">
        <w:rPr>
          <w:rFonts w:ascii="Times New Roman" w:hAnsi="Times New Roman" w:cs="Times New Roman"/>
          <w:bCs/>
          <w:sz w:val="24"/>
          <w:szCs w:val="24"/>
          <w:shd w:val="clear" w:color="auto" w:fill="FFFFFF"/>
        </w:rPr>
        <w:t xml:space="preserve">“The Right to Suburbia: </w:t>
      </w:r>
      <w:r w:rsidRPr="00CF2BD6">
        <w:rPr>
          <w:rFonts w:ascii="Times New Roman" w:hAnsi="Times New Roman" w:cs="Times New Roman"/>
          <w:sz w:val="24"/>
          <w:szCs w:val="24"/>
          <w:shd w:val="clear" w:color="auto" w:fill="FFFFFF"/>
        </w:rPr>
        <w:t>Redevelopment and Resistance on the Urban Edge.” Presentation at The Consortium on Race, Gender and Ethnicity’s Qualitative Research Interest Group Seed Grant Panel, University of Maryland, College Park, May 2015.</w:t>
      </w:r>
    </w:p>
    <w:p w14:paraId="4FFBA334" w14:textId="77777777" w:rsidR="00A71EA6" w:rsidRPr="00CF2BD6" w:rsidRDefault="00A71EA6" w:rsidP="00A71EA6">
      <w:pPr>
        <w:pStyle w:val="ListParagraph"/>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p>
    <w:p w14:paraId="03B0E6F9" w14:textId="77777777" w:rsidR="00A71EA6" w:rsidRPr="00CF2BD6" w:rsidRDefault="00A71EA6" w:rsidP="00A71EA6">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r w:rsidRPr="00CF2BD6">
        <w:rPr>
          <w:rFonts w:ascii="Times New Roman" w:hAnsi="Times New Roman" w:cs="Times New Roman"/>
          <w:bCs/>
          <w:sz w:val="24"/>
          <w:szCs w:val="24"/>
          <w:shd w:val="clear" w:color="auto" w:fill="FFFFFF"/>
        </w:rPr>
        <w:t xml:space="preserve">“The Right to Suburbia: </w:t>
      </w:r>
      <w:r w:rsidRPr="00CF2BD6">
        <w:rPr>
          <w:rFonts w:ascii="Times New Roman" w:hAnsi="Times New Roman" w:cs="Times New Roman"/>
          <w:sz w:val="24"/>
          <w:szCs w:val="24"/>
          <w:shd w:val="clear" w:color="auto" w:fill="FFFFFF"/>
        </w:rPr>
        <w:t>Redevelopment and Resistance on the Urban Edge.” Presentation at Metropolitan Policy Center, American University, Spring Speaker Series, April 2015.</w:t>
      </w:r>
    </w:p>
    <w:p w14:paraId="34999EAC" w14:textId="77777777" w:rsidR="00A71EA6" w:rsidRPr="00CF2BD6" w:rsidRDefault="00A71EA6" w:rsidP="00A71EA6">
      <w:pPr>
        <w:pStyle w:val="Standard"/>
        <w:ind w:left="180"/>
      </w:pPr>
    </w:p>
    <w:p w14:paraId="0468F984" w14:textId="77777777" w:rsidR="00A71EA6" w:rsidRPr="00CF2BD6" w:rsidRDefault="00A71EA6" w:rsidP="00A71EA6">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CF2BD6">
        <w:rPr>
          <w:rStyle w:val="apple-converted-space"/>
          <w:rFonts w:ascii="Times New Roman" w:hAnsi="Times New Roman" w:cs="Times New Roman"/>
          <w:sz w:val="24"/>
          <w:szCs w:val="24"/>
          <w:shd w:val="clear" w:color="auto" w:fill="FFFFFF"/>
        </w:rPr>
        <w:t>“Mainstreaming the Asian Mall: The Regulation of Immigrant Space in Silicon Valley,” Presentation at National Center for Smart Growth, Brown Bag Series, University of Maryland, College Park, April 2014.</w:t>
      </w:r>
    </w:p>
    <w:p w14:paraId="4A38E5F0" w14:textId="77777777" w:rsidR="00A71EA6" w:rsidRPr="00CF2BD6" w:rsidRDefault="00A71EA6" w:rsidP="00A71EA6">
      <w:pPr>
        <w:pStyle w:val="Standard"/>
        <w:ind w:left="180"/>
      </w:pPr>
    </w:p>
    <w:p w14:paraId="03DA0FBE" w14:textId="77777777" w:rsidR="00A71EA6" w:rsidRPr="00CF2BD6" w:rsidRDefault="00A71EA6" w:rsidP="00A71EA6">
      <w:pPr>
        <w:tabs>
          <w:tab w:val="left" w:pos="-990"/>
          <w:tab w:val="left" w:pos="-720"/>
          <w:tab w:val="left" w:pos="0"/>
          <w:tab w:val="left" w:pos="18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r w:rsidRPr="00CF2BD6">
        <w:rPr>
          <w:rFonts w:ascii="Times New Roman" w:hAnsi="Times New Roman" w:cs="Times New Roman"/>
          <w:bCs/>
          <w:sz w:val="24"/>
          <w:szCs w:val="24"/>
          <w:shd w:val="clear" w:color="auto" w:fill="FFFFFF"/>
        </w:rPr>
        <w:t>“The New</w:t>
      </w:r>
      <w:r w:rsidRPr="00CF2BD6">
        <w:rPr>
          <w:rStyle w:val="apple-converted-space"/>
          <w:rFonts w:ascii="Times New Roman" w:hAnsi="Times New Roman" w:cs="Times New Roman"/>
          <w:bCs/>
          <w:sz w:val="24"/>
          <w:szCs w:val="24"/>
          <w:shd w:val="clear" w:color="auto" w:fill="FFFFFF"/>
        </w:rPr>
        <w:t xml:space="preserve"> White Flight: </w:t>
      </w:r>
      <w:r w:rsidRPr="00CF2BD6">
        <w:rPr>
          <w:rFonts w:ascii="Times New Roman" w:hAnsi="Times New Roman" w:cs="Times New Roman"/>
          <w:bCs/>
          <w:sz w:val="24"/>
          <w:szCs w:val="24"/>
          <w:shd w:val="clear" w:color="auto" w:fill="FFFFFF"/>
        </w:rPr>
        <w:t>Geographies of Race and the Politics of Asian American Education in Silicon Valley Schools,” Presentation at the Center of New America, Brown Bag Series, University of Maryland, College Park, February 2014.</w:t>
      </w:r>
    </w:p>
    <w:p w14:paraId="5F9AA08C" w14:textId="77777777" w:rsidR="00A71EA6" w:rsidRPr="00CF2BD6" w:rsidRDefault="00A71EA6" w:rsidP="00A71EA6">
      <w:pPr>
        <w:pStyle w:val="ListParagraph"/>
        <w:tabs>
          <w:tab w:val="left" w:pos="-990"/>
          <w:tab w:val="left" w:pos="-720"/>
          <w:tab w:val="left" w:pos="0"/>
          <w:tab w:val="left" w:pos="180"/>
          <w:tab w:val="left" w:pos="720"/>
        </w:tabs>
        <w:ind w:left="180"/>
        <w:rPr>
          <w:rFonts w:ascii="Times New Roman" w:hAnsi="Times New Roman" w:cs="Times New Roman"/>
          <w:bCs/>
          <w:sz w:val="24"/>
          <w:szCs w:val="24"/>
          <w:shd w:val="clear" w:color="auto" w:fill="FFFFFF"/>
        </w:rPr>
      </w:pPr>
    </w:p>
    <w:p w14:paraId="292367A7" w14:textId="1C8A076C" w:rsidR="00C7461B" w:rsidRPr="005764C7" w:rsidRDefault="000544FE" w:rsidP="00D7587A">
      <w:pPr>
        <w:rPr>
          <w:rFonts w:ascii="Times New Roman" w:hAnsi="Times New Roman" w:cs="Times New Roman"/>
          <w:b/>
          <w:sz w:val="24"/>
          <w:szCs w:val="24"/>
          <w:u w:val="single"/>
        </w:rPr>
      </w:pPr>
      <w:r w:rsidRPr="005764C7">
        <w:rPr>
          <w:rFonts w:ascii="Times New Roman" w:hAnsi="Times New Roman" w:cs="Times New Roman"/>
          <w:b/>
          <w:sz w:val="24"/>
          <w:szCs w:val="24"/>
          <w:u w:val="single"/>
        </w:rPr>
        <w:t>Conference Presentations</w:t>
      </w:r>
    </w:p>
    <w:p w14:paraId="0EC85B87" w14:textId="23741797" w:rsidR="00770DBA" w:rsidRDefault="00770DBA" w:rsidP="00770DBA">
      <w:pPr>
        <w:pStyle w:val="NormalWeb"/>
        <w:ind w:left="180"/>
        <w:rPr>
          <w:iCs/>
          <w:color w:val="1D1C1D"/>
          <w:shd w:val="clear" w:color="auto" w:fill="FFFFFF"/>
        </w:rPr>
      </w:pPr>
      <w:r w:rsidRPr="008A3D35">
        <w:t>“</w:t>
      </w:r>
      <w:proofErr w:type="spellStart"/>
      <w:r w:rsidRPr="008A3D35">
        <w:t>Somos</w:t>
      </w:r>
      <w:proofErr w:type="spellEnd"/>
      <w:r w:rsidRPr="008A3D35">
        <w:t xml:space="preserve"> de Langley Park: The Battle for Equitable Suburban Development along Maryland’s Purple Line.” </w:t>
      </w:r>
      <w:r w:rsidRPr="008A3D35">
        <w:rPr>
          <w:iCs/>
          <w:color w:val="1D1C1D"/>
          <w:shd w:val="clear" w:color="auto" w:fill="FFFFFF"/>
        </w:rPr>
        <w:t xml:space="preserve">Radical Housing Encounters: </w:t>
      </w:r>
      <w:proofErr w:type="spellStart"/>
      <w:r w:rsidRPr="008A3D35">
        <w:rPr>
          <w:iCs/>
          <w:color w:val="1D1C1D"/>
          <w:shd w:val="clear" w:color="auto" w:fill="FFFFFF"/>
        </w:rPr>
        <w:t>Translocal</w:t>
      </w:r>
      <w:proofErr w:type="spellEnd"/>
      <w:r w:rsidRPr="008A3D35">
        <w:rPr>
          <w:iCs/>
          <w:color w:val="1D1C1D"/>
          <w:shd w:val="clear" w:color="auto" w:fill="FFFFFF"/>
        </w:rPr>
        <w:t xml:space="preserve"> Conversations on Knowledge and Praxis, </w:t>
      </w:r>
      <w:r w:rsidRPr="008A3D35">
        <w:rPr>
          <w:rFonts w:ascii="Roboto" w:hAnsi="Roboto"/>
          <w:color w:val="000000"/>
          <w:shd w:val="clear" w:color="auto" w:fill="FFFFFF"/>
        </w:rPr>
        <w:t>An Antipode Foundation International Workshop by the Radical Housing Journal Collective</w:t>
      </w:r>
      <w:r w:rsidRPr="008A3D35">
        <w:rPr>
          <w:iCs/>
          <w:color w:val="1D1C1D"/>
          <w:shd w:val="clear" w:color="auto" w:fill="FFFFFF"/>
        </w:rPr>
        <w:t xml:space="preserve">, May 2020 (Conference canceled). </w:t>
      </w:r>
    </w:p>
    <w:p w14:paraId="50CA8AEA" w14:textId="5AD253CC" w:rsidR="007C103D" w:rsidRDefault="007C103D" w:rsidP="00770DBA">
      <w:pPr>
        <w:pStyle w:val="NormalWeb"/>
        <w:ind w:left="180"/>
      </w:pPr>
      <w:r>
        <w:lastRenderedPageBreak/>
        <w:t>“Equitable Development (in</w:t>
      </w:r>
      <w:proofErr w:type="gramStart"/>
      <w:r>
        <w:t>)Action</w:t>
      </w:r>
      <w:proofErr w:type="gramEnd"/>
      <w:r>
        <w:t>: Reimagining Downtown in the Washington, DC Suburbs.” Paper session presenter at the Society for American City and Regional Planning History, biannual meeting, November 2019.</w:t>
      </w:r>
    </w:p>
    <w:p w14:paraId="0540194A" w14:textId="18BB19D8" w:rsidR="007C103D" w:rsidRDefault="007C103D" w:rsidP="00770DBA">
      <w:pPr>
        <w:pStyle w:val="NormalWeb"/>
        <w:tabs>
          <w:tab w:val="left" w:pos="180"/>
        </w:tabs>
        <w:ind w:left="180"/>
      </w:pPr>
      <w:r>
        <w:t>“Equitable Development (in</w:t>
      </w:r>
      <w:proofErr w:type="gramStart"/>
      <w:r>
        <w:t>)Action</w:t>
      </w:r>
      <w:proofErr w:type="gramEnd"/>
      <w:r>
        <w:t>: Reimagining Downtown in the Washington, DC Suburbs.” Paper session presenter at the Association of European Schools of Planning, annual meeting, July 2019.</w:t>
      </w:r>
    </w:p>
    <w:p w14:paraId="48D93CCA" w14:textId="77777777" w:rsidR="00770DBA" w:rsidRPr="008A3D35" w:rsidRDefault="00770DBA" w:rsidP="00770DBA">
      <w:pPr>
        <w:pStyle w:val="Level4"/>
        <w:tabs>
          <w:tab w:val="left" w:pos="-990"/>
          <w:tab w:val="left" w:pos="-720"/>
          <w:tab w:val="left" w:pos="0"/>
          <w:tab w:val="left" w:pos="18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shd w:val="clear" w:color="auto" w:fill="FFFFFF"/>
        </w:rPr>
      </w:pPr>
      <w:r w:rsidRPr="008A3D35">
        <w:t>“</w:t>
      </w:r>
      <w:r w:rsidRPr="008A3D35">
        <w:rPr>
          <w:rFonts w:eastAsia="Times New Roman"/>
          <w:bCs/>
        </w:rPr>
        <w:t>Morsels of Hope: Migration and Urban Planning</w:t>
      </w:r>
      <w:r w:rsidRPr="008A3D35">
        <w:t xml:space="preserve"> Movement.” Association of European Schools of Planning, annual meeting, July 2019.</w:t>
      </w:r>
    </w:p>
    <w:p w14:paraId="5CF542DA" w14:textId="3D32257B" w:rsidR="003E72F6" w:rsidRDefault="003E72F6" w:rsidP="007C103D">
      <w:pPr>
        <w:pStyle w:val="NormalWeb"/>
        <w:ind w:left="180"/>
        <w:rPr>
          <w:color w:val="222222"/>
          <w:shd w:val="clear" w:color="auto" w:fill="FFFFFF"/>
        </w:rPr>
      </w:pPr>
      <w:r w:rsidRPr="003E72F6">
        <w:t>“Place Matters: Towards Equitable Development in Suburbia.” Paper session presenter at Urban Affairs Association, annual meeting, April 2019.</w:t>
      </w:r>
      <w:r w:rsidRPr="00CF2BD6">
        <w:t>  </w:t>
      </w:r>
    </w:p>
    <w:p w14:paraId="772A4D61" w14:textId="7619F5BD" w:rsidR="009A0806" w:rsidRPr="009A0806" w:rsidRDefault="009A0806" w:rsidP="00750F2F">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222222"/>
          <w:shd w:val="clear" w:color="auto" w:fill="FFFFFF"/>
        </w:rPr>
      </w:pPr>
      <w:r w:rsidRPr="009A0806">
        <w:rPr>
          <w:color w:val="222222"/>
          <w:shd w:val="clear" w:color="auto" w:fill="FFFFFF"/>
        </w:rPr>
        <w:t>“</w:t>
      </w:r>
      <w:proofErr w:type="spellStart"/>
      <w:r w:rsidRPr="009A0806">
        <w:rPr>
          <w:color w:val="222222"/>
          <w:shd w:val="clear" w:color="auto" w:fill="FFFFFF"/>
        </w:rPr>
        <w:t>Somos</w:t>
      </w:r>
      <w:proofErr w:type="spellEnd"/>
      <w:r w:rsidRPr="009A0806">
        <w:rPr>
          <w:color w:val="222222"/>
          <w:shd w:val="clear" w:color="auto" w:fill="FFFFFF"/>
        </w:rPr>
        <w:t xml:space="preserve"> </w:t>
      </w:r>
      <w:proofErr w:type="spellStart"/>
      <w:r w:rsidRPr="009A0806">
        <w:rPr>
          <w:color w:val="222222"/>
          <w:shd w:val="clear" w:color="auto" w:fill="FFFFFF"/>
        </w:rPr>
        <w:t>Aquí</w:t>
      </w:r>
      <w:proofErr w:type="spellEnd"/>
      <w:r w:rsidRPr="009A0806">
        <w:rPr>
          <w:color w:val="222222"/>
          <w:shd w:val="clear" w:color="auto" w:fill="FFFFFF"/>
        </w:rPr>
        <w:t xml:space="preserve">: The Fight for Fair Redevelopment along Maryland's International Corridor.” Paper session presenter at Association of Collegiate Schools of Planning, annual meeting, </w:t>
      </w:r>
      <w:proofErr w:type="gramStart"/>
      <w:r>
        <w:rPr>
          <w:color w:val="222222"/>
          <w:shd w:val="clear" w:color="auto" w:fill="FFFFFF"/>
        </w:rPr>
        <w:t>October</w:t>
      </w:r>
      <w:r w:rsidRPr="009A0806">
        <w:rPr>
          <w:color w:val="222222"/>
          <w:shd w:val="clear" w:color="auto" w:fill="FFFFFF"/>
        </w:rPr>
        <w:t>,</w:t>
      </w:r>
      <w:proofErr w:type="gramEnd"/>
      <w:r w:rsidRPr="009A0806">
        <w:rPr>
          <w:color w:val="222222"/>
          <w:shd w:val="clear" w:color="auto" w:fill="FFFFFF"/>
        </w:rPr>
        <w:t xml:space="preserve"> 2018.</w:t>
      </w:r>
    </w:p>
    <w:p w14:paraId="15D75807" w14:textId="77777777" w:rsidR="009A0806" w:rsidRPr="009A0806" w:rsidRDefault="009A0806" w:rsidP="00750F2F">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b/>
          <w:color w:val="000000" w:themeColor="text1"/>
        </w:rPr>
      </w:pPr>
    </w:p>
    <w:p w14:paraId="582EC2F1" w14:textId="5EC2EDD1" w:rsidR="00750F2F" w:rsidRPr="005764C7" w:rsidRDefault="00750F2F" w:rsidP="00750F2F">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themeColor="text1"/>
        </w:rPr>
      </w:pPr>
      <w:r w:rsidRPr="005764C7">
        <w:rPr>
          <w:color w:val="000000" w:themeColor="text1"/>
        </w:rPr>
        <w:t xml:space="preserve">“Promoting Safe and Healthy Housing in Langley Park, Maryland.” Presentation with Alonzo Washington at Makeover Montgomery 4: Competitive, Healthy, Inclusive and Smart Communities. </w:t>
      </w:r>
      <w:r w:rsidRPr="005764C7">
        <w:rPr>
          <w:color w:val="000000" w:themeColor="text1"/>
          <w:shd w:val="clear" w:color="auto" w:fill="FFFFFF"/>
        </w:rPr>
        <w:t xml:space="preserve">Silver Spring, Maryland, </w:t>
      </w:r>
      <w:r w:rsidRPr="005764C7">
        <w:rPr>
          <w:color w:val="000000" w:themeColor="text1"/>
        </w:rPr>
        <w:t>May 201</w:t>
      </w:r>
      <w:r w:rsidR="00221B59" w:rsidRPr="005764C7">
        <w:rPr>
          <w:color w:val="000000" w:themeColor="text1"/>
        </w:rPr>
        <w:t>8</w:t>
      </w:r>
      <w:r w:rsidRPr="005764C7">
        <w:rPr>
          <w:color w:val="000000" w:themeColor="text1"/>
        </w:rPr>
        <w:t xml:space="preserve">. </w:t>
      </w:r>
    </w:p>
    <w:p w14:paraId="2DA05888" w14:textId="29179473" w:rsidR="00AB27DF" w:rsidRPr="005764C7" w:rsidRDefault="006303E2" w:rsidP="00AB27DF">
      <w:pPr>
        <w:pStyle w:val="NormalWeb"/>
        <w:ind w:left="180"/>
      </w:pPr>
      <w:r w:rsidRPr="006303E2">
        <w:t>“</w:t>
      </w:r>
      <w:proofErr w:type="spellStart"/>
      <w:r w:rsidR="00AB27DF" w:rsidRPr="006303E2">
        <w:t>Somos</w:t>
      </w:r>
      <w:proofErr w:type="spellEnd"/>
      <w:r w:rsidR="00AB27DF" w:rsidRPr="006303E2">
        <w:t xml:space="preserve"> de Langley Park: The Battle for Equitable Suburban Development along Maryland’s Purple Line.</w:t>
      </w:r>
      <w:r w:rsidRPr="006303E2">
        <w:t>”</w:t>
      </w:r>
      <w:r w:rsidR="00AB27DF" w:rsidRPr="006303E2">
        <w:t xml:space="preserve"> Paper session presenter at Urban Affairs Association, annual meeting, April 2018.</w:t>
      </w:r>
      <w:r w:rsidR="00AB27DF" w:rsidRPr="005764C7">
        <w:t>  </w:t>
      </w:r>
    </w:p>
    <w:p w14:paraId="40746D4F" w14:textId="6F13471D" w:rsidR="00AB27DF" w:rsidRPr="005764C7" w:rsidRDefault="00AB27DF" w:rsidP="00AB27DF">
      <w:pPr>
        <w:pStyle w:val="NormalWeb"/>
        <w:ind w:left="180"/>
      </w:pPr>
      <w:r w:rsidRPr="005764C7">
        <w:t xml:space="preserve"> “Shifting the Landscape of Metropolitan Equity and Opportunity through Mapping: Case Studies of Five U.S. Metros.” Paper session presenter at Association of American Geographers, annual meeting, April 2018.</w:t>
      </w:r>
    </w:p>
    <w:p w14:paraId="06394EA3" w14:textId="430CDBC0" w:rsidR="00C65915" w:rsidRPr="005764C7" w:rsidRDefault="00C62415" w:rsidP="00D7587A">
      <w:pPr>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 </w:t>
      </w:r>
      <w:r w:rsidR="00C65915" w:rsidRPr="005764C7">
        <w:rPr>
          <w:rFonts w:ascii="Times New Roman" w:hAnsi="Times New Roman" w:cs="Times New Roman"/>
          <w:color w:val="000000" w:themeColor="text1"/>
          <w:sz w:val="24"/>
          <w:szCs w:val="24"/>
        </w:rPr>
        <w:t>“An Equitable Future for the Washington, DC Region</w:t>
      </w:r>
      <w:proofErr w:type="gramStart"/>
      <w:r w:rsidR="00C65915" w:rsidRPr="005764C7">
        <w:rPr>
          <w:rFonts w:ascii="Times New Roman" w:hAnsi="Times New Roman" w:cs="Times New Roman"/>
          <w:color w:val="000000" w:themeColor="text1"/>
          <w:sz w:val="24"/>
          <w:szCs w:val="24"/>
        </w:rPr>
        <w:t>?:</w:t>
      </w:r>
      <w:proofErr w:type="gramEnd"/>
      <w:r w:rsidR="00C65915" w:rsidRPr="005764C7">
        <w:rPr>
          <w:rFonts w:ascii="Times New Roman" w:hAnsi="Times New Roman" w:cs="Times New Roman"/>
          <w:color w:val="000000" w:themeColor="text1"/>
          <w:sz w:val="24"/>
          <w:szCs w:val="24"/>
        </w:rPr>
        <w:t xml:space="preserve"> A Regional Approach to Strategies Building Inclusive Neighborhoods.” </w:t>
      </w:r>
      <w:r w:rsidR="00C65915" w:rsidRPr="005764C7">
        <w:rPr>
          <w:rFonts w:ascii="Times New Roman" w:hAnsi="Times New Roman" w:cs="Times New Roman"/>
          <w:color w:val="000000" w:themeColor="text1"/>
          <w:sz w:val="24"/>
          <w:szCs w:val="24"/>
          <w:shd w:val="clear" w:color="auto" w:fill="FFFFFF"/>
        </w:rPr>
        <w:t xml:space="preserve">Paper session presenter at Association of Collegiate Schools of Planning, annual meeting, October 2017. </w:t>
      </w:r>
    </w:p>
    <w:p w14:paraId="22B1DE87" w14:textId="77777777" w:rsidR="00C65915" w:rsidRPr="005764C7" w:rsidRDefault="00C65915"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
    <w:p w14:paraId="1462034B" w14:textId="5E273F3D" w:rsidR="00D9049C" w:rsidRPr="005764C7" w:rsidRDefault="00D9049C"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 w:rsidRPr="005764C7">
        <w:t>“The Not-So New South: Asian Immigration and the Politics of School Integration in the Chapel Hill, NC.” Paper session presenter at Society of City and Regional Planning Historian, biannual meeting, October 2017.</w:t>
      </w:r>
    </w:p>
    <w:p w14:paraId="21FCBA45" w14:textId="77777777" w:rsidR="00D9049C" w:rsidRPr="005764C7" w:rsidRDefault="00D9049C"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Style w:val="Strong"/>
          <w:b w:val="0"/>
        </w:rPr>
      </w:pPr>
    </w:p>
    <w:p w14:paraId="46309CFE" w14:textId="25FA2B63" w:rsidR="00C13CBD" w:rsidRPr="005764C7" w:rsidRDefault="00C13CBD"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r w:rsidRPr="005764C7">
        <w:rPr>
          <w:shd w:val="clear" w:color="auto" w:fill="FFFFFF"/>
        </w:rPr>
        <w:t>“Neighborhood Effects, Opportunity Analysis, and Fair Housing</w:t>
      </w:r>
      <w:r w:rsidR="000F334E" w:rsidRPr="005764C7">
        <w:rPr>
          <w:shd w:val="clear" w:color="auto" w:fill="FFFFFF"/>
        </w:rPr>
        <w:t>.</w:t>
      </w:r>
      <w:r w:rsidRPr="005764C7">
        <w:rPr>
          <w:shd w:val="clear" w:color="auto" w:fill="FFFFFF"/>
        </w:rPr>
        <w:t>”</w:t>
      </w:r>
      <w:r w:rsidR="000F334E" w:rsidRPr="005764C7">
        <w:rPr>
          <w:shd w:val="clear" w:color="auto" w:fill="FFFFFF"/>
        </w:rPr>
        <w:t xml:space="preserve"> Presentation at the American Planning Association, national annual meeting, May 2017.</w:t>
      </w:r>
    </w:p>
    <w:p w14:paraId="095F48AA" w14:textId="4ABE0039" w:rsidR="006B7FB7" w:rsidRPr="005764C7" w:rsidRDefault="006B7FB7"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p>
    <w:p w14:paraId="03260FEC" w14:textId="77777777" w:rsidR="006B7FB7" w:rsidRPr="005764C7" w:rsidRDefault="006B7FB7"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Style w:val="apple-converted-space"/>
          <w:b/>
        </w:rPr>
      </w:pPr>
      <w:r w:rsidRPr="005764C7">
        <w:rPr>
          <w:rStyle w:val="Strong"/>
          <w:b w:val="0"/>
        </w:rPr>
        <w:t>“Equitable Development (In</w:t>
      </w:r>
      <w:proofErr w:type="gramStart"/>
      <w:r w:rsidRPr="005764C7">
        <w:rPr>
          <w:rStyle w:val="Strong"/>
          <w:b w:val="0"/>
        </w:rPr>
        <w:t>)action</w:t>
      </w:r>
      <w:proofErr w:type="gramEnd"/>
      <w:r w:rsidRPr="005764C7">
        <w:rPr>
          <w:rStyle w:val="Strong"/>
          <w:b w:val="0"/>
        </w:rPr>
        <w:t xml:space="preserve">: Lessons from Downtown Redevelopment in the Washington, DC Suburbs.” Paper session presenter at Urban Affairs Association, annual meeting, April 2017. </w:t>
      </w:r>
      <w:r w:rsidRPr="005764C7">
        <w:rPr>
          <w:rStyle w:val="apple-converted-space"/>
          <w:b/>
        </w:rPr>
        <w:t> </w:t>
      </w:r>
    </w:p>
    <w:p w14:paraId="0C92B127" w14:textId="77777777" w:rsidR="00C13CBD" w:rsidRPr="005764C7" w:rsidRDefault="00C13CBD"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p>
    <w:p w14:paraId="42FF6ED1" w14:textId="3499D525" w:rsidR="005D2A14" w:rsidRPr="005764C7" w:rsidRDefault="00535A6D"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r w:rsidRPr="005764C7">
        <w:rPr>
          <w:shd w:val="clear" w:color="auto" w:fill="FFFFFF"/>
        </w:rPr>
        <w:t xml:space="preserve">“The Power of Participatory Story Mapping to Engage and Empower Disadvantaged </w:t>
      </w:r>
      <w:r w:rsidRPr="005764C7">
        <w:rPr>
          <w:shd w:val="clear" w:color="auto" w:fill="FFFFFF"/>
        </w:rPr>
        <w:lastRenderedPageBreak/>
        <w:t xml:space="preserve">Communities Threatened by Change.” Paper session organizer and presenter at the Association of Collegiate Schools of Planning, annual meeting, November 2016. </w:t>
      </w:r>
    </w:p>
    <w:p w14:paraId="4910713D" w14:textId="77777777" w:rsidR="005D2A14" w:rsidRPr="005764C7" w:rsidRDefault="005D2A14"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p>
    <w:p w14:paraId="6A831B87" w14:textId="7DFDB503" w:rsidR="007805E7" w:rsidRPr="005764C7" w:rsidRDefault="007805E7"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themeColor="text1"/>
        </w:rPr>
      </w:pPr>
      <w:r w:rsidRPr="005764C7">
        <w:rPr>
          <w:rFonts w:eastAsia="Times New Roman"/>
          <w:bCs/>
          <w:color w:val="000000" w:themeColor="text1"/>
        </w:rPr>
        <w:t xml:space="preserve">“The Power of Participatory Story Mapping to Engage and Empower Suburban Immigrant Communities.” </w:t>
      </w:r>
      <w:r w:rsidRPr="005764C7">
        <w:rPr>
          <w:color w:val="000000" w:themeColor="text1"/>
        </w:rPr>
        <w:t xml:space="preserve">Presentation at Makeover Montgomery III: Balancing Change in America’s Suburbs, </w:t>
      </w:r>
      <w:r w:rsidRPr="005764C7">
        <w:rPr>
          <w:color w:val="000000" w:themeColor="text1"/>
          <w:shd w:val="clear" w:color="auto" w:fill="FFFFFF"/>
        </w:rPr>
        <w:t xml:space="preserve">Silver Spring, Maryland, </w:t>
      </w:r>
      <w:r w:rsidRPr="005764C7">
        <w:rPr>
          <w:color w:val="000000" w:themeColor="text1"/>
        </w:rPr>
        <w:t xml:space="preserve">May 2016. </w:t>
      </w:r>
    </w:p>
    <w:p w14:paraId="0FA68EC6" w14:textId="0D35F84B" w:rsidR="007805E7" w:rsidRPr="005764C7" w:rsidRDefault="007805E7" w:rsidP="00D7587A">
      <w:pPr>
        <w:pStyle w:val="ListParagraph"/>
        <w:ind w:left="180"/>
        <w:rPr>
          <w:rFonts w:ascii="Times New Roman" w:eastAsia="Times New Roman" w:hAnsi="Times New Roman" w:cs="Times New Roman"/>
          <w:bCs/>
          <w:color w:val="000000" w:themeColor="text1"/>
          <w:sz w:val="24"/>
          <w:szCs w:val="24"/>
        </w:rPr>
      </w:pPr>
    </w:p>
    <w:p w14:paraId="0F94C796" w14:textId="3FD928C9" w:rsidR="00F83F86" w:rsidRPr="005764C7" w:rsidRDefault="00F83F86" w:rsidP="00D7587A">
      <w:pPr>
        <w:pStyle w:val="ListParagraph"/>
        <w:ind w:left="180"/>
        <w:rPr>
          <w:rFonts w:ascii="Times New Roman" w:eastAsia="Times New Roman" w:hAnsi="Times New Roman" w:cs="Times New Roman"/>
          <w:bCs/>
          <w:color w:val="000000" w:themeColor="text1"/>
          <w:sz w:val="24"/>
          <w:szCs w:val="24"/>
        </w:rPr>
      </w:pPr>
      <w:r w:rsidRPr="005764C7">
        <w:rPr>
          <w:rFonts w:ascii="Times New Roman" w:eastAsia="Times New Roman" w:hAnsi="Times New Roman" w:cs="Times New Roman"/>
          <w:bCs/>
          <w:color w:val="000000" w:themeColor="text1"/>
          <w:sz w:val="24"/>
          <w:szCs w:val="24"/>
        </w:rPr>
        <w:t xml:space="preserve">“Worlds Away in Suburbia: The Changing Geography of Concentrated Poverty in the Washington, DC Metro.” Paper session organizer and presenter </w:t>
      </w:r>
      <w:r w:rsidR="00535A6D" w:rsidRPr="005764C7">
        <w:rPr>
          <w:rFonts w:ascii="Times New Roman" w:eastAsia="Times New Roman" w:hAnsi="Times New Roman" w:cs="Times New Roman"/>
          <w:bCs/>
          <w:color w:val="000000" w:themeColor="text1"/>
          <w:sz w:val="24"/>
          <w:szCs w:val="24"/>
        </w:rPr>
        <w:t xml:space="preserve">(with Nick </w:t>
      </w:r>
      <w:proofErr w:type="spellStart"/>
      <w:r w:rsidR="00535A6D" w:rsidRPr="005764C7">
        <w:rPr>
          <w:rFonts w:ascii="Times New Roman" w:eastAsia="Times New Roman" w:hAnsi="Times New Roman" w:cs="Times New Roman"/>
          <w:bCs/>
          <w:color w:val="000000" w:themeColor="text1"/>
          <w:sz w:val="24"/>
          <w:szCs w:val="24"/>
        </w:rPr>
        <w:t>Finio</w:t>
      </w:r>
      <w:proofErr w:type="spellEnd"/>
      <w:r w:rsidR="00535A6D" w:rsidRPr="005764C7">
        <w:rPr>
          <w:rFonts w:ascii="Times New Roman" w:eastAsia="Times New Roman" w:hAnsi="Times New Roman" w:cs="Times New Roman"/>
          <w:bCs/>
          <w:color w:val="000000" w:themeColor="text1"/>
          <w:sz w:val="24"/>
          <w:szCs w:val="24"/>
        </w:rPr>
        <w:t xml:space="preserve">) </w:t>
      </w:r>
      <w:r w:rsidRPr="005764C7">
        <w:rPr>
          <w:rFonts w:ascii="Times New Roman" w:eastAsia="Times New Roman" w:hAnsi="Times New Roman" w:cs="Times New Roman"/>
          <w:bCs/>
          <w:color w:val="000000" w:themeColor="text1"/>
          <w:sz w:val="24"/>
          <w:szCs w:val="24"/>
        </w:rPr>
        <w:t xml:space="preserve">at the Association of American Geographers, annual </w:t>
      </w:r>
      <w:r w:rsidR="00535A6D" w:rsidRPr="005764C7">
        <w:rPr>
          <w:rFonts w:ascii="Times New Roman" w:eastAsia="Times New Roman" w:hAnsi="Times New Roman" w:cs="Times New Roman"/>
          <w:bCs/>
          <w:color w:val="000000" w:themeColor="text1"/>
          <w:sz w:val="24"/>
          <w:szCs w:val="24"/>
        </w:rPr>
        <w:t>meeting</w:t>
      </w:r>
      <w:r w:rsidRPr="005764C7">
        <w:rPr>
          <w:rFonts w:ascii="Times New Roman" w:eastAsia="Times New Roman" w:hAnsi="Times New Roman" w:cs="Times New Roman"/>
          <w:bCs/>
          <w:color w:val="000000" w:themeColor="text1"/>
          <w:sz w:val="24"/>
          <w:szCs w:val="24"/>
        </w:rPr>
        <w:t>, April 2016.</w:t>
      </w:r>
    </w:p>
    <w:p w14:paraId="59B97F1C" w14:textId="77777777" w:rsidR="00F83F86" w:rsidRPr="005764C7" w:rsidRDefault="00F83F86" w:rsidP="00D7587A">
      <w:pPr>
        <w:pStyle w:val="ListParagraph"/>
        <w:ind w:left="180"/>
        <w:rPr>
          <w:rFonts w:ascii="Times New Roman" w:eastAsia="Times New Roman" w:hAnsi="Times New Roman" w:cs="Times New Roman"/>
          <w:bCs/>
          <w:color w:val="000000" w:themeColor="text1"/>
          <w:sz w:val="24"/>
          <w:szCs w:val="24"/>
        </w:rPr>
      </w:pPr>
    </w:p>
    <w:p w14:paraId="3C4E4929" w14:textId="6AD1DA0A" w:rsidR="00F83F86" w:rsidRPr="005764C7" w:rsidRDefault="00F83F86" w:rsidP="00D7587A">
      <w:pPr>
        <w:pStyle w:val="ListParagraph"/>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w:t>
      </w:r>
      <w:r w:rsidRPr="005764C7">
        <w:rPr>
          <w:rFonts w:ascii="Times New Roman" w:hAnsi="Times New Roman" w:cs="Times New Roman"/>
          <w:color w:val="000000" w:themeColor="text1"/>
          <w:sz w:val="24"/>
          <w:szCs w:val="24"/>
        </w:rPr>
        <w:t>Opportunity for Whom? The Diverse Definitions of Neighborhood Opportunity in Baltimore</w:t>
      </w:r>
      <w:r w:rsidRPr="005764C7">
        <w:rPr>
          <w:rFonts w:ascii="Times New Roman" w:hAnsi="Times New Roman" w:cs="Times New Roman"/>
          <w:color w:val="000000" w:themeColor="text1"/>
          <w:sz w:val="24"/>
          <w:szCs w:val="24"/>
          <w:shd w:val="clear" w:color="auto" w:fill="FFFFFF"/>
        </w:rPr>
        <w:t>.” Paper session organizer at the Urban Affairs Association, annual meeting, March 2016.</w:t>
      </w:r>
    </w:p>
    <w:p w14:paraId="22598AA1" w14:textId="77777777" w:rsidR="00F83F86" w:rsidRPr="005764C7" w:rsidRDefault="00F83F86" w:rsidP="00D7587A">
      <w:pPr>
        <w:pStyle w:val="ListParagraph"/>
        <w:ind w:left="180"/>
        <w:rPr>
          <w:rFonts w:ascii="Times New Roman" w:hAnsi="Times New Roman" w:cs="Times New Roman"/>
          <w:bCs/>
          <w:color w:val="000000" w:themeColor="text1"/>
          <w:sz w:val="24"/>
          <w:szCs w:val="24"/>
        </w:rPr>
      </w:pPr>
    </w:p>
    <w:p w14:paraId="60280912" w14:textId="77777777" w:rsidR="00F83F86" w:rsidRPr="005764C7" w:rsidRDefault="00F83F86" w:rsidP="00D7587A">
      <w:pPr>
        <w:pStyle w:val="ListParagraph"/>
        <w:ind w:left="180"/>
        <w:rPr>
          <w:rFonts w:ascii="Times New Roman" w:hAnsi="Times New Roman" w:cs="Times New Roman"/>
          <w:bCs/>
          <w:color w:val="000000" w:themeColor="text1"/>
          <w:sz w:val="24"/>
          <w:szCs w:val="24"/>
        </w:rPr>
      </w:pPr>
      <w:r w:rsidRPr="005764C7">
        <w:rPr>
          <w:rFonts w:ascii="Times New Roman" w:hAnsi="Times New Roman" w:cs="Times New Roman"/>
          <w:bCs/>
          <w:color w:val="000000" w:themeColor="text1"/>
          <w:sz w:val="24"/>
          <w:szCs w:val="24"/>
        </w:rPr>
        <w:t>“The Right to Suburbia: Redevelopment and Resistance on the Urban Edge,” Paper session organizer and presenter at</w:t>
      </w:r>
      <w:r w:rsidRPr="005764C7">
        <w:rPr>
          <w:rFonts w:ascii="Times New Roman" w:hAnsi="Times New Roman" w:cs="Times New Roman"/>
          <w:color w:val="000000" w:themeColor="text1"/>
          <w:sz w:val="24"/>
          <w:szCs w:val="24"/>
          <w:shd w:val="clear" w:color="auto" w:fill="FFFFFF"/>
        </w:rPr>
        <w:t xml:space="preserve"> </w:t>
      </w:r>
      <w:r w:rsidRPr="005764C7">
        <w:rPr>
          <w:rFonts w:ascii="Times New Roman" w:hAnsi="Times New Roman" w:cs="Times New Roman"/>
          <w:color w:val="000000" w:themeColor="text1"/>
          <w:sz w:val="24"/>
          <w:szCs w:val="24"/>
        </w:rPr>
        <w:t xml:space="preserve">the Society for American City and Regional Planning History, </w:t>
      </w:r>
      <w:r w:rsidRPr="005764C7">
        <w:rPr>
          <w:rStyle w:val="StrongEmphasis"/>
          <w:rFonts w:ascii="Times New Roman" w:hAnsi="Times New Roman" w:cs="Times New Roman"/>
          <w:b w:val="0"/>
          <w:color w:val="000000" w:themeColor="text1"/>
          <w:sz w:val="24"/>
          <w:szCs w:val="24"/>
        </w:rPr>
        <w:t>biennial</w:t>
      </w:r>
      <w:r w:rsidRPr="005764C7">
        <w:rPr>
          <w:rFonts w:ascii="Times New Roman" w:hAnsi="Times New Roman" w:cs="Times New Roman"/>
          <w:b/>
          <w:color w:val="000000" w:themeColor="text1"/>
          <w:sz w:val="24"/>
          <w:szCs w:val="24"/>
        </w:rPr>
        <w:t xml:space="preserve"> </w:t>
      </w:r>
      <w:r w:rsidRPr="005764C7">
        <w:rPr>
          <w:rFonts w:ascii="Times New Roman" w:hAnsi="Times New Roman" w:cs="Times New Roman"/>
          <w:color w:val="000000" w:themeColor="text1"/>
          <w:sz w:val="24"/>
          <w:szCs w:val="24"/>
        </w:rPr>
        <w:t>meeting, November 2015.</w:t>
      </w:r>
    </w:p>
    <w:p w14:paraId="7AF0D56C" w14:textId="77777777" w:rsidR="00F83F86" w:rsidRPr="005764C7" w:rsidRDefault="00F83F86" w:rsidP="00D7587A">
      <w:pPr>
        <w:pStyle w:val="ListParagraph"/>
        <w:ind w:left="180"/>
        <w:rPr>
          <w:rFonts w:ascii="Times New Roman" w:hAnsi="Times New Roman" w:cs="Times New Roman"/>
          <w:bCs/>
          <w:color w:val="000000" w:themeColor="text1"/>
          <w:sz w:val="24"/>
          <w:szCs w:val="24"/>
        </w:rPr>
      </w:pPr>
    </w:p>
    <w:p w14:paraId="043880EE" w14:textId="77777777" w:rsidR="00F83F86" w:rsidRPr="005764C7" w:rsidRDefault="00F83F86" w:rsidP="00D7587A">
      <w:pPr>
        <w:pStyle w:val="ListParagraph"/>
        <w:ind w:left="180"/>
        <w:rPr>
          <w:rFonts w:ascii="Times New Roman" w:hAnsi="Times New Roman" w:cs="Times New Roman"/>
          <w:bCs/>
          <w:color w:val="000000" w:themeColor="text1"/>
          <w:sz w:val="24"/>
          <w:szCs w:val="24"/>
        </w:rPr>
      </w:pPr>
      <w:r w:rsidRPr="005764C7">
        <w:rPr>
          <w:rFonts w:ascii="Times New Roman" w:hAnsi="Times New Roman" w:cs="Times New Roman"/>
          <w:bCs/>
          <w:color w:val="000000" w:themeColor="text1"/>
          <w:sz w:val="24"/>
          <w:szCs w:val="24"/>
        </w:rPr>
        <w:t xml:space="preserve">“The Right to Suburbia: Redevelopment and Resistance on the Urban Edge,” Paper session organizer and presenter at the </w:t>
      </w:r>
      <w:r w:rsidRPr="005764C7">
        <w:rPr>
          <w:rFonts w:ascii="Times New Roman" w:hAnsi="Times New Roman" w:cs="Times New Roman"/>
          <w:color w:val="000000" w:themeColor="text1"/>
          <w:sz w:val="24"/>
          <w:szCs w:val="24"/>
          <w:shd w:val="clear" w:color="auto" w:fill="FFFFFF"/>
        </w:rPr>
        <w:t>American Collegiate Schools of Planning, annual meeting</w:t>
      </w:r>
      <w:r w:rsidRPr="005764C7">
        <w:rPr>
          <w:rFonts w:ascii="Times New Roman" w:hAnsi="Times New Roman" w:cs="Times New Roman"/>
          <w:color w:val="000000" w:themeColor="text1"/>
          <w:sz w:val="24"/>
          <w:szCs w:val="24"/>
        </w:rPr>
        <w:t>, October 2015.</w:t>
      </w:r>
    </w:p>
    <w:p w14:paraId="06B6E522" w14:textId="77777777" w:rsidR="00F83F86" w:rsidRPr="005764C7" w:rsidRDefault="00F83F86" w:rsidP="00D7587A">
      <w:pPr>
        <w:pStyle w:val="ListParagraph"/>
        <w:ind w:left="180"/>
        <w:rPr>
          <w:rFonts w:ascii="Times New Roman" w:hAnsi="Times New Roman" w:cs="Times New Roman"/>
          <w:bCs/>
          <w:color w:val="000000" w:themeColor="text1"/>
          <w:sz w:val="24"/>
          <w:szCs w:val="24"/>
        </w:rPr>
      </w:pPr>
    </w:p>
    <w:p w14:paraId="31810572" w14:textId="77777777" w:rsidR="00F83F86" w:rsidRPr="005764C7" w:rsidRDefault="00F83F86" w:rsidP="00D7587A">
      <w:pPr>
        <w:pStyle w:val="ListParagraph"/>
        <w:ind w:left="180"/>
        <w:rPr>
          <w:rFonts w:ascii="Times New Roman" w:hAnsi="Times New Roman" w:cs="Times New Roman"/>
          <w:bCs/>
          <w:color w:val="000000" w:themeColor="text1"/>
          <w:sz w:val="24"/>
          <w:szCs w:val="24"/>
        </w:rPr>
      </w:pPr>
      <w:r w:rsidRPr="005764C7">
        <w:rPr>
          <w:rFonts w:ascii="Times New Roman" w:hAnsi="Times New Roman" w:cs="Times New Roman"/>
          <w:bCs/>
          <w:color w:val="000000" w:themeColor="text1"/>
          <w:sz w:val="24"/>
          <w:szCs w:val="24"/>
        </w:rPr>
        <w:t xml:space="preserve">“The Right to Suburbia: Redevelopment and Resistance on the Urban Edge,” </w:t>
      </w:r>
      <w:r w:rsidRPr="005764C7">
        <w:rPr>
          <w:rFonts w:ascii="Times New Roman" w:hAnsi="Times New Roman" w:cs="Times New Roman"/>
          <w:color w:val="000000" w:themeColor="text1"/>
          <w:sz w:val="24"/>
          <w:szCs w:val="24"/>
          <w:shd w:val="clear" w:color="auto" w:fill="FFFFFF"/>
        </w:rPr>
        <w:t>Paper presentation at Urban Affairs Association, annual meeting, April 2015.</w:t>
      </w:r>
    </w:p>
    <w:p w14:paraId="3DBAB3D1" w14:textId="77777777" w:rsidR="00F83F86" w:rsidRPr="005764C7" w:rsidRDefault="00F83F86" w:rsidP="00D7587A">
      <w:pPr>
        <w:pStyle w:val="Standard"/>
        <w:ind w:left="180"/>
        <w:rPr>
          <w:color w:val="000000" w:themeColor="text1"/>
          <w:shd w:val="clear" w:color="auto" w:fill="FFFFFF"/>
        </w:rPr>
      </w:pPr>
    </w:p>
    <w:p w14:paraId="3E9124C1" w14:textId="77777777" w:rsidR="00F83F86" w:rsidRPr="005764C7" w:rsidRDefault="00F83F86" w:rsidP="00D7587A">
      <w:pPr>
        <w:pStyle w:val="Standard"/>
        <w:ind w:left="180"/>
        <w:rPr>
          <w:color w:val="000000" w:themeColor="text1"/>
          <w:shd w:val="clear" w:color="auto" w:fill="FFFFFF"/>
        </w:rPr>
      </w:pPr>
      <w:r w:rsidRPr="005764C7">
        <w:rPr>
          <w:color w:val="000000" w:themeColor="text1"/>
          <w:shd w:val="clear" w:color="auto" w:fill="FFFFFF"/>
        </w:rPr>
        <w:t>“Mainstreaming the Asian Mall: Regulating Asian American Space in Silicon Valley Suburbia.” Paper session organizer and presenter at American Collegiate Schools of Planning, annual meeting, October 2014.</w:t>
      </w:r>
    </w:p>
    <w:p w14:paraId="613BD30F" w14:textId="77777777" w:rsidR="00F83F86" w:rsidRPr="005764C7" w:rsidRDefault="00F83F86" w:rsidP="00D7587A">
      <w:pPr>
        <w:pStyle w:val="Standard"/>
        <w:ind w:left="180"/>
        <w:rPr>
          <w:color w:val="000000" w:themeColor="text1"/>
          <w:shd w:val="clear" w:color="auto" w:fill="FFFFFF"/>
        </w:rPr>
      </w:pPr>
    </w:p>
    <w:p w14:paraId="4F1CC336" w14:textId="77777777" w:rsidR="00F83F86" w:rsidRPr="005764C7" w:rsidRDefault="00F83F86" w:rsidP="00D7587A">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themeColor="text1"/>
        </w:rPr>
      </w:pPr>
      <w:r w:rsidRPr="005764C7">
        <w:rPr>
          <w:color w:val="000000" w:themeColor="text1"/>
        </w:rPr>
        <w:t xml:space="preserve">“Thriving in the Face of Redevelopment: Strategies for Small and Immigrant Businesses in Wheaton, Maryland.” Presentation with Katie </w:t>
      </w:r>
      <w:proofErr w:type="spellStart"/>
      <w:r w:rsidRPr="005764C7">
        <w:rPr>
          <w:color w:val="000000" w:themeColor="text1"/>
        </w:rPr>
        <w:t>Gerbes</w:t>
      </w:r>
      <w:proofErr w:type="spellEnd"/>
      <w:r w:rsidRPr="005764C7">
        <w:rPr>
          <w:color w:val="000000" w:themeColor="text1"/>
        </w:rPr>
        <w:t xml:space="preserve"> at Makeover Montgomery II: The Continuing Transformation of America’s Suburbs, </w:t>
      </w:r>
      <w:r w:rsidRPr="005764C7">
        <w:rPr>
          <w:color w:val="000000" w:themeColor="text1"/>
          <w:shd w:val="clear" w:color="auto" w:fill="FFFFFF"/>
        </w:rPr>
        <w:t xml:space="preserve">Silver Spring, Maryland, </w:t>
      </w:r>
      <w:r w:rsidRPr="005764C7">
        <w:rPr>
          <w:color w:val="000000" w:themeColor="text1"/>
        </w:rPr>
        <w:t xml:space="preserve">May 2014. </w:t>
      </w:r>
    </w:p>
    <w:p w14:paraId="1D79C383" w14:textId="77777777" w:rsidR="00F83F86" w:rsidRPr="005764C7" w:rsidRDefault="00F83F86" w:rsidP="00D7587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themeColor="text1"/>
        </w:rPr>
      </w:pPr>
    </w:p>
    <w:p w14:paraId="634E4AB6" w14:textId="77777777" w:rsidR="00F83F86" w:rsidRPr="005764C7" w:rsidRDefault="00F83F86" w:rsidP="00D7587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themeColor="text1"/>
        </w:rPr>
      </w:pPr>
      <w:r w:rsidRPr="005764C7">
        <w:rPr>
          <w:color w:val="000000" w:themeColor="text1"/>
        </w:rPr>
        <w:t>“Mainstreaming the Asian Mall: The Regulation of Immigrant Space in Silicon Valley.” Paper panel co-organizer and presenter at the Association of American Geographers, annual meeting, April 2014.</w:t>
      </w:r>
    </w:p>
    <w:p w14:paraId="289C4F23" w14:textId="77777777" w:rsidR="00F83F86" w:rsidRPr="005764C7" w:rsidRDefault="00F83F86" w:rsidP="00D7587A">
      <w:pPr>
        <w:pStyle w:val="ListParagraph"/>
        <w:ind w:left="1080"/>
        <w:rPr>
          <w:rFonts w:ascii="Times New Roman" w:hAnsi="Times New Roman" w:cs="Times New Roman"/>
          <w:color w:val="000000" w:themeColor="text1"/>
          <w:sz w:val="24"/>
          <w:szCs w:val="24"/>
          <w:u w:val="single"/>
        </w:rPr>
      </w:pPr>
    </w:p>
    <w:p w14:paraId="66CC97E7" w14:textId="77777777" w:rsidR="000544FE" w:rsidRPr="005764C7" w:rsidRDefault="000544FE" w:rsidP="00D7587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5764C7">
        <w:rPr>
          <w:b/>
          <w:u w:val="single"/>
        </w:rPr>
        <w:t>Conference Posters</w:t>
      </w:r>
    </w:p>
    <w:p w14:paraId="4E4C3EC5" w14:textId="77777777" w:rsidR="00C7461B" w:rsidRPr="005764C7" w:rsidRDefault="00C7461B" w:rsidP="00D7587A">
      <w:pPr>
        <w:rPr>
          <w:rFonts w:ascii="Times New Roman" w:hAnsi="Times New Roman" w:cs="Times New Roman"/>
          <w:color w:val="000000" w:themeColor="text1"/>
          <w:sz w:val="24"/>
          <w:szCs w:val="24"/>
          <w:u w:val="single"/>
        </w:rPr>
      </w:pPr>
    </w:p>
    <w:p w14:paraId="6F0BCF9B" w14:textId="16203FC1" w:rsidR="00CF0A4A" w:rsidRPr="005764C7" w:rsidRDefault="00CF0A4A" w:rsidP="00D7587A">
      <w:pPr>
        <w:pStyle w:val="Standard"/>
        <w:ind w:left="180"/>
        <w:rPr>
          <w:color w:val="000000" w:themeColor="text1"/>
          <w:shd w:val="clear" w:color="auto" w:fill="FFFFFF"/>
        </w:rPr>
      </w:pPr>
      <w:r w:rsidRPr="005764C7">
        <w:rPr>
          <w:color w:val="000000" w:themeColor="text1"/>
        </w:rPr>
        <w:t>“</w:t>
      </w:r>
      <w:r w:rsidRPr="005764C7">
        <w:rPr>
          <w:bCs/>
          <w:color w:val="000000" w:themeColor="text1"/>
          <w:shd w:val="clear" w:color="auto" w:fill="FFFFFF"/>
        </w:rPr>
        <w:t xml:space="preserve">Story Mapping Changing Neighborhoods in Washington, D.C.” Poster </w:t>
      </w:r>
      <w:r w:rsidRPr="005764C7">
        <w:rPr>
          <w:color w:val="000000" w:themeColor="text1"/>
        </w:rPr>
        <w:t>co-authored with and presented by</w:t>
      </w:r>
      <w:r w:rsidRPr="005764C7">
        <w:rPr>
          <w:rStyle w:val="A3"/>
          <w:rFonts w:ascii="Times New Roman" w:hAnsi="Times New Roman" w:cs="Times New Roman"/>
          <w:i w:val="0"/>
          <w:color w:val="000000" w:themeColor="text1"/>
          <w:sz w:val="24"/>
        </w:rPr>
        <w:t xml:space="preserve"> </w:t>
      </w:r>
      <w:r w:rsidRPr="005764C7">
        <w:rPr>
          <w:bCs/>
          <w:color w:val="000000" w:themeColor="text1"/>
          <w:shd w:val="clear" w:color="auto" w:fill="FFFFFF"/>
        </w:rPr>
        <w:t xml:space="preserve">Jeanne </w:t>
      </w:r>
      <w:proofErr w:type="spellStart"/>
      <w:r w:rsidRPr="005764C7">
        <w:rPr>
          <w:color w:val="000000" w:themeColor="text1"/>
          <w:shd w:val="clear" w:color="auto" w:fill="FFFFFF"/>
        </w:rPr>
        <w:t>Choquehuanca</w:t>
      </w:r>
      <w:proofErr w:type="spellEnd"/>
      <w:r w:rsidRPr="005764C7">
        <w:rPr>
          <w:color w:val="000000" w:themeColor="text1"/>
          <w:shd w:val="clear" w:color="auto" w:fill="FFFFFF"/>
        </w:rPr>
        <w:t>, Innovations in Teaching and Learning Conference, University of Maryland,</w:t>
      </w:r>
      <w:r w:rsidR="006B7FB7" w:rsidRPr="005764C7">
        <w:rPr>
          <w:color w:val="000000" w:themeColor="text1"/>
          <w:shd w:val="clear" w:color="auto" w:fill="FFFFFF"/>
        </w:rPr>
        <w:t xml:space="preserve"> College Park</w:t>
      </w:r>
      <w:r w:rsidRPr="005764C7">
        <w:rPr>
          <w:color w:val="000000" w:themeColor="text1"/>
          <w:shd w:val="clear" w:color="auto" w:fill="FFFFFF"/>
        </w:rPr>
        <w:t xml:space="preserve"> annual meeting, May 2017.  </w:t>
      </w:r>
    </w:p>
    <w:p w14:paraId="423455B6" w14:textId="77777777" w:rsidR="00CF0A4A" w:rsidRPr="005764C7" w:rsidRDefault="00CF0A4A" w:rsidP="00D7587A">
      <w:pPr>
        <w:pStyle w:val="Standard"/>
        <w:ind w:left="180"/>
        <w:rPr>
          <w:color w:val="000000" w:themeColor="text1"/>
        </w:rPr>
      </w:pPr>
      <w:r w:rsidRPr="005764C7">
        <w:rPr>
          <w:color w:val="000000" w:themeColor="text1"/>
        </w:rPr>
        <w:t xml:space="preserve"> </w:t>
      </w:r>
    </w:p>
    <w:p w14:paraId="5CCC6CF9" w14:textId="734AD039" w:rsidR="00C13CBD" w:rsidRPr="005764C7" w:rsidRDefault="00C13CBD" w:rsidP="00D7587A">
      <w:pPr>
        <w:pStyle w:val="Standard"/>
        <w:ind w:left="180"/>
        <w:rPr>
          <w:color w:val="000000" w:themeColor="text1"/>
          <w:shd w:val="clear" w:color="auto" w:fill="FFFFFF"/>
        </w:rPr>
      </w:pPr>
      <w:r w:rsidRPr="005764C7">
        <w:rPr>
          <w:color w:val="000000" w:themeColor="text1"/>
        </w:rPr>
        <w:t>“</w:t>
      </w:r>
      <w:r w:rsidRPr="005764C7">
        <w:rPr>
          <w:bCs/>
          <w:color w:val="000000" w:themeColor="text1"/>
          <w:shd w:val="clear" w:color="auto" w:fill="FFFFFF"/>
        </w:rPr>
        <w:t xml:space="preserve">Story Mapping Changing Neighborhoods in Washington, D.C.” Poster </w:t>
      </w:r>
      <w:r w:rsidRPr="005764C7">
        <w:rPr>
          <w:color w:val="000000" w:themeColor="text1"/>
        </w:rPr>
        <w:t>co-authored with and presented by</w:t>
      </w:r>
      <w:r w:rsidRPr="005764C7">
        <w:rPr>
          <w:rStyle w:val="A3"/>
          <w:rFonts w:ascii="Times New Roman" w:hAnsi="Times New Roman" w:cs="Times New Roman"/>
          <w:i w:val="0"/>
          <w:color w:val="000000" w:themeColor="text1"/>
          <w:sz w:val="24"/>
        </w:rPr>
        <w:t xml:space="preserve"> </w:t>
      </w:r>
      <w:r w:rsidRPr="005764C7">
        <w:rPr>
          <w:bCs/>
          <w:color w:val="000000" w:themeColor="text1"/>
          <w:shd w:val="clear" w:color="auto" w:fill="FFFFFF"/>
        </w:rPr>
        <w:t xml:space="preserve">Jeanne </w:t>
      </w:r>
      <w:proofErr w:type="spellStart"/>
      <w:r w:rsidRPr="005764C7">
        <w:rPr>
          <w:color w:val="000000" w:themeColor="text1"/>
          <w:shd w:val="clear" w:color="auto" w:fill="FFFFFF"/>
        </w:rPr>
        <w:t>Choquehuanca</w:t>
      </w:r>
      <w:proofErr w:type="spellEnd"/>
      <w:r w:rsidRPr="005764C7">
        <w:rPr>
          <w:color w:val="000000" w:themeColor="text1"/>
          <w:shd w:val="clear" w:color="auto" w:fill="FFFFFF"/>
        </w:rPr>
        <w:t xml:space="preserve">, American Planning Association, </w:t>
      </w:r>
      <w:r w:rsidR="006B7FB7" w:rsidRPr="005764C7">
        <w:rPr>
          <w:color w:val="000000" w:themeColor="text1"/>
          <w:shd w:val="clear" w:color="auto" w:fill="FFFFFF"/>
        </w:rPr>
        <w:t xml:space="preserve">national </w:t>
      </w:r>
      <w:r w:rsidRPr="005764C7">
        <w:rPr>
          <w:color w:val="000000" w:themeColor="text1"/>
          <w:shd w:val="clear" w:color="auto" w:fill="FFFFFF"/>
        </w:rPr>
        <w:t xml:space="preserve">annual meeting, </w:t>
      </w:r>
      <w:r w:rsidRPr="005764C7">
        <w:rPr>
          <w:color w:val="000000" w:themeColor="text1"/>
          <w:shd w:val="clear" w:color="auto" w:fill="FFFFFF"/>
        </w:rPr>
        <w:lastRenderedPageBreak/>
        <w:t>May 201</w:t>
      </w:r>
      <w:r w:rsidR="00A75E9D" w:rsidRPr="005764C7">
        <w:rPr>
          <w:color w:val="000000" w:themeColor="text1"/>
          <w:shd w:val="clear" w:color="auto" w:fill="FFFFFF"/>
        </w:rPr>
        <w:t>7</w:t>
      </w:r>
      <w:r w:rsidRPr="005764C7">
        <w:rPr>
          <w:color w:val="000000" w:themeColor="text1"/>
          <w:shd w:val="clear" w:color="auto" w:fill="FFFFFF"/>
        </w:rPr>
        <w:t xml:space="preserve">.  </w:t>
      </w:r>
    </w:p>
    <w:p w14:paraId="15B4E026" w14:textId="51126CC6" w:rsidR="004B034D" w:rsidRPr="005764C7" w:rsidRDefault="004B034D" w:rsidP="00D7587A">
      <w:pPr>
        <w:pStyle w:val="Standard"/>
        <w:ind w:left="180"/>
        <w:rPr>
          <w:color w:val="000000" w:themeColor="text1"/>
          <w:shd w:val="clear" w:color="auto" w:fill="FFFFFF"/>
        </w:rPr>
      </w:pPr>
    </w:p>
    <w:p w14:paraId="4AE3D074" w14:textId="17298ADC" w:rsidR="004B034D" w:rsidRPr="005764C7" w:rsidRDefault="004B034D" w:rsidP="00D7587A">
      <w:pPr>
        <w:pStyle w:val="Standard"/>
        <w:ind w:left="180"/>
        <w:rPr>
          <w:color w:val="000000" w:themeColor="text1"/>
        </w:rPr>
      </w:pPr>
      <w:r w:rsidRPr="005764C7">
        <w:rPr>
          <w:color w:val="000000" w:themeColor="text1"/>
          <w:shd w:val="clear" w:color="auto" w:fill="FFFFFF"/>
        </w:rPr>
        <w:t>“The Right to Suburbia: Redevelopment and Resistance on the Urban Edge.” Poster presentation and Environmental Justice poster facilitator at the Social Justice Day, University of Maryland, College Park, April 2017</w:t>
      </w:r>
      <w:r w:rsidRPr="005764C7">
        <w:rPr>
          <w:color w:val="222222"/>
          <w:shd w:val="clear" w:color="auto" w:fill="FFFFFF"/>
        </w:rPr>
        <w:t>.</w:t>
      </w:r>
    </w:p>
    <w:p w14:paraId="1EBFD328" w14:textId="77777777" w:rsidR="00C13CBD" w:rsidRPr="005764C7" w:rsidRDefault="00C13CBD" w:rsidP="00D7587A">
      <w:pPr>
        <w:pStyle w:val="Standard"/>
        <w:ind w:left="180"/>
        <w:rPr>
          <w:color w:val="000000" w:themeColor="text1"/>
        </w:rPr>
      </w:pPr>
    </w:p>
    <w:p w14:paraId="3680935D" w14:textId="77777777" w:rsidR="00D11C82" w:rsidRDefault="000544FE" w:rsidP="00D11C82">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5764C7">
        <w:rPr>
          <w:b/>
          <w:u w:val="single"/>
        </w:rPr>
        <w:t>Conference Panels</w:t>
      </w:r>
    </w:p>
    <w:p w14:paraId="67BC7F32" w14:textId="77777777" w:rsidR="00776EC3" w:rsidRPr="008A3D35" w:rsidRDefault="00776EC3" w:rsidP="00776EC3">
      <w:pPr>
        <w:pStyle w:val="NormalWeb"/>
        <w:ind w:left="180"/>
      </w:pPr>
      <w:r w:rsidRPr="008A3D35">
        <w:t>“Municipal Land Disposition Strategies for Equitable Development.” Urban Affairs Association, annual meeting, April 2020 (Conference canceled). </w:t>
      </w:r>
    </w:p>
    <w:p w14:paraId="27CBEB7F" w14:textId="1E331C9C" w:rsidR="007C103D" w:rsidRPr="006559F5"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shd w:val="clear" w:color="auto" w:fill="FFFFFF"/>
        </w:rPr>
      </w:pPr>
      <w:r>
        <w:t>“</w:t>
      </w:r>
      <w:r w:rsidRPr="00627213">
        <w:rPr>
          <w:rFonts w:eastAsia="Times New Roman"/>
          <w:bCs/>
        </w:rPr>
        <w:t xml:space="preserve">Morsels of </w:t>
      </w:r>
      <w:r>
        <w:rPr>
          <w:rFonts w:eastAsia="Times New Roman"/>
          <w:bCs/>
        </w:rPr>
        <w:t>H</w:t>
      </w:r>
      <w:r w:rsidRPr="00627213">
        <w:rPr>
          <w:rFonts w:eastAsia="Times New Roman"/>
          <w:bCs/>
        </w:rPr>
        <w:t xml:space="preserve">ope: Migration and </w:t>
      </w:r>
      <w:r>
        <w:rPr>
          <w:rFonts w:eastAsia="Times New Roman"/>
          <w:bCs/>
        </w:rPr>
        <w:t>Urban P</w:t>
      </w:r>
      <w:r w:rsidRPr="00627213">
        <w:rPr>
          <w:rFonts w:eastAsia="Times New Roman"/>
          <w:bCs/>
        </w:rPr>
        <w:t>lanning</w:t>
      </w:r>
      <w:r w:rsidRPr="00013489">
        <w:t xml:space="preserve"> Movement</w:t>
      </w:r>
      <w:r>
        <w:t>.” Panel participant at the Association of Collegiate Schools of Planning, annual meeting, October 2019.</w:t>
      </w:r>
    </w:p>
    <w:p w14:paraId="55162613" w14:textId="77777777" w:rsidR="007C103D"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
    <w:p w14:paraId="4DBF96EB" w14:textId="77777777" w:rsidR="007C103D"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shd w:val="clear" w:color="auto" w:fill="FFFFFF"/>
        </w:rPr>
      </w:pPr>
      <w:r>
        <w:t>“</w:t>
      </w:r>
      <w:r w:rsidRPr="00627213">
        <w:rPr>
          <w:rFonts w:eastAsia="Times New Roman"/>
          <w:bCs/>
        </w:rPr>
        <w:t xml:space="preserve">Morsels of </w:t>
      </w:r>
      <w:r>
        <w:rPr>
          <w:rFonts w:eastAsia="Times New Roman"/>
          <w:bCs/>
        </w:rPr>
        <w:t>H</w:t>
      </w:r>
      <w:r w:rsidRPr="00627213">
        <w:rPr>
          <w:rFonts w:eastAsia="Times New Roman"/>
          <w:bCs/>
        </w:rPr>
        <w:t xml:space="preserve">ope: Migration and </w:t>
      </w:r>
      <w:r>
        <w:rPr>
          <w:rFonts w:eastAsia="Times New Roman"/>
          <w:bCs/>
        </w:rPr>
        <w:t>Urban P</w:t>
      </w:r>
      <w:r w:rsidRPr="00627213">
        <w:rPr>
          <w:rFonts w:eastAsia="Times New Roman"/>
          <w:bCs/>
        </w:rPr>
        <w:t>lanning</w:t>
      </w:r>
      <w:r w:rsidRPr="00013489">
        <w:t xml:space="preserve"> Movement</w:t>
      </w:r>
      <w:r>
        <w:t>.” Panel participant at the Association of European Schools of Planning, annual meeting, July 2019.</w:t>
      </w:r>
    </w:p>
    <w:p w14:paraId="4A0DA46A" w14:textId="77777777" w:rsidR="007C103D"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000000"/>
          <w:shd w:val="clear" w:color="auto" w:fill="FFFFFF"/>
        </w:rPr>
      </w:pPr>
    </w:p>
    <w:p w14:paraId="086957B2" w14:textId="77777777" w:rsidR="007C103D" w:rsidRPr="00C07272"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222222"/>
          <w:shd w:val="clear" w:color="auto" w:fill="FFFFFF"/>
        </w:rPr>
      </w:pPr>
      <w:r w:rsidRPr="00C07272">
        <w:rPr>
          <w:color w:val="000000"/>
          <w:shd w:val="clear" w:color="auto" w:fill="FFFFFF"/>
        </w:rPr>
        <w:t xml:space="preserve">“Race, Research and the New Politics of Zoning.” </w:t>
      </w:r>
      <w:r w:rsidRPr="00C07272">
        <w:t>Panel participant at Urban Affairs Association, annual meeting, April 2019.  </w:t>
      </w:r>
    </w:p>
    <w:p w14:paraId="4C55EB54" w14:textId="77777777" w:rsidR="007C103D" w:rsidRPr="00C07272"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color w:val="222222"/>
          <w:shd w:val="clear" w:color="auto" w:fill="FFFFFF"/>
        </w:rPr>
      </w:pPr>
    </w:p>
    <w:p w14:paraId="1731E10A" w14:textId="77777777" w:rsidR="007C103D" w:rsidRPr="00C07272" w:rsidRDefault="007C103D" w:rsidP="007C103D">
      <w:pPr>
        <w:pStyle w:val="Level4"/>
        <w:tabs>
          <w:tab w:val="left" w:pos="-990"/>
          <w:tab w:val="left" w:pos="-720"/>
          <w:tab w:val="left" w:pos="0"/>
          <w:tab w:val="left" w:pos="316"/>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r w:rsidRPr="00C07272">
        <w:rPr>
          <w:color w:val="222222"/>
          <w:shd w:val="clear" w:color="auto" w:fill="FFFFFF"/>
        </w:rPr>
        <w:t>“Organizing in the Chocolate City: Race, Planning, and Social Justice in Washington, DC.” Panel participant at the Association of American Geographers, annual meeting, April 2019.</w:t>
      </w:r>
    </w:p>
    <w:p w14:paraId="7ACEF346" w14:textId="77777777" w:rsidR="00B052A6" w:rsidRPr="00B052A6" w:rsidRDefault="00B052A6" w:rsidP="00B052A6">
      <w:pPr>
        <w:pStyle w:val="Body"/>
        <w:tabs>
          <w:tab w:val="left" w:pos="450"/>
        </w:tabs>
        <w:ind w:left="180"/>
        <w:rPr>
          <w:rFonts w:ascii="Times New Roman" w:eastAsia="Calibri" w:hAnsi="Times New Roman" w:cs="Times New Roman"/>
          <w:bCs/>
          <w:color w:val="auto"/>
        </w:rPr>
      </w:pPr>
    </w:p>
    <w:p w14:paraId="7057C574" w14:textId="77777777" w:rsidR="00B052A6" w:rsidRPr="00B052A6" w:rsidRDefault="00B052A6" w:rsidP="00B052A6">
      <w:pPr>
        <w:pStyle w:val="Body"/>
        <w:tabs>
          <w:tab w:val="left" w:pos="450"/>
        </w:tabs>
        <w:ind w:left="180"/>
        <w:rPr>
          <w:rFonts w:ascii="Times New Roman" w:eastAsia="Calibri" w:hAnsi="Times New Roman" w:cs="Times New Roman"/>
          <w:bCs/>
          <w:color w:val="auto"/>
        </w:rPr>
      </w:pPr>
      <w:r w:rsidRPr="00B052A6">
        <w:rPr>
          <w:rFonts w:ascii="Times New Roman" w:eastAsia="Calibri" w:hAnsi="Times New Roman" w:cs="Times New Roman"/>
          <w:bCs/>
          <w:color w:val="auto"/>
        </w:rPr>
        <w:t xml:space="preserve">“Strengthening Planning’s Effectiveness in a Hyper-Polarized World Now and into the Future.” Featured Presidential </w:t>
      </w:r>
      <w:r w:rsidRPr="00B052A6">
        <w:rPr>
          <w:rFonts w:ascii="Times New Roman" w:hAnsi="Times New Roman" w:cs="Times New Roman"/>
          <w:color w:val="auto"/>
        </w:rPr>
        <w:t>Roundtable</w:t>
      </w:r>
      <w:r w:rsidRPr="00B052A6">
        <w:rPr>
          <w:rFonts w:ascii="Times New Roman" w:hAnsi="Times New Roman" w:cs="Times New Roman"/>
          <w:color w:val="auto"/>
          <w:shd w:val="clear" w:color="auto" w:fill="FFFFFF"/>
        </w:rPr>
        <w:t xml:space="preserve"> participant at Association of Collegiate Schools of Planning, annual meeting, </w:t>
      </w:r>
      <w:proofErr w:type="gramStart"/>
      <w:r w:rsidRPr="00B052A6">
        <w:rPr>
          <w:rFonts w:ascii="Times New Roman" w:hAnsi="Times New Roman" w:cs="Times New Roman"/>
          <w:color w:val="auto"/>
          <w:shd w:val="clear" w:color="auto" w:fill="FFFFFF"/>
        </w:rPr>
        <w:t>October,</w:t>
      </w:r>
      <w:proofErr w:type="gramEnd"/>
      <w:r w:rsidRPr="00B052A6">
        <w:rPr>
          <w:rFonts w:ascii="Times New Roman" w:hAnsi="Times New Roman" w:cs="Times New Roman"/>
          <w:color w:val="auto"/>
          <w:shd w:val="clear" w:color="auto" w:fill="FFFFFF"/>
        </w:rPr>
        <w:t xml:space="preserve"> 2018.</w:t>
      </w:r>
    </w:p>
    <w:p w14:paraId="723EEB3F" w14:textId="77777777" w:rsidR="00B052A6" w:rsidRPr="00B052A6" w:rsidRDefault="00B052A6" w:rsidP="00B052A6">
      <w:pPr>
        <w:pStyle w:val="Body"/>
        <w:tabs>
          <w:tab w:val="left" w:pos="450"/>
        </w:tabs>
        <w:ind w:left="180"/>
        <w:rPr>
          <w:rFonts w:ascii="Times New Roman" w:eastAsia="Calibri" w:hAnsi="Times New Roman" w:cs="Times New Roman"/>
          <w:bCs/>
          <w:color w:val="auto"/>
        </w:rPr>
      </w:pPr>
    </w:p>
    <w:p w14:paraId="72D3D6AE" w14:textId="77777777" w:rsidR="00B052A6" w:rsidRPr="00B052A6" w:rsidRDefault="00B052A6" w:rsidP="00B052A6">
      <w:pPr>
        <w:pStyle w:val="Level4"/>
        <w:widowControl/>
        <w:tabs>
          <w:tab w:val="left" w:pos="-990"/>
          <w:tab w:val="left" w:pos="-720"/>
          <w:tab w:val="left" w:pos="316"/>
          <w:tab w:val="left" w:pos="45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r w:rsidRPr="00B052A6">
        <w:rPr>
          <w:shd w:val="clear" w:color="auto" w:fill="FFFFFF"/>
        </w:rPr>
        <w:t xml:space="preserve">“Beyond Me Too: Ensuring Safe (Harassment-Free) Spaces for Everyone.” </w:t>
      </w:r>
      <w:r w:rsidRPr="00B052A6">
        <w:t>Faculty Women’s Interest Group special round table</w:t>
      </w:r>
      <w:r w:rsidRPr="00B052A6">
        <w:rPr>
          <w:shd w:val="clear" w:color="auto" w:fill="FFFFFF"/>
        </w:rPr>
        <w:t xml:space="preserve"> participant at Association of Collegiate Schools of Planning, annual meeting, </w:t>
      </w:r>
      <w:proofErr w:type="gramStart"/>
      <w:r w:rsidRPr="00B052A6">
        <w:rPr>
          <w:shd w:val="clear" w:color="auto" w:fill="FFFFFF"/>
        </w:rPr>
        <w:t>October,</w:t>
      </w:r>
      <w:proofErr w:type="gramEnd"/>
      <w:r w:rsidRPr="00B052A6">
        <w:rPr>
          <w:shd w:val="clear" w:color="auto" w:fill="FFFFFF"/>
        </w:rPr>
        <w:t xml:space="preserve"> 2018.</w:t>
      </w:r>
    </w:p>
    <w:p w14:paraId="43DFC8B9" w14:textId="77777777" w:rsidR="00B052A6" w:rsidRPr="00B052A6" w:rsidRDefault="00B052A6" w:rsidP="00B052A6">
      <w:pPr>
        <w:pStyle w:val="Level4"/>
        <w:widowControl/>
        <w:tabs>
          <w:tab w:val="left" w:pos="-990"/>
          <w:tab w:val="left" w:pos="-720"/>
          <w:tab w:val="left" w:pos="316"/>
          <w:tab w:val="left" w:pos="45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p>
    <w:p w14:paraId="7B243041" w14:textId="77777777" w:rsidR="00B052A6" w:rsidRDefault="00B052A6" w:rsidP="00B052A6">
      <w:pPr>
        <w:ind w:left="180"/>
        <w:rPr>
          <w:rFonts w:ascii="Times New Roman" w:hAnsi="Times New Roman" w:cs="Times New Roman"/>
          <w:sz w:val="24"/>
          <w:szCs w:val="24"/>
        </w:rPr>
      </w:pPr>
      <w:bookmarkStart w:id="6" w:name="_Hlk526327068"/>
      <w:r w:rsidRPr="00B052A6">
        <w:rPr>
          <w:rFonts w:ascii="Times New Roman" w:hAnsi="Times New Roman" w:cs="Times New Roman"/>
          <w:sz w:val="24"/>
          <w:szCs w:val="24"/>
        </w:rPr>
        <w:t xml:space="preserve">“Should We Build Up or Build Out?” Panel respondent at </w:t>
      </w:r>
      <w:proofErr w:type="spellStart"/>
      <w:r w:rsidRPr="00B052A6">
        <w:rPr>
          <w:rFonts w:ascii="Times New Roman" w:hAnsi="Times New Roman" w:cs="Times New Roman"/>
          <w:sz w:val="24"/>
          <w:szCs w:val="24"/>
        </w:rPr>
        <w:t>Ecomodernism</w:t>
      </w:r>
      <w:proofErr w:type="spellEnd"/>
      <w:r w:rsidRPr="00B052A6">
        <w:rPr>
          <w:rFonts w:ascii="Times New Roman" w:hAnsi="Times New Roman" w:cs="Times New Roman"/>
          <w:sz w:val="24"/>
          <w:szCs w:val="24"/>
        </w:rPr>
        <w:t xml:space="preserve">, annual meeting, organized by the Breakthrough Institute, </w:t>
      </w:r>
      <w:proofErr w:type="gramStart"/>
      <w:r w:rsidRPr="00B052A6">
        <w:rPr>
          <w:rFonts w:ascii="Times New Roman" w:hAnsi="Times New Roman" w:cs="Times New Roman"/>
          <w:sz w:val="24"/>
          <w:szCs w:val="24"/>
        </w:rPr>
        <w:t>October,</w:t>
      </w:r>
      <w:proofErr w:type="gramEnd"/>
      <w:r w:rsidRPr="00B052A6">
        <w:rPr>
          <w:rFonts w:ascii="Times New Roman" w:hAnsi="Times New Roman" w:cs="Times New Roman"/>
          <w:sz w:val="24"/>
          <w:szCs w:val="24"/>
        </w:rPr>
        <w:t xml:space="preserve"> 2018 (invited).</w:t>
      </w:r>
      <w:r>
        <w:rPr>
          <w:rFonts w:ascii="Times New Roman" w:hAnsi="Times New Roman" w:cs="Times New Roman"/>
          <w:sz w:val="24"/>
          <w:szCs w:val="24"/>
        </w:rPr>
        <w:t xml:space="preserve">  </w:t>
      </w:r>
    </w:p>
    <w:bookmarkEnd w:id="6"/>
    <w:p w14:paraId="17526A2A" w14:textId="77777777" w:rsidR="00A71EA6" w:rsidRPr="00CF2BD6" w:rsidRDefault="00A71EA6" w:rsidP="00A71EA6">
      <w:pPr>
        <w:pStyle w:val="Level4"/>
        <w:widowControl/>
        <w:tabs>
          <w:tab w:val="left" w:pos="-990"/>
          <w:tab w:val="left" w:pos="-72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p>
    <w:p w14:paraId="4FBF8993" w14:textId="77777777" w:rsidR="00A71EA6" w:rsidRPr="00CF2BD6" w:rsidRDefault="00A71EA6" w:rsidP="00A71EA6">
      <w:pPr>
        <w:pStyle w:val="ListParagraph"/>
        <w:tabs>
          <w:tab w:val="left" w:pos="-990"/>
          <w:tab w:val="left" w:pos="-720"/>
          <w:tab w:val="left" w:pos="0"/>
          <w:tab w:val="left" w:pos="316"/>
          <w:tab w:val="left" w:pos="45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“Changing the Narrative: Racial and Economic Justice Messages that Work.” Panel participant at Prosperity Summit, biennial conference organized by Prosperity Now, Washington, DC, September 2018 (invited).</w:t>
      </w:r>
    </w:p>
    <w:p w14:paraId="020DAEB6" w14:textId="77777777" w:rsidR="00A71EA6" w:rsidRPr="00CF2BD6" w:rsidRDefault="00A71EA6" w:rsidP="00A71EA6">
      <w:pPr>
        <w:pStyle w:val="Level4"/>
        <w:widowControl/>
        <w:tabs>
          <w:tab w:val="left" w:pos="-990"/>
          <w:tab w:val="left" w:pos="-72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p>
    <w:p w14:paraId="61F43B94" w14:textId="77777777" w:rsidR="00A71EA6" w:rsidRPr="00CF2BD6" w:rsidRDefault="00A71EA6" w:rsidP="00A71EA6">
      <w:pPr>
        <w:pStyle w:val="Level4"/>
        <w:widowControl/>
        <w:tabs>
          <w:tab w:val="left" w:pos="-990"/>
          <w:tab w:val="left" w:pos="-72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r w:rsidRPr="00CF2BD6">
        <w:rPr>
          <w:rFonts w:eastAsia="Times New Roman"/>
        </w:rPr>
        <w:t>“Diversity and Inequality in Suburbia: Design Causes and Consequences.” Invited panel organizer and participant at Association of Community Design, annual meeting, June 2018.</w:t>
      </w:r>
    </w:p>
    <w:p w14:paraId="719E9733" w14:textId="77777777" w:rsidR="00A71EA6" w:rsidRPr="00CF2BD6" w:rsidRDefault="00A71EA6" w:rsidP="00A71EA6">
      <w:pPr>
        <w:pStyle w:val="Level4"/>
        <w:widowControl/>
        <w:tabs>
          <w:tab w:val="left" w:pos="-990"/>
          <w:tab w:val="left" w:pos="-72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p>
    <w:p w14:paraId="6C1B68B9" w14:textId="77777777" w:rsidR="00A71EA6" w:rsidRPr="00CF2BD6" w:rsidRDefault="00A71EA6" w:rsidP="00A71EA6">
      <w:pPr>
        <w:pStyle w:val="Level4"/>
        <w:widowControl/>
        <w:tabs>
          <w:tab w:val="left" w:pos="-990"/>
          <w:tab w:val="left" w:pos="-72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eastAsia="Times New Roman"/>
        </w:rPr>
      </w:pPr>
      <w:r w:rsidRPr="00CF2BD6">
        <w:rPr>
          <w:rFonts w:eastAsia="Times New Roman"/>
        </w:rPr>
        <w:t>“Author Meets Critics: Trespassers</w:t>
      </w:r>
      <w:proofErr w:type="gramStart"/>
      <w:r w:rsidRPr="00CF2BD6">
        <w:rPr>
          <w:rFonts w:eastAsia="Times New Roman"/>
        </w:rPr>
        <w:t>?:</w:t>
      </w:r>
      <w:proofErr w:type="gramEnd"/>
      <w:r w:rsidRPr="00CF2BD6">
        <w:rPr>
          <w:rFonts w:eastAsia="Times New Roman"/>
        </w:rPr>
        <w:t xml:space="preserve"> Asian Americans and the Battle for Suburbia.” Panel organizer and participant at Association of American Geographers, annual meeting, April 2018.</w:t>
      </w:r>
    </w:p>
    <w:p w14:paraId="728D824E" w14:textId="77777777" w:rsidR="00A71EA6" w:rsidRPr="00CF2BD6" w:rsidRDefault="00A71EA6" w:rsidP="00A71EA6">
      <w:pPr>
        <w:tabs>
          <w:tab w:val="left" w:pos="450"/>
        </w:tabs>
        <w:spacing w:before="100" w:beforeAutospacing="1" w:after="100" w:afterAutospacing="1"/>
        <w:ind w:left="180"/>
        <w:rPr>
          <w:rFonts w:ascii="Times New Roman" w:eastAsia="Times New Roman" w:hAnsi="Times New Roman" w:cs="Times New Roman"/>
          <w:sz w:val="24"/>
          <w:szCs w:val="24"/>
        </w:rPr>
      </w:pPr>
      <w:r w:rsidRPr="00CF2BD6">
        <w:rPr>
          <w:rFonts w:ascii="Times New Roman" w:hAnsi="Times New Roman" w:cs="Times New Roman"/>
          <w:sz w:val="24"/>
          <w:szCs w:val="24"/>
          <w:shd w:val="clear" w:color="auto" w:fill="FFFFFF"/>
        </w:rPr>
        <w:lastRenderedPageBreak/>
        <w:t>“Reflections on Being an Activist Scholar.”</w:t>
      </w:r>
      <w:r w:rsidRPr="00CF2BD6">
        <w:rPr>
          <w:rFonts w:ascii="Times New Roman" w:hAnsi="Times New Roman" w:cs="Times New Roman"/>
          <w:sz w:val="24"/>
          <w:szCs w:val="24"/>
        </w:rPr>
        <w:t xml:space="preserve"> Special conference session presenter at Urban Affairs Association, annual meeting, April 2018.  </w:t>
      </w:r>
    </w:p>
    <w:p w14:paraId="39CCE957" w14:textId="77777777" w:rsidR="00A71EA6" w:rsidRPr="00CF2BD6" w:rsidRDefault="00A71EA6" w:rsidP="00A71EA6">
      <w:pPr>
        <w:tabs>
          <w:tab w:val="left" w:pos="450"/>
        </w:tabs>
        <w:ind w:left="180"/>
        <w:rPr>
          <w:rFonts w:ascii="Times New Roman" w:hAnsi="Times New Roman" w:cs="Times New Roman"/>
          <w:sz w:val="24"/>
          <w:szCs w:val="24"/>
        </w:rPr>
      </w:pPr>
      <w:r w:rsidRPr="00CF2BD6">
        <w:rPr>
          <w:rFonts w:ascii="Times New Roman" w:hAnsi="Times New Roman" w:cs="Times New Roman"/>
          <w:sz w:val="24"/>
          <w:szCs w:val="24"/>
          <w:shd w:val="clear" w:color="auto" w:fill="FFFFFF"/>
        </w:rPr>
        <w:t xml:space="preserve">“Planning and Policing.” Planners of Color Interest Group special roundtable participant at Association of Collegiate Schools of Planning, annual meeting, October 2017. </w:t>
      </w:r>
    </w:p>
    <w:p w14:paraId="052083F4" w14:textId="77777777" w:rsidR="00A71EA6" w:rsidRPr="00CF2BD6" w:rsidRDefault="00A71EA6" w:rsidP="00A71EA6">
      <w:pPr>
        <w:tabs>
          <w:tab w:val="left" w:pos="450"/>
        </w:tabs>
        <w:ind w:left="180"/>
        <w:rPr>
          <w:rFonts w:ascii="Times New Roman" w:hAnsi="Times New Roman" w:cs="Times New Roman"/>
          <w:sz w:val="24"/>
          <w:szCs w:val="24"/>
        </w:rPr>
      </w:pPr>
    </w:p>
    <w:p w14:paraId="4B72D6D8" w14:textId="77777777" w:rsidR="00A71EA6" w:rsidRPr="00CF2BD6" w:rsidRDefault="00A71EA6" w:rsidP="00A71EA6">
      <w:pPr>
        <w:tabs>
          <w:tab w:val="left" w:pos="450"/>
        </w:tabs>
        <w:ind w:left="180"/>
        <w:rPr>
          <w:rFonts w:ascii="Times New Roman" w:hAnsi="Times New Roman" w:cs="Times New Roman"/>
          <w:sz w:val="24"/>
          <w:szCs w:val="24"/>
        </w:rPr>
      </w:pPr>
      <w:r w:rsidRPr="00CF2BD6">
        <w:rPr>
          <w:rFonts w:ascii="Times New Roman" w:hAnsi="Times New Roman" w:cs="Times New Roman"/>
          <w:sz w:val="24"/>
          <w:szCs w:val="24"/>
        </w:rPr>
        <w:t xml:space="preserve">“Other Geographies of Gentrification.” </w:t>
      </w:r>
      <w:r w:rsidRPr="00CF2BD6">
        <w:rPr>
          <w:rFonts w:ascii="Times New Roman" w:hAnsi="Times New Roman" w:cs="Times New Roman"/>
          <w:sz w:val="24"/>
          <w:szCs w:val="24"/>
          <w:shd w:val="clear" w:color="auto" w:fill="FFFFFF"/>
        </w:rPr>
        <w:t xml:space="preserve">Panel organizer and participant at Association of Collegiate Schools of Planning, annual meeting, October 2017. </w:t>
      </w:r>
    </w:p>
    <w:p w14:paraId="0FA906F2" w14:textId="77777777" w:rsidR="00A71EA6" w:rsidRPr="00CF2BD6" w:rsidRDefault="00A71EA6" w:rsidP="00A71EA6">
      <w:pPr>
        <w:pStyle w:val="Standard"/>
        <w:tabs>
          <w:tab w:val="left" w:pos="450"/>
        </w:tabs>
        <w:ind w:left="180"/>
        <w:rPr>
          <w:shd w:val="clear" w:color="auto" w:fill="FFFFFF"/>
        </w:rPr>
      </w:pPr>
    </w:p>
    <w:p w14:paraId="627C29A9" w14:textId="77777777" w:rsidR="00A71EA6" w:rsidRPr="00CF2BD6" w:rsidRDefault="00A71EA6" w:rsidP="00A71EA6">
      <w:pPr>
        <w:pStyle w:val="Standard"/>
        <w:tabs>
          <w:tab w:val="left" w:pos="450"/>
        </w:tabs>
        <w:ind w:left="180"/>
        <w:rPr>
          <w:shd w:val="clear" w:color="auto" w:fill="FFFFFF"/>
        </w:rPr>
      </w:pPr>
      <w:r w:rsidRPr="00CF2BD6">
        <w:rPr>
          <w:shd w:val="clear" w:color="auto" w:fill="FFFFFF"/>
        </w:rPr>
        <w:t>“Suburban Dream or Nightmare</w:t>
      </w:r>
      <w:proofErr w:type="gramStart"/>
      <w:r w:rsidRPr="00CF2BD6">
        <w:rPr>
          <w:shd w:val="clear" w:color="auto" w:fill="FFFFFF"/>
        </w:rPr>
        <w:t>?:</w:t>
      </w:r>
      <w:proofErr w:type="gramEnd"/>
      <w:r w:rsidRPr="00CF2BD6">
        <w:rPr>
          <w:shd w:val="clear" w:color="auto" w:fill="FFFFFF"/>
        </w:rPr>
        <w:t xml:space="preserve"> The Promise and Prospects of Recent Demographic Shifts in Metropolitan American.” Roundtable organizer and participant at Urban Affairs Association, annual meeting, April 2017.</w:t>
      </w:r>
    </w:p>
    <w:p w14:paraId="505717A1" w14:textId="77777777" w:rsidR="00A71EA6" w:rsidRPr="00CF2BD6" w:rsidRDefault="00A71EA6" w:rsidP="00A71EA6">
      <w:pPr>
        <w:pStyle w:val="Standard"/>
        <w:tabs>
          <w:tab w:val="left" w:pos="450"/>
        </w:tabs>
        <w:ind w:left="180"/>
        <w:rPr>
          <w:shd w:val="clear" w:color="auto" w:fill="FFFFFF"/>
        </w:rPr>
      </w:pPr>
    </w:p>
    <w:p w14:paraId="38325028" w14:textId="77777777" w:rsidR="00A71EA6" w:rsidRPr="00CF2BD6" w:rsidRDefault="00A71EA6" w:rsidP="00A71EA6">
      <w:pPr>
        <w:pStyle w:val="Standard"/>
        <w:tabs>
          <w:tab w:val="left" w:pos="450"/>
        </w:tabs>
        <w:ind w:left="180"/>
        <w:rPr>
          <w:shd w:val="clear" w:color="auto" w:fill="FFFFFF"/>
        </w:rPr>
      </w:pPr>
      <w:r w:rsidRPr="00CF2BD6">
        <w:rPr>
          <w:shd w:val="clear" w:color="auto" w:fill="FFFFFF"/>
        </w:rPr>
        <w:t xml:space="preserve">“Suburban Poverty: What Do We Know? Why Should We Care? What Can We Do?” Panel participant and moderator at Association of Collegiate Schools of Planning, annual meeting, November 2016. </w:t>
      </w:r>
    </w:p>
    <w:p w14:paraId="7D39F21C" w14:textId="77777777" w:rsidR="00A71EA6" w:rsidRPr="00CF2BD6" w:rsidRDefault="00A71EA6" w:rsidP="00A71EA6">
      <w:pPr>
        <w:pStyle w:val="Standard"/>
        <w:tabs>
          <w:tab w:val="left" w:pos="450"/>
        </w:tabs>
        <w:ind w:left="180"/>
        <w:rPr>
          <w:shd w:val="clear" w:color="auto" w:fill="FFFFFF"/>
        </w:rPr>
      </w:pPr>
    </w:p>
    <w:p w14:paraId="330A055F" w14:textId="77777777" w:rsidR="00A71EA6" w:rsidRPr="00CF2BD6" w:rsidRDefault="00A71EA6" w:rsidP="00A71EA6">
      <w:pPr>
        <w:pStyle w:val="Level4"/>
        <w:tabs>
          <w:tab w:val="left" w:pos="-990"/>
          <w:tab w:val="left" w:pos="-720"/>
          <w:tab w:val="left" w:pos="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hd w:val="clear" w:color="auto" w:fill="FFFFFF"/>
        </w:rPr>
      </w:pPr>
      <w:r w:rsidRPr="00CF2BD6">
        <w:rPr>
          <w:shd w:val="clear" w:color="auto" w:fill="FFFFFF"/>
        </w:rPr>
        <w:t xml:space="preserve">“Opportunity and the Future of Fair Housing in the Baltimore Region.” Panel moderator and discussant at American Planning Association, Maryland-Delaware Chapter, annual meeting, October 2016.  </w:t>
      </w:r>
    </w:p>
    <w:p w14:paraId="227CE841" w14:textId="77777777" w:rsidR="00A71EA6" w:rsidRPr="00CF2BD6" w:rsidRDefault="00A71EA6" w:rsidP="00A71EA6">
      <w:pPr>
        <w:pStyle w:val="Standard"/>
        <w:tabs>
          <w:tab w:val="left" w:pos="450"/>
        </w:tabs>
        <w:ind w:left="180"/>
        <w:rPr>
          <w:shd w:val="clear" w:color="auto" w:fill="FFFFFF"/>
        </w:rPr>
      </w:pPr>
    </w:p>
    <w:p w14:paraId="2CE6B7D1" w14:textId="77777777" w:rsidR="00A71EA6" w:rsidRPr="00CF2BD6" w:rsidRDefault="00A71EA6" w:rsidP="00A71EA6">
      <w:pPr>
        <w:pStyle w:val="Standard"/>
        <w:tabs>
          <w:tab w:val="left" w:pos="450"/>
        </w:tabs>
        <w:ind w:left="180"/>
        <w:rPr>
          <w:shd w:val="clear" w:color="auto" w:fill="FFFFFF"/>
        </w:rPr>
      </w:pPr>
      <w:r w:rsidRPr="00CF2BD6">
        <w:rPr>
          <w:shd w:val="clear" w:color="auto" w:fill="FFFFFF"/>
        </w:rPr>
        <w:t xml:space="preserve">“ADVANCING Faculty Diversity: The Role of Peer Networks” Panel participant at the ADVANCE Institute, University of Delaware, National Research Conference, “Women of Color in the Academy: What’s </w:t>
      </w:r>
      <w:proofErr w:type="gramStart"/>
      <w:r w:rsidRPr="00CF2BD6">
        <w:rPr>
          <w:shd w:val="clear" w:color="auto" w:fill="FFFFFF"/>
        </w:rPr>
        <w:t>Next</w:t>
      </w:r>
      <w:proofErr w:type="gramEnd"/>
      <w:r w:rsidRPr="00CF2BD6">
        <w:rPr>
          <w:shd w:val="clear" w:color="auto" w:fill="FFFFFF"/>
        </w:rPr>
        <w:t>?” April 2016.</w:t>
      </w:r>
    </w:p>
    <w:p w14:paraId="2A269B3A" w14:textId="77777777" w:rsidR="00A71EA6" w:rsidRPr="00CF2BD6" w:rsidRDefault="00A71EA6" w:rsidP="00A71EA6">
      <w:pPr>
        <w:pStyle w:val="Standard"/>
        <w:ind w:left="180"/>
        <w:rPr>
          <w:shd w:val="clear" w:color="auto" w:fill="FFFFFF"/>
        </w:rPr>
      </w:pPr>
    </w:p>
    <w:p w14:paraId="261DD2CB" w14:textId="77777777" w:rsidR="00A71EA6" w:rsidRPr="00CF2BD6" w:rsidRDefault="00A71EA6" w:rsidP="00A71EA6">
      <w:pPr>
        <w:pStyle w:val="Standard"/>
        <w:ind w:left="180"/>
        <w:rPr>
          <w:shd w:val="clear" w:color="auto" w:fill="FFFFFF"/>
        </w:rPr>
      </w:pPr>
      <w:r w:rsidRPr="00CF2BD6">
        <w:rPr>
          <w:shd w:val="clear" w:color="auto" w:fill="FFFFFF"/>
        </w:rPr>
        <w:t>“Suburban Crises, Suburban Regeneration.” Panel participant at the Society of City and Regional Planning Historians, biennial meeting, November 2015.</w:t>
      </w:r>
    </w:p>
    <w:p w14:paraId="612C7D9A" w14:textId="77777777" w:rsidR="00A71EA6" w:rsidRPr="00CF2BD6" w:rsidRDefault="00A71EA6" w:rsidP="00A71EA6">
      <w:pPr>
        <w:pStyle w:val="Standard"/>
        <w:ind w:left="180"/>
        <w:rPr>
          <w:shd w:val="clear" w:color="auto" w:fill="FFFFFF"/>
        </w:rPr>
      </w:pPr>
    </w:p>
    <w:p w14:paraId="02DB5E35" w14:textId="77777777" w:rsidR="00A71EA6" w:rsidRPr="00CF2BD6" w:rsidRDefault="00A71EA6" w:rsidP="00A71EA6">
      <w:pPr>
        <w:pStyle w:val="Standard"/>
        <w:ind w:left="180"/>
        <w:rPr>
          <w:shd w:val="clear" w:color="auto" w:fill="FFFFFF"/>
        </w:rPr>
      </w:pPr>
      <w:r w:rsidRPr="00CF2BD6">
        <w:rPr>
          <w:shd w:val="clear" w:color="auto" w:fill="FFFFFF"/>
        </w:rPr>
        <w:t xml:space="preserve">“The Fit between this Topic and Planning is Weak.” Planners of Color Interest Group Roundtable, American Collegiate Schools of Planning, annual meeting, October 2015. </w:t>
      </w:r>
    </w:p>
    <w:p w14:paraId="34B9C1E4" w14:textId="77777777" w:rsidR="00A71EA6" w:rsidRPr="00CF2BD6" w:rsidRDefault="00A71EA6" w:rsidP="00A71EA6">
      <w:pPr>
        <w:pStyle w:val="Standard"/>
        <w:ind w:left="180"/>
        <w:rPr>
          <w:shd w:val="clear" w:color="auto" w:fill="FFFFFF"/>
        </w:rPr>
      </w:pPr>
    </w:p>
    <w:p w14:paraId="555008DE" w14:textId="77777777" w:rsidR="00A71EA6" w:rsidRPr="00CF2BD6" w:rsidRDefault="00A71EA6" w:rsidP="00A71EA6">
      <w:pPr>
        <w:pStyle w:val="Standard"/>
        <w:ind w:left="180"/>
      </w:pPr>
      <w:r w:rsidRPr="00CF2BD6">
        <w:rPr>
          <w:shd w:val="clear" w:color="auto" w:fill="FFFFFF"/>
        </w:rPr>
        <w:t>“Teaching Equity Planning in a 'Post-Racial' and Multicultural World.” Panel organizer and participant at American Collegiate Schools of Planning, annual meeting, October 2014.</w:t>
      </w:r>
    </w:p>
    <w:p w14:paraId="7A711099" w14:textId="77777777" w:rsidR="00A71EA6" w:rsidRPr="00CF2BD6" w:rsidRDefault="00A71EA6" w:rsidP="00A71EA6">
      <w:pPr>
        <w:pStyle w:val="Standard"/>
        <w:ind w:left="180"/>
      </w:pPr>
    </w:p>
    <w:p w14:paraId="3E1C58FD" w14:textId="61F28825" w:rsidR="000544FE" w:rsidRPr="005764C7" w:rsidRDefault="000544FE"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Colloquia</w:t>
      </w:r>
      <w:r w:rsidR="00A71EA6">
        <w:rPr>
          <w:rFonts w:ascii="Times New Roman" w:hAnsi="Times New Roman" w:cs="Times New Roman"/>
          <w:b/>
          <w:sz w:val="24"/>
          <w:szCs w:val="24"/>
          <w:u w:val="single"/>
        </w:rPr>
        <w:t xml:space="preserve"> and Symposium</w:t>
      </w:r>
      <w:r w:rsidRPr="005764C7">
        <w:rPr>
          <w:rFonts w:ascii="Times New Roman" w:hAnsi="Times New Roman" w:cs="Times New Roman"/>
          <w:b/>
          <w:sz w:val="24"/>
          <w:szCs w:val="24"/>
          <w:u w:val="single"/>
        </w:rPr>
        <w:t xml:space="preserve"> Presentations</w:t>
      </w:r>
    </w:p>
    <w:p w14:paraId="734AB8E2" w14:textId="77777777" w:rsidR="00C7461B" w:rsidRPr="005764C7" w:rsidRDefault="00C7461B" w:rsidP="00D7587A">
      <w:pPr>
        <w:rPr>
          <w:rFonts w:ascii="Times New Roman" w:hAnsi="Times New Roman" w:cs="Times New Roman"/>
          <w:color w:val="000000" w:themeColor="text1"/>
          <w:sz w:val="24"/>
          <w:szCs w:val="24"/>
          <w:u w:val="single"/>
        </w:rPr>
      </w:pPr>
    </w:p>
    <w:p w14:paraId="3FB336AF"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8A3D35">
        <w:rPr>
          <w:rFonts w:ascii="Times New Roman" w:hAnsi="Times New Roman" w:cs="Times New Roman"/>
          <w:bCs/>
          <w:sz w:val="24"/>
          <w:szCs w:val="24"/>
        </w:rPr>
        <w:t>“Politics and Political Mobilization in the Suburbs.”</w:t>
      </w:r>
      <w:r w:rsidRPr="008A3D35">
        <w:rPr>
          <w:rFonts w:ascii="Times New Roman" w:hAnsi="Times New Roman" w:cs="Times New Roman"/>
          <w:sz w:val="24"/>
          <w:szCs w:val="24"/>
          <w:shd w:val="clear" w:color="auto" w:fill="FFFFFF"/>
        </w:rPr>
        <w:t xml:space="preserve"> The Changing Face of Suburban Inequality: How Race and Ethnic Change Unfold in Suburban America” organized by Radcliffe Institute for Advanced Study, Harvard University, Boston, MA, November 2019 (invited). </w:t>
      </w:r>
    </w:p>
    <w:p w14:paraId="5945B1F0" w14:textId="77777777" w:rsidR="00F476F6" w:rsidRPr="008A3D35" w:rsidRDefault="00F476F6" w:rsidP="00F476F6">
      <w:pPr>
        <w:ind w:left="180"/>
        <w:rPr>
          <w:rFonts w:ascii="Times New Roman" w:hAnsi="Times New Roman" w:cs="Times New Roman"/>
          <w:sz w:val="24"/>
          <w:szCs w:val="24"/>
        </w:rPr>
      </w:pPr>
    </w:p>
    <w:p w14:paraId="61C82046"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8A3D35">
        <w:rPr>
          <w:rFonts w:ascii="Times New Roman" w:hAnsi="Times New Roman" w:cs="Times New Roman"/>
          <w:color w:val="000000" w:themeColor="text1"/>
          <w:sz w:val="24"/>
          <w:szCs w:val="24"/>
          <w:shd w:val="clear" w:color="auto" w:fill="FFFFFF"/>
        </w:rPr>
        <w:t xml:space="preserve">“Neighborhood Equity and Opportunity: Complicating our Mapping and Movement Strategies.” West Coast Poverty Center Summit, University of Washington, Seattle, October 2019 (invited). </w:t>
      </w:r>
    </w:p>
    <w:p w14:paraId="558B0056"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5098B417"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8A3D35">
        <w:rPr>
          <w:rFonts w:ascii="Times New Roman" w:hAnsi="Times New Roman" w:cs="Times New Roman"/>
          <w:color w:val="000000" w:themeColor="text1"/>
          <w:sz w:val="24"/>
          <w:szCs w:val="24"/>
          <w:shd w:val="clear" w:color="auto" w:fill="FFFFFF"/>
        </w:rPr>
        <w:lastRenderedPageBreak/>
        <w:t xml:space="preserve">“Metropolitan Planning in a Vacuum: Lessons from Baltimore’s Sustainable Communities Initiative.” Dismantling the Architecture of Segregation symposium, </w:t>
      </w:r>
      <w:r w:rsidRPr="008A3D35">
        <w:rPr>
          <w:rFonts w:ascii="Times New Roman" w:hAnsi="Times New Roman" w:cs="Times New Roman"/>
          <w:color w:val="000000" w:themeColor="text1"/>
          <w:sz w:val="24"/>
          <w:szCs w:val="24"/>
        </w:rPr>
        <w:t xml:space="preserve">Center for Urban Research and Education, Rutgers University-Camden, NJ, October 2019 (invited). </w:t>
      </w:r>
    </w:p>
    <w:p w14:paraId="0D41AFD3"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2C02E07C"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8A3D35">
        <w:rPr>
          <w:rFonts w:ascii="Times New Roman" w:hAnsi="Times New Roman" w:cs="Times New Roman"/>
          <w:iCs/>
          <w:color w:val="000000" w:themeColor="text1"/>
          <w:sz w:val="24"/>
          <w:szCs w:val="24"/>
          <w:shd w:val="clear" w:color="auto" w:fill="FFFFFF"/>
        </w:rPr>
        <w:t>“</w:t>
      </w:r>
      <w:r w:rsidRPr="008A3D35">
        <w:rPr>
          <w:rFonts w:ascii="Times New Roman" w:hAnsi="Times New Roman" w:cs="Times New Roman"/>
          <w:color w:val="000000" w:themeColor="text1"/>
          <w:sz w:val="24"/>
          <w:szCs w:val="24"/>
          <w:shd w:val="clear" w:color="auto" w:fill="FFFFFF"/>
        </w:rPr>
        <w:t xml:space="preserve">Past and Present: Social Housing in Vienna and the United States.” </w:t>
      </w:r>
      <w:r w:rsidRPr="008A3D35">
        <w:rPr>
          <w:rFonts w:ascii="Times New Roman" w:hAnsi="Times New Roman" w:cs="Times New Roman"/>
          <w:iCs/>
          <w:color w:val="000000" w:themeColor="text1"/>
          <w:sz w:val="24"/>
          <w:szCs w:val="24"/>
          <w:shd w:val="clear" w:color="auto" w:fill="FFFFFF"/>
        </w:rPr>
        <w:t>Vienna Model of Social Housing for the 21st Century Symposium, School of Architecture, Planning and Preservation, University of Maryland, College Park, September 2019 (invited).</w:t>
      </w:r>
    </w:p>
    <w:p w14:paraId="056ABCAF"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6AD52B90"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8A3D35">
        <w:rPr>
          <w:rFonts w:ascii="Times New Roman" w:hAnsi="Times New Roman" w:cs="Times New Roman"/>
          <w:sz w:val="24"/>
          <w:szCs w:val="24"/>
          <w:shd w:val="clear" w:color="auto" w:fill="FFFFFF"/>
        </w:rPr>
        <w:t>“</w:t>
      </w:r>
      <w:proofErr w:type="spellStart"/>
      <w:r w:rsidRPr="008A3D35">
        <w:rPr>
          <w:rFonts w:ascii="Times New Roman" w:hAnsi="Times New Roman" w:cs="Times New Roman"/>
          <w:sz w:val="24"/>
          <w:szCs w:val="24"/>
          <w:shd w:val="clear" w:color="auto" w:fill="FFFFFF"/>
        </w:rPr>
        <w:t>Somos</w:t>
      </w:r>
      <w:proofErr w:type="spellEnd"/>
      <w:r w:rsidRPr="008A3D35">
        <w:rPr>
          <w:rFonts w:ascii="Times New Roman" w:hAnsi="Times New Roman" w:cs="Times New Roman"/>
          <w:sz w:val="24"/>
          <w:szCs w:val="24"/>
          <w:shd w:val="clear" w:color="auto" w:fill="FFFFFF"/>
        </w:rPr>
        <w:t xml:space="preserve"> de Langley Park: Surviving &amp; Thriving in the Face of Transit-Oriented Redevelopment.” Inclusive Communities, Welcome Neighborhoods? The Present and Future of Latinos in Changing U.S. Cities, Latino Public Affairs Forum, organized by Center for Latin American and Latino Studies, American University, Washington, DC, March 2019 (invited). </w:t>
      </w:r>
    </w:p>
    <w:p w14:paraId="455419F3" w14:textId="77777777" w:rsidR="004873D3" w:rsidRPr="002D2272" w:rsidRDefault="004873D3" w:rsidP="004873D3">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568F9510"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8A3D35">
        <w:rPr>
          <w:rFonts w:ascii="Times New Roman" w:hAnsi="Times New Roman" w:cs="Times New Roman"/>
          <w:bCs/>
          <w:sz w:val="24"/>
          <w:szCs w:val="24"/>
          <w:shd w:val="clear" w:color="auto" w:fill="FFFFFF"/>
        </w:rPr>
        <w:t>“Right to the Suburbs: Redevelopment and Resistance on the Urban Edge.”</w:t>
      </w:r>
      <w:r w:rsidRPr="008A3D35">
        <w:rPr>
          <w:rFonts w:ascii="Times New Roman" w:hAnsi="Times New Roman" w:cs="Times New Roman"/>
          <w:sz w:val="24"/>
          <w:szCs w:val="24"/>
          <w:shd w:val="clear" w:color="auto" w:fill="FFFFFF"/>
        </w:rPr>
        <w:t xml:space="preserve"> Resilient Urban Futures, College of Fine and Applied Arts, University of Illinois-Urbana Champaign, February 2019 (invited).</w:t>
      </w:r>
    </w:p>
    <w:p w14:paraId="5D566811"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56E34B89"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8A3D35">
        <w:rPr>
          <w:rFonts w:ascii="Times New Roman" w:hAnsi="Times New Roman" w:cs="Times New Roman"/>
          <w:sz w:val="24"/>
          <w:szCs w:val="24"/>
          <w:shd w:val="clear" w:color="auto" w:fill="FFFFFF"/>
        </w:rPr>
        <w:t xml:space="preserve">“Next50 Housing and Homeownership.” Next 50 years of Housing workshop, Urban Institute, Washington, DC, October 2018 (invited). </w:t>
      </w:r>
    </w:p>
    <w:p w14:paraId="68D5AE2B"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68879AEF"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r w:rsidRPr="008A3D35">
        <w:rPr>
          <w:rFonts w:ascii="Times New Roman" w:hAnsi="Times New Roman" w:cs="Times New Roman"/>
          <w:sz w:val="24"/>
          <w:szCs w:val="24"/>
          <w:shd w:val="clear" w:color="auto" w:fill="FFFFFF"/>
        </w:rPr>
        <w:t xml:space="preserve"> “Latinos, African-Americans, and the District of Columbia.” Sharing Space: Examining African American and Latino Intercultural Exchanges in Dynamic Neighborhoods, organized by the DC Office of Planning and American University’s Center for Latin American and Latino Studies, American University, Washington, DC, May 2018 (invited). </w:t>
      </w:r>
    </w:p>
    <w:p w14:paraId="354FB192" w14:textId="77777777" w:rsidR="00F476F6" w:rsidRPr="008A3D35" w:rsidRDefault="00F476F6" w:rsidP="00F476F6">
      <w:pPr>
        <w:pStyle w:val="ListParagraph"/>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Cs/>
          <w:sz w:val="24"/>
          <w:szCs w:val="24"/>
          <w:shd w:val="clear" w:color="auto" w:fill="FFFFFF"/>
        </w:rPr>
      </w:pPr>
    </w:p>
    <w:p w14:paraId="6F85FE3F" w14:textId="05399BC9" w:rsidR="00A71EA6" w:rsidRDefault="00F476F6" w:rsidP="00F476F6">
      <w:pPr>
        <w:pStyle w:val="ListParagraph"/>
        <w:ind w:left="180"/>
        <w:rPr>
          <w:rFonts w:ascii="Times New Roman" w:eastAsia="Times New Roman" w:hAnsi="Times New Roman" w:cs="Times New Roman"/>
          <w:bCs/>
          <w:sz w:val="24"/>
          <w:szCs w:val="24"/>
        </w:rPr>
      </w:pPr>
      <w:r w:rsidRPr="008A3D35">
        <w:rPr>
          <w:rFonts w:ascii="Times New Roman" w:hAnsi="Times New Roman" w:cs="Times New Roman"/>
          <w:bCs/>
          <w:sz w:val="24"/>
          <w:szCs w:val="24"/>
          <w:shd w:val="clear" w:color="auto" w:fill="FFFFFF"/>
        </w:rPr>
        <w:t>“</w:t>
      </w:r>
      <w:r w:rsidRPr="008A3D35">
        <w:rPr>
          <w:rFonts w:ascii="Times New Roman" w:eastAsia="Times New Roman" w:hAnsi="Times New Roman" w:cs="Times New Roman"/>
          <w:bCs/>
          <w:sz w:val="24"/>
          <w:szCs w:val="24"/>
        </w:rPr>
        <w:t>Worlds Away in Suburbia: The Changing Geography of Concentrated Poverty in the Washington, DC Metro.” Housing, Segregation, and Poverty symposium, Center for Urban Research and Education Rutgers University, Camden, NJ, November 2015.</w:t>
      </w:r>
    </w:p>
    <w:p w14:paraId="0E1A1642" w14:textId="77777777" w:rsidR="00F476F6" w:rsidRPr="00CF2BD6" w:rsidRDefault="00F476F6" w:rsidP="00F476F6">
      <w:pPr>
        <w:pStyle w:val="ListParagraph"/>
        <w:ind w:left="180"/>
        <w:rPr>
          <w:rFonts w:ascii="Times New Roman" w:hAnsi="Times New Roman" w:cs="Times New Roman"/>
          <w:sz w:val="24"/>
          <w:szCs w:val="24"/>
        </w:rPr>
      </w:pPr>
    </w:p>
    <w:p w14:paraId="3860DC58" w14:textId="77777777" w:rsidR="000544FE" w:rsidRPr="005764C7" w:rsidRDefault="000544FE" w:rsidP="00D7587A">
      <w:pPr>
        <w:jc w:val="center"/>
        <w:rPr>
          <w:rFonts w:ascii="Times New Roman" w:hAnsi="Times New Roman" w:cs="Times New Roman"/>
          <w:sz w:val="24"/>
          <w:szCs w:val="24"/>
        </w:rPr>
      </w:pPr>
      <w:r w:rsidRPr="005764C7">
        <w:rPr>
          <w:rFonts w:ascii="Times New Roman" w:hAnsi="Times New Roman" w:cs="Times New Roman"/>
          <w:b/>
          <w:sz w:val="24"/>
          <w:szCs w:val="24"/>
        </w:rPr>
        <w:t>Teaching, Mentoring and Advising</w:t>
      </w:r>
    </w:p>
    <w:p w14:paraId="6548BB6E" w14:textId="77777777" w:rsidR="006020CA" w:rsidRDefault="006020CA"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p>
    <w:p w14:paraId="7A7669AE" w14:textId="44B16A53" w:rsidR="000544FE" w:rsidRPr="005764C7" w:rsidRDefault="000544FE"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r w:rsidRPr="005764C7">
        <w:rPr>
          <w:rFonts w:ascii="Times New Roman" w:hAnsi="Times New Roman" w:cs="Times New Roman"/>
          <w:b/>
          <w:sz w:val="24"/>
          <w:szCs w:val="24"/>
          <w:u w:val="single"/>
        </w:rPr>
        <w:t>Courses Taught</w:t>
      </w:r>
      <w:r w:rsidR="006020CA">
        <w:rPr>
          <w:rFonts w:ascii="Times New Roman" w:hAnsi="Times New Roman" w:cs="Times New Roman"/>
          <w:b/>
          <w:sz w:val="24"/>
          <w:szCs w:val="24"/>
          <w:u w:val="single"/>
        </w:rPr>
        <w:t xml:space="preserve"> (last 5 years)</w:t>
      </w:r>
      <w:r w:rsidRPr="005764C7">
        <w:rPr>
          <w:rFonts w:ascii="Times New Roman" w:hAnsi="Times New Roman" w:cs="Times New Roman"/>
          <w:sz w:val="24"/>
          <w:szCs w:val="24"/>
          <w:u w:val="single"/>
        </w:rPr>
        <w:t xml:space="preserve"> </w:t>
      </w:r>
    </w:p>
    <w:p w14:paraId="1E24C408"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451485B4" w14:textId="0AEE347C" w:rsidR="00DA0194" w:rsidRPr="00CF2BD6" w:rsidRDefault="00DA0194" w:rsidP="00DA0194">
      <w:pPr>
        <w:pStyle w:val="NormalWeb"/>
        <w:spacing w:before="0" w:beforeAutospacing="0" w:after="0" w:afterAutospacing="0"/>
        <w:ind w:left="180"/>
      </w:pPr>
      <w:r w:rsidRPr="00CF2BD6">
        <w:rPr>
          <w:i/>
        </w:rPr>
        <w:t>HONR239K: Multicultural Metropolis</w:t>
      </w:r>
      <w:r w:rsidRPr="00CF2BD6">
        <w:t>, Undergraduate honors course. Spring 2014, 2019.</w:t>
      </w:r>
    </w:p>
    <w:p w14:paraId="4E2F726D" w14:textId="77777777" w:rsidR="00DA0194" w:rsidRPr="00CF2BD6" w:rsidRDefault="00DA0194" w:rsidP="00DA0194">
      <w:pPr>
        <w:pStyle w:val="NormalWeb"/>
        <w:spacing w:before="0" w:beforeAutospacing="0" w:after="0" w:afterAutospacing="0"/>
        <w:ind w:left="180"/>
        <w:rPr>
          <w:i/>
        </w:rPr>
      </w:pPr>
    </w:p>
    <w:p w14:paraId="0D45A607" w14:textId="4FB19EB5" w:rsidR="00DA0194" w:rsidRPr="00CF2BD6" w:rsidRDefault="00DA0194" w:rsidP="00DA0194">
      <w:pPr>
        <w:ind w:left="180"/>
        <w:rPr>
          <w:rFonts w:ascii="Times New Roman" w:hAnsi="Times New Roman" w:cs="Times New Roman"/>
          <w:b/>
          <w:sz w:val="24"/>
          <w:szCs w:val="24"/>
        </w:rPr>
      </w:pPr>
      <w:r w:rsidRPr="00CF2BD6">
        <w:rPr>
          <w:i/>
        </w:rPr>
        <w:t>A</w:t>
      </w:r>
      <w:r w:rsidRPr="00CF2BD6">
        <w:rPr>
          <w:rFonts w:ascii="Times New Roman" w:hAnsi="Times New Roman" w:cs="Times New Roman"/>
          <w:i/>
          <w:sz w:val="24"/>
          <w:szCs w:val="24"/>
        </w:rPr>
        <w:t>RCH271: People, Planet, and Profit: Building Sustainable Places</w:t>
      </w:r>
      <w:r w:rsidRPr="00CF2BD6">
        <w:rPr>
          <w:rFonts w:ascii="Times New Roman" w:hAnsi="Times New Roman" w:cs="Times New Roman"/>
          <w:sz w:val="24"/>
          <w:szCs w:val="24"/>
        </w:rPr>
        <w:t xml:space="preserve">. Spring 2014, 2015. </w:t>
      </w:r>
    </w:p>
    <w:p w14:paraId="43FF19A2" w14:textId="77777777" w:rsidR="00DA0194" w:rsidRPr="00CF2BD6" w:rsidRDefault="00DA0194" w:rsidP="00DA0194">
      <w:pPr>
        <w:pStyle w:val="NormalWeb"/>
        <w:spacing w:before="0" w:beforeAutospacing="0" w:after="0" w:afterAutospacing="0"/>
        <w:ind w:left="180"/>
      </w:pPr>
    </w:p>
    <w:p w14:paraId="2C873372" w14:textId="318CD1F6" w:rsidR="00DA0194" w:rsidRPr="00CF2BD6" w:rsidRDefault="00DA0194" w:rsidP="00DA0194">
      <w:pPr>
        <w:pStyle w:val="NormalWeb"/>
        <w:spacing w:before="0" w:beforeAutospacing="0" w:after="0" w:afterAutospacing="0"/>
        <w:ind w:left="180"/>
      </w:pPr>
      <w:r w:rsidRPr="00CF2BD6">
        <w:rPr>
          <w:i/>
        </w:rPr>
        <w:t>URSP372: Diversity in the City</w:t>
      </w:r>
      <w:r w:rsidRPr="00CF2BD6">
        <w:t xml:space="preserve">. Fall 2014, 2015. </w:t>
      </w:r>
    </w:p>
    <w:p w14:paraId="59CD5CDA" w14:textId="77777777" w:rsidR="00DA0194" w:rsidRPr="00CF2BD6" w:rsidRDefault="00DA0194" w:rsidP="00DA0194">
      <w:pPr>
        <w:pStyle w:val="NormalWeb"/>
        <w:spacing w:before="0" w:beforeAutospacing="0" w:after="0" w:afterAutospacing="0"/>
        <w:ind w:left="180"/>
      </w:pPr>
    </w:p>
    <w:p w14:paraId="366FF921" w14:textId="5CA9F4D6" w:rsidR="00DA0194" w:rsidRPr="00CF2BD6" w:rsidRDefault="00DA0194" w:rsidP="00DA0194">
      <w:pPr>
        <w:pStyle w:val="NormalWeb"/>
        <w:spacing w:before="0" w:beforeAutospacing="0" w:after="0" w:afterAutospacing="0"/>
        <w:ind w:left="180"/>
        <w:rPr>
          <w:shd w:val="clear" w:color="auto" w:fill="FFFFFF"/>
        </w:rPr>
      </w:pPr>
      <w:r w:rsidRPr="00CF2BD6">
        <w:rPr>
          <w:i/>
          <w:shd w:val="clear" w:color="auto" w:fill="FFFFFF"/>
        </w:rPr>
        <w:t>URSP399: Independent Study</w:t>
      </w:r>
      <w:r w:rsidRPr="00CF2BD6">
        <w:rPr>
          <w:shd w:val="clear" w:color="auto" w:fill="FFFFFF"/>
        </w:rPr>
        <w:t>. Spring 2015.</w:t>
      </w:r>
    </w:p>
    <w:p w14:paraId="00B529FA" w14:textId="77777777" w:rsidR="00DA0194" w:rsidRPr="00CF2BD6" w:rsidRDefault="00DA0194" w:rsidP="00DA0194">
      <w:pPr>
        <w:autoSpaceDE w:val="0"/>
        <w:autoSpaceDN w:val="0"/>
        <w:adjustRightInd w:val="0"/>
        <w:ind w:left="180"/>
        <w:rPr>
          <w:rFonts w:ascii="Times New Roman" w:hAnsi="Times New Roman" w:cs="Times New Roman"/>
          <w:sz w:val="24"/>
          <w:szCs w:val="24"/>
        </w:rPr>
      </w:pPr>
    </w:p>
    <w:p w14:paraId="41181E22" w14:textId="236232EB" w:rsidR="00DA0194" w:rsidRPr="00CF2BD6" w:rsidRDefault="00DA0194" w:rsidP="00DA0194">
      <w:pPr>
        <w:pStyle w:val="NormalWeb"/>
        <w:spacing w:before="0" w:beforeAutospacing="0" w:after="0" w:afterAutospacing="0"/>
        <w:ind w:left="180"/>
      </w:pPr>
      <w:r w:rsidRPr="00CF2BD6">
        <w:rPr>
          <w:i/>
        </w:rPr>
        <w:t>URSP673: Community Development (formerly Social Planning)</w:t>
      </w:r>
      <w:r w:rsidRPr="00CF2BD6">
        <w:t xml:space="preserve">. Spring 2015, 2016. </w:t>
      </w:r>
    </w:p>
    <w:p w14:paraId="5548CEAD" w14:textId="77777777" w:rsidR="00DA0194" w:rsidRPr="00CF2BD6" w:rsidRDefault="00DA0194" w:rsidP="00DA0194">
      <w:pPr>
        <w:autoSpaceDE w:val="0"/>
        <w:autoSpaceDN w:val="0"/>
        <w:adjustRightInd w:val="0"/>
        <w:ind w:left="180"/>
        <w:rPr>
          <w:rFonts w:ascii="Times New Roman" w:hAnsi="Times New Roman" w:cs="Times New Roman"/>
          <w:i/>
          <w:sz w:val="24"/>
          <w:szCs w:val="24"/>
        </w:rPr>
      </w:pPr>
    </w:p>
    <w:p w14:paraId="652D9D5C" w14:textId="1671E626" w:rsidR="00DA0194" w:rsidRPr="00CF2BD6" w:rsidRDefault="00DA0194" w:rsidP="00DA0194">
      <w:pPr>
        <w:autoSpaceDE w:val="0"/>
        <w:autoSpaceDN w:val="0"/>
        <w:adjustRightInd w:val="0"/>
        <w:ind w:left="180"/>
        <w:rPr>
          <w:rFonts w:ascii="Times New Roman" w:hAnsi="Times New Roman" w:cs="Times New Roman"/>
          <w:sz w:val="24"/>
          <w:szCs w:val="24"/>
        </w:rPr>
      </w:pPr>
      <w:r w:rsidRPr="00CF2BD6">
        <w:rPr>
          <w:rFonts w:ascii="Times New Roman" w:hAnsi="Times New Roman" w:cs="Times New Roman"/>
          <w:i/>
          <w:sz w:val="24"/>
          <w:szCs w:val="24"/>
        </w:rPr>
        <w:t xml:space="preserve">URSP688G: </w:t>
      </w:r>
      <w:r w:rsidRPr="00CF2BD6">
        <w:rPr>
          <w:rFonts w:ascii="Times New Roman" w:eastAsia="MS Mincho" w:hAnsi="Times New Roman" w:cs="Times New Roman"/>
          <w:bCs/>
          <w:i/>
          <w:sz w:val="24"/>
          <w:szCs w:val="24"/>
        </w:rPr>
        <w:t>Story Mapping Neighborhood Change in Washington, DC</w:t>
      </w:r>
      <w:r w:rsidRPr="00CF2BD6">
        <w:rPr>
          <w:rFonts w:ascii="Times New Roman" w:eastAsia="MS Mincho" w:hAnsi="Times New Roman" w:cs="Times New Roman"/>
          <w:bCs/>
          <w:sz w:val="24"/>
          <w:szCs w:val="24"/>
        </w:rPr>
        <w:t xml:space="preserve">. </w:t>
      </w:r>
      <w:r w:rsidRPr="00CF2BD6">
        <w:rPr>
          <w:rFonts w:ascii="Times New Roman" w:hAnsi="Times New Roman" w:cs="Times New Roman"/>
          <w:sz w:val="24"/>
          <w:szCs w:val="24"/>
        </w:rPr>
        <w:t>Spring 2016.</w:t>
      </w:r>
    </w:p>
    <w:p w14:paraId="21FABC73" w14:textId="77777777" w:rsidR="00DA0194" w:rsidRPr="00CF2BD6" w:rsidRDefault="00DA0194" w:rsidP="00DA0194">
      <w:pPr>
        <w:pStyle w:val="NormalWeb"/>
        <w:spacing w:before="0" w:beforeAutospacing="0" w:after="0" w:afterAutospacing="0"/>
        <w:ind w:left="180"/>
      </w:pPr>
    </w:p>
    <w:p w14:paraId="2B1C3C14" w14:textId="4975EA11" w:rsidR="00DA0194" w:rsidRPr="00CF2BD6" w:rsidRDefault="00DA0194" w:rsidP="00DA0194">
      <w:pPr>
        <w:pStyle w:val="NormalWeb"/>
        <w:spacing w:before="0" w:beforeAutospacing="0" w:after="0" w:afterAutospacing="0"/>
        <w:ind w:left="180"/>
      </w:pPr>
      <w:r w:rsidRPr="00CF2BD6">
        <w:rPr>
          <w:i/>
        </w:rPr>
        <w:lastRenderedPageBreak/>
        <w:t>URSP688Z: Planning and Design in the Multicultural Metropolis</w:t>
      </w:r>
      <w:r w:rsidRPr="00CF2BD6">
        <w:t>. Fall 2013, 2014, 2015, 2017, 2018</w:t>
      </w:r>
      <w:r w:rsidR="00F476F6">
        <w:t>, 2020.</w:t>
      </w:r>
      <w:r w:rsidRPr="00CF2BD6">
        <w:t xml:space="preserve"> </w:t>
      </w:r>
    </w:p>
    <w:p w14:paraId="75399CDC" w14:textId="77777777" w:rsidR="00DA0194" w:rsidRPr="00CF2BD6" w:rsidRDefault="00DA0194" w:rsidP="00DA0194">
      <w:pPr>
        <w:pStyle w:val="NormalWeb"/>
        <w:spacing w:before="0" w:beforeAutospacing="0" w:after="0" w:afterAutospacing="0"/>
        <w:ind w:left="180"/>
      </w:pPr>
    </w:p>
    <w:p w14:paraId="3E439CB5" w14:textId="4BF8B809" w:rsidR="00DA0194" w:rsidRPr="00CF2BD6" w:rsidRDefault="00DA0194" w:rsidP="00DA0194">
      <w:pPr>
        <w:pStyle w:val="NormalWeb"/>
        <w:spacing w:before="0" w:beforeAutospacing="0" w:after="0" w:afterAutospacing="0"/>
        <w:ind w:left="180"/>
        <w:rPr>
          <w:shd w:val="clear" w:color="auto" w:fill="FFFFFF"/>
        </w:rPr>
      </w:pPr>
      <w:r w:rsidRPr="00CF2BD6">
        <w:rPr>
          <w:i/>
        </w:rPr>
        <w:t>URSP788:</w:t>
      </w:r>
      <w:r w:rsidRPr="00CF2BD6">
        <w:t xml:space="preserve"> </w:t>
      </w:r>
      <w:r w:rsidRPr="00CF2BD6">
        <w:rPr>
          <w:i/>
        </w:rPr>
        <w:t>Independent Study</w:t>
      </w:r>
      <w:r w:rsidRPr="00CF2BD6">
        <w:t xml:space="preserve">. </w:t>
      </w:r>
      <w:r w:rsidRPr="00CF2BD6">
        <w:rPr>
          <w:shd w:val="clear" w:color="auto" w:fill="FFFFFF"/>
        </w:rPr>
        <w:t xml:space="preserve">Spring 2014, 2015; </w:t>
      </w:r>
      <w:proofErr w:type="gramStart"/>
      <w:r w:rsidRPr="00CF2BD6">
        <w:rPr>
          <w:shd w:val="clear" w:color="auto" w:fill="FFFFFF"/>
        </w:rPr>
        <w:t>Fall</w:t>
      </w:r>
      <w:proofErr w:type="gramEnd"/>
      <w:r w:rsidRPr="00CF2BD6">
        <w:rPr>
          <w:shd w:val="clear" w:color="auto" w:fill="FFFFFF"/>
        </w:rPr>
        <w:t xml:space="preserve"> 2016.</w:t>
      </w:r>
    </w:p>
    <w:p w14:paraId="42DF9E1A" w14:textId="77777777" w:rsidR="00DA0194" w:rsidRPr="00CF2BD6" w:rsidRDefault="00DA0194" w:rsidP="00DA0194">
      <w:pPr>
        <w:pStyle w:val="NormalWeb"/>
        <w:spacing w:before="0" w:beforeAutospacing="0" w:after="0" w:afterAutospacing="0"/>
        <w:ind w:left="180"/>
      </w:pPr>
    </w:p>
    <w:p w14:paraId="17C116D3" w14:textId="23ED44A5" w:rsidR="00DA0194" w:rsidRPr="00CF2BD6" w:rsidRDefault="00DA0194" w:rsidP="00DA0194">
      <w:pPr>
        <w:pStyle w:val="NormalWeb"/>
        <w:spacing w:before="0" w:beforeAutospacing="0" w:after="0" w:afterAutospacing="0"/>
        <w:ind w:left="180"/>
        <w:rPr>
          <w:bCs/>
          <w:shd w:val="clear" w:color="auto" w:fill="FFFFFF"/>
        </w:rPr>
      </w:pPr>
      <w:r w:rsidRPr="00CF2BD6">
        <w:rPr>
          <w:i/>
        </w:rPr>
        <w:t xml:space="preserve">URSP898: </w:t>
      </w:r>
      <w:r w:rsidRPr="00CF2BD6">
        <w:rPr>
          <w:bCs/>
          <w:i/>
          <w:shd w:val="clear" w:color="auto" w:fill="FFFFFF"/>
        </w:rPr>
        <w:t>Pre-Candidacy Research</w:t>
      </w:r>
      <w:r w:rsidRPr="00CF2BD6">
        <w:rPr>
          <w:bCs/>
          <w:shd w:val="clear" w:color="auto" w:fill="FFFFFF"/>
        </w:rPr>
        <w:t>. Fall 2015.</w:t>
      </w:r>
    </w:p>
    <w:p w14:paraId="65956C26" w14:textId="77777777" w:rsidR="00DA0194" w:rsidRPr="00CF2BD6" w:rsidRDefault="00DA0194" w:rsidP="00DA0194">
      <w:pPr>
        <w:pStyle w:val="NormalWeb"/>
        <w:spacing w:before="0" w:beforeAutospacing="0" w:after="0" w:afterAutospacing="0"/>
        <w:ind w:left="180"/>
        <w:rPr>
          <w:bCs/>
          <w:shd w:val="clear" w:color="auto" w:fill="FFFFFF"/>
        </w:rPr>
      </w:pPr>
    </w:p>
    <w:p w14:paraId="3062E34B" w14:textId="5C023527" w:rsidR="00DA0194" w:rsidRPr="00CF2BD6" w:rsidRDefault="00DA0194" w:rsidP="00DA0194">
      <w:pPr>
        <w:shd w:val="clear" w:color="auto" w:fill="FFFFFF"/>
        <w:ind w:left="180"/>
        <w:textAlignment w:val="baseline"/>
        <w:rPr>
          <w:rFonts w:ascii="Times New Roman" w:eastAsia="Times New Roman" w:hAnsi="Times New Roman" w:cs="Times New Roman"/>
          <w:sz w:val="24"/>
          <w:szCs w:val="24"/>
        </w:rPr>
      </w:pPr>
      <w:r w:rsidRPr="00CF2BD6">
        <w:rPr>
          <w:rFonts w:ascii="Times New Roman" w:hAnsi="Times New Roman" w:cs="Times New Roman"/>
          <w:i/>
          <w:sz w:val="24"/>
          <w:szCs w:val="24"/>
        </w:rPr>
        <w:t xml:space="preserve">URSP899: </w:t>
      </w:r>
      <w:r w:rsidRPr="00CF2BD6">
        <w:rPr>
          <w:rFonts w:ascii="Times New Roman" w:eastAsia="Times New Roman" w:hAnsi="Times New Roman" w:cs="Times New Roman"/>
          <w:bCs/>
          <w:i/>
          <w:sz w:val="24"/>
          <w:szCs w:val="24"/>
          <w:bdr w:val="none" w:sz="0" w:space="0" w:color="auto" w:frame="1"/>
        </w:rPr>
        <w:t>Doctoral Dissertation Research</w:t>
      </w:r>
      <w:r w:rsidRPr="00CF2BD6">
        <w:rPr>
          <w:rFonts w:ascii="Times New Roman" w:eastAsia="Times New Roman" w:hAnsi="Times New Roman" w:cs="Times New Roman"/>
          <w:bCs/>
          <w:sz w:val="24"/>
          <w:szCs w:val="24"/>
          <w:bdr w:val="none" w:sz="0" w:space="0" w:color="auto" w:frame="1"/>
        </w:rPr>
        <w:t xml:space="preserve">. </w:t>
      </w:r>
      <w:r w:rsidRPr="00CF2BD6">
        <w:rPr>
          <w:rFonts w:ascii="Times New Roman" w:hAnsi="Times New Roman" w:cs="Times New Roman"/>
          <w:bCs/>
          <w:sz w:val="24"/>
          <w:szCs w:val="24"/>
          <w:shd w:val="clear" w:color="auto" w:fill="FFFFFF"/>
        </w:rPr>
        <w:t>Spring 2014- .</w:t>
      </w:r>
    </w:p>
    <w:p w14:paraId="65EE7235" w14:textId="77777777" w:rsidR="001D2B57" w:rsidRPr="005764C7" w:rsidRDefault="001D2B57" w:rsidP="00D7587A">
      <w:pPr>
        <w:ind w:left="1080"/>
        <w:rPr>
          <w:rFonts w:ascii="Times New Roman" w:hAnsi="Times New Roman" w:cs="Times New Roman"/>
          <w:color w:val="000000" w:themeColor="text1"/>
          <w:sz w:val="24"/>
          <w:szCs w:val="24"/>
        </w:rPr>
      </w:pPr>
    </w:p>
    <w:p w14:paraId="44128BBB" w14:textId="77777777" w:rsidR="000544FE" w:rsidRPr="005764C7" w:rsidRDefault="000544FE" w:rsidP="00D7587A">
      <w:pPr>
        <w:rPr>
          <w:rFonts w:ascii="Times New Roman" w:hAnsi="Times New Roman" w:cs="Times New Roman"/>
          <w:b/>
          <w:sz w:val="24"/>
          <w:szCs w:val="24"/>
          <w:u w:val="single"/>
        </w:rPr>
      </w:pPr>
      <w:r w:rsidRPr="005764C7">
        <w:rPr>
          <w:rFonts w:ascii="Times New Roman" w:hAnsi="Times New Roman" w:cs="Times New Roman"/>
          <w:b/>
          <w:sz w:val="24"/>
          <w:szCs w:val="24"/>
          <w:u w:val="single"/>
        </w:rPr>
        <w:t>Teaching Awards</w:t>
      </w:r>
    </w:p>
    <w:p w14:paraId="16876DE9" w14:textId="77777777" w:rsidR="000544FE" w:rsidRPr="005764C7" w:rsidRDefault="000544FE" w:rsidP="00D7587A">
      <w:pPr>
        <w:rPr>
          <w:rFonts w:ascii="Times New Roman" w:hAnsi="Times New Roman" w:cs="Times New Roman"/>
          <w:sz w:val="24"/>
          <w:szCs w:val="24"/>
          <w:u w:val="single"/>
        </w:rPr>
      </w:pPr>
    </w:p>
    <w:p w14:paraId="6490497A" w14:textId="083F47C6" w:rsidR="000544FE" w:rsidRPr="005764C7" w:rsidRDefault="000544FE" w:rsidP="00D7587A">
      <w:pPr>
        <w:pStyle w:val="ListParagraph"/>
        <w:tabs>
          <w:tab w:val="left" w:pos="81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Outstanding Junior Faculty Teaching Award, School of Architecture, Pla</w:t>
      </w:r>
      <w:r w:rsidR="009C4511">
        <w:rPr>
          <w:rFonts w:ascii="Times New Roman" w:hAnsi="Times New Roman" w:cs="Times New Roman"/>
          <w:color w:val="000000" w:themeColor="text1"/>
          <w:sz w:val="24"/>
          <w:szCs w:val="24"/>
        </w:rPr>
        <w:t>nning and Preservation, 20</w:t>
      </w:r>
      <w:r w:rsidR="00EF6541">
        <w:rPr>
          <w:rFonts w:ascii="Times New Roman" w:hAnsi="Times New Roman" w:cs="Times New Roman"/>
          <w:color w:val="000000" w:themeColor="text1"/>
          <w:sz w:val="24"/>
          <w:szCs w:val="24"/>
        </w:rPr>
        <w:t>15-16</w:t>
      </w:r>
      <w:r w:rsidR="009C4511">
        <w:rPr>
          <w:rFonts w:ascii="Times New Roman" w:hAnsi="Times New Roman" w:cs="Times New Roman"/>
          <w:color w:val="000000" w:themeColor="text1"/>
          <w:sz w:val="24"/>
          <w:szCs w:val="24"/>
        </w:rPr>
        <w:t>, 2017-18.</w:t>
      </w:r>
    </w:p>
    <w:p w14:paraId="1896EFB8" w14:textId="77777777" w:rsidR="000544FE" w:rsidRPr="005764C7" w:rsidRDefault="000544FE" w:rsidP="00D7587A">
      <w:pPr>
        <w:rPr>
          <w:rFonts w:ascii="Times New Roman" w:hAnsi="Times New Roman" w:cs="Times New Roman"/>
          <w:b/>
          <w:color w:val="000000" w:themeColor="text1"/>
          <w:sz w:val="24"/>
          <w:szCs w:val="24"/>
          <w:u w:val="single"/>
        </w:rPr>
      </w:pPr>
    </w:p>
    <w:p w14:paraId="5C5CA9CB" w14:textId="30A72DDB" w:rsidR="00EE67B5" w:rsidRPr="005764C7" w:rsidRDefault="00EE67B5" w:rsidP="00D7587A">
      <w:pPr>
        <w:rPr>
          <w:rFonts w:ascii="Times New Roman" w:hAnsi="Times New Roman" w:cs="Times New Roman"/>
          <w:b/>
          <w:color w:val="000000" w:themeColor="text1"/>
          <w:sz w:val="24"/>
          <w:szCs w:val="24"/>
          <w:u w:val="single"/>
        </w:rPr>
      </w:pPr>
      <w:r w:rsidRPr="005764C7">
        <w:rPr>
          <w:rFonts w:ascii="Times New Roman" w:hAnsi="Times New Roman" w:cs="Times New Roman"/>
          <w:b/>
          <w:color w:val="000000" w:themeColor="text1"/>
          <w:sz w:val="24"/>
          <w:szCs w:val="24"/>
          <w:u w:val="single"/>
        </w:rPr>
        <w:t xml:space="preserve">Teaching Innovations </w:t>
      </w:r>
    </w:p>
    <w:p w14:paraId="3E4D4005" w14:textId="5628EE0C" w:rsidR="00C7461B" w:rsidRPr="005764C7" w:rsidRDefault="00C7461B" w:rsidP="00D7587A">
      <w:pPr>
        <w:rPr>
          <w:rFonts w:ascii="Times New Roman" w:hAnsi="Times New Roman" w:cs="Times New Roman"/>
          <w:color w:val="000000" w:themeColor="text1"/>
          <w:sz w:val="24"/>
          <w:szCs w:val="24"/>
          <w:u w:val="single"/>
        </w:rPr>
      </w:pPr>
    </w:p>
    <w:p w14:paraId="0C43F14A" w14:textId="77777777" w:rsidR="00DA0194" w:rsidRPr="00CF2BD6" w:rsidRDefault="00DA0194" w:rsidP="00DA0194">
      <w:pPr>
        <w:pStyle w:val="Standard"/>
        <w:tabs>
          <w:tab w:val="left" w:pos="1177"/>
        </w:tabs>
        <w:ind w:left="180"/>
      </w:pPr>
      <w:r w:rsidRPr="00CF2BD6">
        <w:t xml:space="preserve">Instructor, Partnership for Active Learning in Sustainability, a University-wide initiative meant to the </w:t>
      </w:r>
      <w:r w:rsidRPr="00CF2BD6">
        <w:rPr>
          <w:bdr w:val="none" w:sz="0" w:space="0" w:color="auto" w:frame="1"/>
        </w:rPr>
        <w:t>harness the expertise and energy of faculty and students to help Maryland communities become more sustainable,</w:t>
      </w:r>
      <w:r w:rsidRPr="00CF2BD6">
        <w:t xml:space="preserve"> University of Maryland, College Park. Fall 2014 and </w:t>
      </w:r>
      <w:proofErr w:type="gramStart"/>
      <w:r w:rsidRPr="00CF2BD6">
        <w:t>Spring</w:t>
      </w:r>
      <w:proofErr w:type="gramEnd"/>
      <w:r w:rsidRPr="00CF2BD6">
        <w:t xml:space="preserve"> 2015.</w:t>
      </w:r>
    </w:p>
    <w:p w14:paraId="258C5D94" w14:textId="77777777" w:rsidR="00DA0194" w:rsidRPr="00CF2BD6" w:rsidRDefault="00DA0194" w:rsidP="00DA0194">
      <w:pPr>
        <w:pStyle w:val="Standard"/>
        <w:tabs>
          <w:tab w:val="left" w:pos="1177"/>
        </w:tabs>
        <w:ind w:left="180"/>
      </w:pPr>
    </w:p>
    <w:p w14:paraId="14EECB5D" w14:textId="77777777" w:rsidR="00DA0194" w:rsidRPr="00CF2BD6" w:rsidRDefault="00DA0194" w:rsidP="00DA0194">
      <w:pPr>
        <w:pStyle w:val="Standard"/>
        <w:tabs>
          <w:tab w:val="left" w:pos="1177"/>
        </w:tabs>
        <w:ind w:left="180"/>
      </w:pPr>
      <w:r w:rsidRPr="00CF2BD6">
        <w:t>Fellow, Chesapeake Project, a program to i</w:t>
      </w:r>
      <w:r w:rsidRPr="00CF2BD6">
        <w:rPr>
          <w:bdr w:val="none" w:sz="0" w:space="0" w:color="auto" w:frame="1"/>
        </w:rPr>
        <w:t>ntegrate sustainability concepts into courses across campus,</w:t>
      </w:r>
      <w:r w:rsidRPr="00CF2BD6">
        <w:rPr>
          <w:lang w:eastAsia="en-US"/>
        </w:rPr>
        <w:t xml:space="preserve"> </w:t>
      </w:r>
      <w:r w:rsidRPr="00CF2BD6">
        <w:t xml:space="preserve">University of Maryland, College Park, </w:t>
      </w:r>
      <w:proofErr w:type="gramStart"/>
      <w:r w:rsidRPr="00CF2BD6">
        <w:t>Summer</w:t>
      </w:r>
      <w:proofErr w:type="gramEnd"/>
      <w:r w:rsidRPr="00CF2BD6">
        <w:t xml:space="preserve"> 2014.</w:t>
      </w:r>
    </w:p>
    <w:p w14:paraId="1EE3E51F" w14:textId="77777777" w:rsidR="00E37DA7" w:rsidRPr="005764C7" w:rsidRDefault="00E37DA7" w:rsidP="00D7587A">
      <w:pPr>
        <w:pStyle w:val="Standard"/>
        <w:tabs>
          <w:tab w:val="left" w:pos="907"/>
        </w:tabs>
        <w:spacing w:line="240" w:lineRule="atLeast"/>
        <w:ind w:left="547" w:hanging="360"/>
      </w:pPr>
    </w:p>
    <w:p w14:paraId="3D69AB43" w14:textId="77777777" w:rsidR="000544FE" w:rsidRPr="005764C7" w:rsidRDefault="000544FE" w:rsidP="00D7587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5764C7">
        <w:rPr>
          <w:rFonts w:ascii="Times New Roman" w:hAnsi="Times New Roman" w:cs="Times New Roman"/>
          <w:b/>
          <w:sz w:val="24"/>
          <w:szCs w:val="24"/>
          <w:u w:val="single"/>
        </w:rPr>
        <w:t>Advising and Mentoring</w:t>
      </w:r>
    </w:p>
    <w:p w14:paraId="349DE844"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5E5902DE" w14:textId="77777777" w:rsidR="000544FE" w:rsidRPr="005764C7" w:rsidRDefault="000544FE" w:rsidP="00D7587A">
      <w:pPr>
        <w:rPr>
          <w:rFonts w:ascii="Times New Roman" w:hAnsi="Times New Roman" w:cs="Times New Roman"/>
          <w:color w:val="000000" w:themeColor="text1"/>
          <w:sz w:val="24"/>
          <w:szCs w:val="24"/>
          <w:u w:val="single"/>
        </w:rPr>
      </w:pPr>
      <w:r w:rsidRPr="005764C7">
        <w:rPr>
          <w:rFonts w:ascii="Times New Roman" w:hAnsi="Times New Roman" w:cs="Times New Roman"/>
          <w:color w:val="000000" w:themeColor="text1"/>
          <w:sz w:val="24"/>
          <w:szCs w:val="24"/>
        </w:rPr>
        <w:t>Doctoral</w:t>
      </w:r>
    </w:p>
    <w:p w14:paraId="17CFF018" w14:textId="77777777" w:rsidR="000544FE" w:rsidRPr="005764C7" w:rsidRDefault="000544FE" w:rsidP="00D7587A">
      <w:pPr>
        <w:pStyle w:val="ListParagraph"/>
        <w:ind w:left="1080"/>
        <w:rPr>
          <w:rFonts w:ascii="Times New Roman" w:hAnsi="Times New Roman" w:cs="Times New Roman"/>
          <w:color w:val="000000" w:themeColor="text1"/>
          <w:sz w:val="24"/>
          <w:szCs w:val="24"/>
          <w:u w:val="single"/>
        </w:rPr>
      </w:pPr>
    </w:p>
    <w:p w14:paraId="5115E1C1" w14:textId="77777777" w:rsidR="006020CA" w:rsidRDefault="006020CA" w:rsidP="006020C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900"/>
        <w:rPr>
          <w:rFonts w:ascii="Times New Roman" w:hAnsi="Times New Roman" w:cs="Times New Roman"/>
          <w:sz w:val="24"/>
          <w:szCs w:val="24"/>
        </w:rPr>
      </w:pPr>
      <w:proofErr w:type="spellStart"/>
      <w:r>
        <w:rPr>
          <w:rFonts w:ascii="Times New Roman" w:hAnsi="Times New Roman" w:cs="Times New Roman"/>
          <w:sz w:val="24"/>
          <w:szCs w:val="24"/>
        </w:rPr>
        <w:t>Bi’Anncha</w:t>
      </w:r>
      <w:proofErr w:type="spellEnd"/>
      <w:r>
        <w:rPr>
          <w:rFonts w:ascii="Times New Roman" w:hAnsi="Times New Roman" w:cs="Times New Roman"/>
          <w:sz w:val="24"/>
          <w:szCs w:val="24"/>
        </w:rPr>
        <w:t xml:space="preserve"> Andrews (URPD), committee chair, 2019-.</w:t>
      </w:r>
    </w:p>
    <w:p w14:paraId="48E46EAB" w14:textId="77777777" w:rsidR="002418D5" w:rsidRDefault="002418D5" w:rsidP="002418D5">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900"/>
        <w:rPr>
          <w:rFonts w:ascii="Times New Roman" w:hAnsi="Times New Roman" w:cs="Times New Roman"/>
          <w:sz w:val="24"/>
          <w:szCs w:val="24"/>
        </w:rPr>
      </w:pPr>
      <w:r w:rsidRPr="002418D5">
        <w:rPr>
          <w:rFonts w:ascii="Times New Roman" w:hAnsi="Times New Roman" w:cs="Times New Roman"/>
          <w:sz w:val="24"/>
          <w:szCs w:val="24"/>
        </w:rPr>
        <w:t>Nohely Alvarez (URPD), committee chair, 2018-.</w:t>
      </w:r>
    </w:p>
    <w:p w14:paraId="233BAEE8"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r w:rsidRPr="00CF2BD6">
        <w:rPr>
          <w:rFonts w:ascii="Times New Roman" w:hAnsi="Times New Roman" w:cs="Times New Roman"/>
          <w:sz w:val="24"/>
          <w:szCs w:val="24"/>
        </w:rPr>
        <w:t xml:space="preserve">Brittany Wong (URPD), committee chair, 2017-. </w:t>
      </w:r>
    </w:p>
    <w:p w14:paraId="43B1CA61" w14:textId="4FB53483"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proofErr w:type="spellStart"/>
      <w:r w:rsidRPr="00CF2BD6">
        <w:rPr>
          <w:rFonts w:ascii="Times New Roman" w:hAnsi="Times New Roman" w:cs="Times New Roman"/>
          <w:sz w:val="24"/>
          <w:szCs w:val="24"/>
        </w:rPr>
        <w:t>Upendra</w:t>
      </w:r>
      <w:proofErr w:type="spellEnd"/>
      <w:r w:rsidRPr="00CF2BD6">
        <w:rPr>
          <w:rFonts w:ascii="Times New Roman" w:hAnsi="Times New Roman" w:cs="Times New Roman"/>
          <w:sz w:val="24"/>
          <w:szCs w:val="24"/>
        </w:rPr>
        <w:t xml:space="preserve"> </w:t>
      </w:r>
      <w:proofErr w:type="spellStart"/>
      <w:r w:rsidRPr="00CF2BD6">
        <w:rPr>
          <w:rFonts w:ascii="Times New Roman" w:hAnsi="Times New Roman" w:cs="Times New Roman"/>
          <w:sz w:val="24"/>
          <w:szCs w:val="24"/>
          <w:shd w:val="clear" w:color="auto" w:fill="FFFFFF"/>
        </w:rPr>
        <w:t>Sapkota</w:t>
      </w:r>
      <w:proofErr w:type="spellEnd"/>
      <w:r w:rsidRPr="00CF2BD6">
        <w:rPr>
          <w:rFonts w:ascii="Times New Roman" w:hAnsi="Times New Roman" w:cs="Times New Roman"/>
          <w:sz w:val="24"/>
          <w:szCs w:val="24"/>
          <w:shd w:val="clear" w:color="auto" w:fill="FFFFFF"/>
        </w:rPr>
        <w:t xml:space="preserve"> (URPD), committee chair, 2014</w:t>
      </w:r>
      <w:r w:rsidRPr="00CF2BD6">
        <w:rPr>
          <w:rFonts w:ascii="Times New Roman" w:hAnsi="Times New Roman" w:cs="Times New Roman"/>
          <w:sz w:val="24"/>
          <w:szCs w:val="24"/>
        </w:rPr>
        <w:t>-</w:t>
      </w:r>
      <w:r w:rsidR="006020CA">
        <w:rPr>
          <w:rFonts w:ascii="Times New Roman" w:hAnsi="Times New Roman" w:cs="Times New Roman"/>
          <w:sz w:val="24"/>
          <w:szCs w:val="24"/>
        </w:rPr>
        <w:t>2018</w:t>
      </w:r>
      <w:r w:rsidRPr="00CF2BD6">
        <w:rPr>
          <w:rFonts w:ascii="Times New Roman" w:hAnsi="Times New Roman" w:cs="Times New Roman"/>
          <w:sz w:val="24"/>
          <w:szCs w:val="24"/>
        </w:rPr>
        <w:t xml:space="preserve">. Acting Director, Office of Planning, Zoning and Sustainability, City of Newark. </w:t>
      </w:r>
    </w:p>
    <w:p w14:paraId="246E366E" w14:textId="47340850" w:rsidR="00113CBA" w:rsidRDefault="00113CBA" w:rsidP="00113CBA">
      <w:pPr>
        <w:pStyle w:val="ListParagraph"/>
        <w:tabs>
          <w:tab w:val="left" w:pos="810"/>
        </w:tabs>
        <w:ind w:left="540" w:hanging="360"/>
        <w:rPr>
          <w:rFonts w:ascii="Times New Roman" w:hAnsi="Times New Roman" w:cs="Times New Roman"/>
          <w:sz w:val="24"/>
          <w:szCs w:val="24"/>
        </w:rPr>
      </w:pPr>
      <w:proofErr w:type="spellStart"/>
      <w:r w:rsidRPr="00CF2BD6">
        <w:rPr>
          <w:rFonts w:ascii="Times New Roman" w:hAnsi="Times New Roman" w:cs="Times New Roman"/>
          <w:sz w:val="24"/>
          <w:szCs w:val="24"/>
        </w:rPr>
        <w:t>Cari</w:t>
      </w:r>
      <w:proofErr w:type="spellEnd"/>
      <w:r w:rsidRPr="00CF2BD6">
        <w:rPr>
          <w:rFonts w:ascii="Times New Roman" w:hAnsi="Times New Roman" w:cs="Times New Roman"/>
          <w:sz w:val="24"/>
          <w:szCs w:val="24"/>
        </w:rPr>
        <w:t xml:space="preserve"> Varner (URPD), committee chair, 2013-</w:t>
      </w:r>
      <w:r w:rsidR="006020CA">
        <w:rPr>
          <w:rFonts w:ascii="Times New Roman" w:hAnsi="Times New Roman" w:cs="Times New Roman"/>
          <w:sz w:val="24"/>
          <w:szCs w:val="24"/>
        </w:rPr>
        <w:t>2019</w:t>
      </w:r>
      <w:r w:rsidRPr="00CF2BD6">
        <w:rPr>
          <w:rFonts w:ascii="Times New Roman" w:hAnsi="Times New Roman" w:cs="Times New Roman"/>
          <w:sz w:val="24"/>
          <w:szCs w:val="24"/>
        </w:rPr>
        <w:t xml:space="preserve">. Adjunct faculty, Johnson State College, Johnson, VT. </w:t>
      </w:r>
    </w:p>
    <w:p w14:paraId="57BC9DAD" w14:textId="5972D09A" w:rsidR="006020CA" w:rsidRPr="00CF2BD6" w:rsidRDefault="006020CA" w:rsidP="006020C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r w:rsidRPr="00CF2BD6">
        <w:rPr>
          <w:rFonts w:ascii="Times New Roman" w:hAnsi="Times New Roman" w:cs="Times New Roman"/>
          <w:sz w:val="24"/>
          <w:szCs w:val="24"/>
        </w:rPr>
        <w:t>David Boston (URPD), committee chair, 2013-</w:t>
      </w:r>
      <w:r w:rsidR="00776EC3">
        <w:rPr>
          <w:rFonts w:ascii="Times New Roman" w:hAnsi="Times New Roman" w:cs="Times New Roman"/>
          <w:sz w:val="24"/>
          <w:szCs w:val="24"/>
        </w:rPr>
        <w:t>2020</w:t>
      </w:r>
      <w:r w:rsidRPr="00CF2BD6">
        <w:rPr>
          <w:rFonts w:ascii="Times New Roman" w:hAnsi="Times New Roman" w:cs="Times New Roman"/>
          <w:sz w:val="24"/>
          <w:szCs w:val="24"/>
        </w:rPr>
        <w:t xml:space="preserve">. Senior Planner and GIS Analyst, City of Ocala, FL. </w:t>
      </w:r>
    </w:p>
    <w:p w14:paraId="332ADDD9"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p>
    <w:p w14:paraId="0E8D970A"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r w:rsidRPr="00CF2BD6">
        <w:rPr>
          <w:rFonts w:ascii="Times New Roman" w:hAnsi="Times New Roman" w:cs="Times New Roman"/>
          <w:sz w:val="24"/>
          <w:szCs w:val="24"/>
        </w:rPr>
        <w:t>Katy June-Friesen (Journalism), committee member 2018-.</w:t>
      </w:r>
    </w:p>
    <w:p w14:paraId="68E81FDD"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r w:rsidRPr="00CF2BD6">
        <w:rPr>
          <w:rFonts w:ascii="Times New Roman" w:hAnsi="Times New Roman" w:cs="Times New Roman"/>
          <w:sz w:val="24"/>
          <w:szCs w:val="24"/>
        </w:rPr>
        <w:t xml:space="preserve">Nicholas </w:t>
      </w:r>
      <w:proofErr w:type="spellStart"/>
      <w:r w:rsidRPr="00CF2BD6">
        <w:rPr>
          <w:rFonts w:ascii="Times New Roman" w:hAnsi="Times New Roman" w:cs="Times New Roman"/>
          <w:sz w:val="24"/>
          <w:szCs w:val="24"/>
        </w:rPr>
        <w:t>Finio</w:t>
      </w:r>
      <w:proofErr w:type="spellEnd"/>
      <w:r w:rsidRPr="00CF2BD6">
        <w:rPr>
          <w:rFonts w:ascii="Times New Roman" w:hAnsi="Times New Roman" w:cs="Times New Roman"/>
          <w:sz w:val="24"/>
          <w:szCs w:val="24"/>
        </w:rPr>
        <w:t xml:space="preserve"> (URPD), committee member, 2018-. </w:t>
      </w:r>
    </w:p>
    <w:p w14:paraId="2C1B5B32"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proofErr w:type="spellStart"/>
      <w:r w:rsidRPr="00CF2BD6">
        <w:rPr>
          <w:rFonts w:ascii="Times New Roman" w:hAnsi="Times New Roman" w:cs="Times New Roman"/>
          <w:sz w:val="24"/>
          <w:szCs w:val="24"/>
        </w:rPr>
        <w:t>Xianqian</w:t>
      </w:r>
      <w:proofErr w:type="spellEnd"/>
      <w:r w:rsidRPr="00CF2BD6">
        <w:rPr>
          <w:rFonts w:ascii="Times New Roman" w:hAnsi="Times New Roman" w:cs="Times New Roman"/>
          <w:sz w:val="24"/>
          <w:szCs w:val="24"/>
        </w:rPr>
        <w:t xml:space="preserve"> </w:t>
      </w:r>
      <w:proofErr w:type="spellStart"/>
      <w:r w:rsidRPr="00CF2BD6">
        <w:rPr>
          <w:rFonts w:ascii="Times New Roman" w:hAnsi="Times New Roman" w:cs="Times New Roman"/>
          <w:sz w:val="24"/>
          <w:szCs w:val="24"/>
        </w:rPr>
        <w:t>Qiu</w:t>
      </w:r>
      <w:proofErr w:type="spellEnd"/>
      <w:r w:rsidRPr="00CF2BD6">
        <w:rPr>
          <w:rFonts w:ascii="Times New Roman" w:hAnsi="Times New Roman" w:cs="Times New Roman"/>
          <w:sz w:val="24"/>
          <w:szCs w:val="24"/>
        </w:rPr>
        <w:t xml:space="preserve"> (American Studies), committee member, 2017-. ABD.</w:t>
      </w:r>
    </w:p>
    <w:p w14:paraId="308654F2"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r w:rsidRPr="00CF2BD6">
        <w:rPr>
          <w:rFonts w:ascii="Times New Roman" w:hAnsi="Times New Roman" w:cs="Times New Roman"/>
          <w:sz w:val="24"/>
          <w:szCs w:val="24"/>
        </w:rPr>
        <w:t xml:space="preserve">Jae </w:t>
      </w:r>
      <w:proofErr w:type="spellStart"/>
      <w:r w:rsidRPr="00CF2BD6">
        <w:rPr>
          <w:rFonts w:ascii="Times New Roman" w:hAnsi="Times New Roman" w:cs="Times New Roman"/>
          <w:sz w:val="24"/>
          <w:szCs w:val="24"/>
        </w:rPr>
        <w:t>Sik</w:t>
      </w:r>
      <w:proofErr w:type="spellEnd"/>
      <w:r w:rsidRPr="00CF2BD6">
        <w:rPr>
          <w:rFonts w:ascii="Times New Roman" w:hAnsi="Times New Roman" w:cs="Times New Roman"/>
          <w:sz w:val="24"/>
          <w:szCs w:val="24"/>
        </w:rPr>
        <w:t xml:space="preserve"> Jeon (URPD), committee member, 2017.</w:t>
      </w:r>
      <w:r w:rsidRPr="00CF2BD6">
        <w:rPr>
          <w:rFonts w:ascii="Times New Roman" w:hAnsi="Times New Roman" w:cs="Times New Roman"/>
          <w:b/>
          <w:sz w:val="24"/>
          <w:szCs w:val="24"/>
        </w:rPr>
        <w:t xml:space="preserve"> </w:t>
      </w:r>
      <w:r w:rsidRPr="00CF2BD6">
        <w:rPr>
          <w:rFonts w:ascii="Times New Roman" w:hAnsi="Times New Roman" w:cs="Times New Roman"/>
          <w:sz w:val="24"/>
          <w:szCs w:val="24"/>
        </w:rPr>
        <w:t xml:space="preserve">Housing Research Analyst, Sage Consulting, Washington, DC. </w:t>
      </w:r>
    </w:p>
    <w:p w14:paraId="2C75A234" w14:textId="77777777" w:rsidR="00113CBA" w:rsidRPr="00CF2BD6" w:rsidRDefault="00113CBA" w:rsidP="00113CBA">
      <w:pPr>
        <w:pStyle w:val="ListParagraph"/>
        <w:tabs>
          <w:tab w:val="left" w:pos="-990"/>
          <w:tab w:val="left" w:pos="-720"/>
          <w:tab w:val="left" w:pos="90"/>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360"/>
        <w:rPr>
          <w:rFonts w:ascii="Times New Roman" w:hAnsi="Times New Roman" w:cs="Times New Roman"/>
          <w:sz w:val="24"/>
          <w:szCs w:val="24"/>
        </w:rPr>
      </w:pPr>
      <w:r w:rsidRPr="00CF2BD6">
        <w:rPr>
          <w:rFonts w:ascii="Times New Roman" w:hAnsi="Times New Roman" w:cs="Times New Roman"/>
          <w:sz w:val="24"/>
          <w:szCs w:val="24"/>
        </w:rPr>
        <w:t xml:space="preserve">John Arroyo (Massachusetts Institute of Technology, Department of Urban and Regional Planning), committee member, </w:t>
      </w:r>
      <w:r w:rsidRPr="00CF2BD6">
        <w:rPr>
          <w:rFonts w:ascii="Times New Roman" w:hAnsi="Times New Roman" w:cs="Times New Roman"/>
          <w:sz w:val="24"/>
          <w:szCs w:val="24"/>
          <w:shd w:val="clear" w:color="auto" w:fill="FFFFFF"/>
        </w:rPr>
        <w:t>2016-2018. Assistant Professor, School of Planning, Public Policy and Management, University of Oregon.</w:t>
      </w:r>
    </w:p>
    <w:p w14:paraId="37DC7A03" w14:textId="77777777" w:rsidR="00113CBA" w:rsidRPr="00CF2BD6" w:rsidRDefault="00113CBA" w:rsidP="00113CBA">
      <w:pPr>
        <w:shd w:val="clear" w:color="auto" w:fill="FFFFFF"/>
        <w:tabs>
          <w:tab w:val="left" w:pos="810"/>
        </w:tabs>
        <w:ind w:left="540" w:hanging="360"/>
        <w:rPr>
          <w:rFonts w:ascii="Times New Roman" w:eastAsia="Times New Roman" w:hAnsi="Times New Roman" w:cs="Times New Roman"/>
          <w:sz w:val="24"/>
          <w:szCs w:val="24"/>
        </w:rPr>
      </w:pPr>
      <w:r w:rsidRPr="00CF2BD6">
        <w:rPr>
          <w:rFonts w:ascii="Times New Roman" w:hAnsi="Times New Roman" w:cs="Times New Roman"/>
          <w:sz w:val="24"/>
          <w:szCs w:val="24"/>
        </w:rPr>
        <w:lastRenderedPageBreak/>
        <w:t xml:space="preserve">Elijah </w:t>
      </w:r>
      <w:proofErr w:type="spellStart"/>
      <w:r w:rsidRPr="00CF2BD6">
        <w:rPr>
          <w:rFonts w:ascii="Times New Roman" w:hAnsi="Times New Roman" w:cs="Times New Roman"/>
          <w:sz w:val="24"/>
          <w:szCs w:val="24"/>
        </w:rPr>
        <w:t>Knaap</w:t>
      </w:r>
      <w:proofErr w:type="spellEnd"/>
      <w:r w:rsidRPr="00CF2BD6">
        <w:rPr>
          <w:rFonts w:ascii="Times New Roman" w:hAnsi="Times New Roman" w:cs="Times New Roman"/>
          <w:sz w:val="24"/>
          <w:szCs w:val="24"/>
        </w:rPr>
        <w:t xml:space="preserve"> (URPD), committee member, 2016. Postdoctoral Research Fellow, Department of Urban Planning and Policy, University of California, Riverside. </w:t>
      </w:r>
    </w:p>
    <w:p w14:paraId="038D8043" w14:textId="1AAFC386" w:rsidR="000544FE" w:rsidRPr="005764C7" w:rsidRDefault="000544FE" w:rsidP="00D7587A">
      <w:pPr>
        <w:tabs>
          <w:tab w:val="left" w:pos="810"/>
        </w:tabs>
        <w:ind w:left="360" w:hanging="180"/>
        <w:rPr>
          <w:rFonts w:ascii="Times New Roman" w:hAnsi="Times New Roman" w:cs="Times New Roman"/>
          <w:color w:val="000000" w:themeColor="text1"/>
          <w:sz w:val="24"/>
          <w:szCs w:val="24"/>
        </w:rPr>
      </w:pPr>
    </w:p>
    <w:p w14:paraId="7581616B" w14:textId="77777777" w:rsidR="000544FE" w:rsidRPr="005764C7" w:rsidRDefault="000544FE" w:rsidP="00D7587A">
      <w:pPr>
        <w:rPr>
          <w:rFonts w:ascii="Times New Roman" w:hAnsi="Times New Roman" w:cs="Times New Roman"/>
          <w:color w:val="000000" w:themeColor="text1"/>
          <w:sz w:val="24"/>
          <w:szCs w:val="24"/>
          <w:u w:val="single"/>
        </w:rPr>
      </w:pPr>
      <w:proofErr w:type="gramStart"/>
      <w:r w:rsidRPr="005764C7">
        <w:rPr>
          <w:rFonts w:ascii="Times New Roman" w:hAnsi="Times New Roman" w:cs="Times New Roman"/>
          <w:color w:val="000000" w:themeColor="text1"/>
          <w:sz w:val="24"/>
          <w:szCs w:val="24"/>
        </w:rPr>
        <w:t>Master’s</w:t>
      </w:r>
      <w:proofErr w:type="gramEnd"/>
    </w:p>
    <w:p w14:paraId="7F833EBA" w14:textId="77777777" w:rsidR="000544FE" w:rsidRPr="005764C7" w:rsidRDefault="000544FE" w:rsidP="00D7587A">
      <w:pPr>
        <w:pStyle w:val="ListParagraph"/>
        <w:ind w:left="1080"/>
        <w:rPr>
          <w:rFonts w:ascii="Times New Roman" w:hAnsi="Times New Roman" w:cs="Times New Roman"/>
          <w:color w:val="000000" w:themeColor="text1"/>
          <w:sz w:val="24"/>
          <w:szCs w:val="24"/>
          <w:u w:val="single"/>
        </w:rPr>
      </w:pPr>
    </w:p>
    <w:p w14:paraId="13A5AD57" w14:textId="77777777" w:rsidR="00113CBA" w:rsidRPr="00CF2BD6" w:rsidRDefault="00113CBA" w:rsidP="00113CBA">
      <w:pPr>
        <w:pStyle w:val="Level1"/>
        <w:widowControl/>
        <w:tabs>
          <w:tab w:val="left" w:pos="-990"/>
          <w:tab w:val="left" w:pos="-720"/>
          <w:tab w:val="left" w:pos="27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 w:rsidRPr="00CF2BD6">
        <w:t>Malik Johnson (URSP/ARCH), thesis committee member, 2017-18.</w:t>
      </w:r>
    </w:p>
    <w:p w14:paraId="55F79794" w14:textId="7FE4B301" w:rsidR="00113CBA" w:rsidRDefault="00113CBA" w:rsidP="00113CBA">
      <w:pPr>
        <w:pStyle w:val="Level1"/>
        <w:widowControl/>
        <w:tabs>
          <w:tab w:val="left" w:pos="-990"/>
          <w:tab w:val="left" w:pos="-720"/>
          <w:tab w:val="left" w:pos="27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roofErr w:type="spellStart"/>
      <w:r w:rsidRPr="00CF2BD6">
        <w:t>Yijing</w:t>
      </w:r>
      <w:proofErr w:type="spellEnd"/>
      <w:r w:rsidRPr="00CF2BD6">
        <w:t xml:space="preserve"> He (URSP), thesis committee chair, 2016.</w:t>
      </w:r>
    </w:p>
    <w:p w14:paraId="03B42BB2" w14:textId="77777777" w:rsidR="00113CBA" w:rsidRPr="00CF2BD6" w:rsidRDefault="00113CBA" w:rsidP="00113CBA">
      <w:pPr>
        <w:pStyle w:val="Level1"/>
        <w:widowControl/>
        <w:tabs>
          <w:tab w:val="left" w:pos="-990"/>
          <w:tab w:val="left" w:pos="-720"/>
          <w:tab w:val="left" w:pos="27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
    <w:p w14:paraId="18D2E37E" w14:textId="77777777" w:rsidR="00B277CB" w:rsidRPr="00CF2BD6" w:rsidRDefault="00113CBA" w:rsidP="00532B65">
      <w:pPr>
        <w:pStyle w:val="Level1"/>
        <w:widowControl/>
        <w:tabs>
          <w:tab w:val="left" w:pos="-990"/>
          <w:tab w:val="left" w:pos="-720"/>
          <w:tab w:val="left" w:pos="270"/>
          <w:tab w:val="left" w:pos="316"/>
          <w:tab w:val="left" w:pos="45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 w:rsidRPr="00CF2BD6">
        <w:t xml:space="preserve">Main advisor for Masters of Urban Studies and Planning </w:t>
      </w:r>
      <w:r w:rsidRPr="00532B65">
        <w:t>students: 2013-14 (9 students); 2014-15 (14 students); 2015-16 (11 students); 2017-18 (10 students</w:t>
      </w:r>
      <w:r w:rsidR="00B277CB" w:rsidRPr="00532B65">
        <w:t>); 2018-19 (8 students).</w:t>
      </w:r>
      <w:r w:rsidR="00B277CB">
        <w:t xml:space="preserve"> </w:t>
      </w:r>
    </w:p>
    <w:p w14:paraId="42092769" w14:textId="7D253E45" w:rsidR="00113CBA" w:rsidRPr="00CF2BD6" w:rsidRDefault="00113CBA" w:rsidP="00113CBA">
      <w:pPr>
        <w:pStyle w:val="Level1"/>
        <w:widowControl/>
        <w:tabs>
          <w:tab w:val="left" w:pos="-990"/>
          <w:tab w:val="left" w:pos="-720"/>
          <w:tab w:val="left" w:pos="270"/>
          <w:tab w:val="left" w:pos="316"/>
          <w:tab w:val="left" w:pos="45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p>
    <w:p w14:paraId="0BA08DAF" w14:textId="1C630891" w:rsidR="00EA6DE0" w:rsidRPr="005764C7" w:rsidRDefault="00EA6DE0" w:rsidP="00D7587A">
      <w:pPr>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Undergraduate</w:t>
      </w:r>
    </w:p>
    <w:p w14:paraId="4D8A8A5B" w14:textId="77777777" w:rsidR="00EA6DE0" w:rsidRPr="005764C7" w:rsidRDefault="00EA6DE0" w:rsidP="00D7587A">
      <w:pPr>
        <w:pStyle w:val="ListParagraph"/>
        <w:ind w:left="1080"/>
        <w:rPr>
          <w:rFonts w:ascii="Times New Roman" w:hAnsi="Times New Roman" w:cs="Times New Roman"/>
          <w:color w:val="000000" w:themeColor="text1"/>
          <w:sz w:val="24"/>
          <w:szCs w:val="24"/>
        </w:rPr>
      </w:pPr>
    </w:p>
    <w:p w14:paraId="56EA9801" w14:textId="165320B5" w:rsidR="00EA6DE0" w:rsidRPr="005764C7" w:rsidRDefault="00EA6DE0" w:rsidP="00D7587A">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Melanie Barnett (ARCH), thesis member, 2016</w:t>
      </w:r>
      <w:r w:rsidR="00776EC3">
        <w:rPr>
          <w:rFonts w:ascii="Times New Roman" w:hAnsi="Times New Roman" w:cs="Times New Roman"/>
          <w:color w:val="000000" w:themeColor="text1"/>
          <w:sz w:val="24"/>
          <w:szCs w:val="24"/>
        </w:rPr>
        <w:t>.</w:t>
      </w:r>
    </w:p>
    <w:p w14:paraId="29682BBF" w14:textId="77777777" w:rsidR="00EA6DE0" w:rsidRPr="005764C7" w:rsidRDefault="00EA6DE0" w:rsidP="00D7587A">
      <w:pPr>
        <w:pStyle w:val="ListParagraph"/>
        <w:ind w:left="1080"/>
        <w:rPr>
          <w:rFonts w:ascii="Times New Roman" w:hAnsi="Times New Roman" w:cs="Times New Roman"/>
          <w:color w:val="000000" w:themeColor="text1"/>
          <w:sz w:val="24"/>
          <w:szCs w:val="24"/>
          <w:u w:val="single"/>
        </w:rPr>
      </w:pPr>
    </w:p>
    <w:p w14:paraId="18D546F4" w14:textId="7D229BF6" w:rsidR="000544FE" w:rsidRPr="005764C7" w:rsidRDefault="006020CA" w:rsidP="00D7587A">
      <w:pPr>
        <w:pStyle w:val="Level1"/>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Other </w:t>
      </w:r>
      <w:r w:rsidR="000544FE" w:rsidRPr="005764C7">
        <w:rPr>
          <w:b/>
          <w:u w:val="single"/>
        </w:rPr>
        <w:t xml:space="preserve">Mentoring Activities </w:t>
      </w:r>
    </w:p>
    <w:p w14:paraId="58D27AA2" w14:textId="5B702275" w:rsidR="00B627CC" w:rsidRPr="005764C7" w:rsidRDefault="00B627CC" w:rsidP="00D7587A">
      <w:pPr>
        <w:pStyle w:val="ListParagraph"/>
        <w:ind w:left="1080"/>
        <w:rPr>
          <w:rFonts w:ascii="Times New Roman" w:hAnsi="Times New Roman" w:cs="Times New Roman"/>
          <w:color w:val="000000" w:themeColor="text1"/>
          <w:sz w:val="24"/>
          <w:szCs w:val="24"/>
          <w:u w:val="single"/>
        </w:rPr>
      </w:pPr>
    </w:p>
    <w:p w14:paraId="315A025E" w14:textId="039294F7" w:rsidR="00957D93" w:rsidRPr="005764C7" w:rsidRDefault="00957D93" w:rsidP="00D7587A">
      <w:pPr>
        <w:pStyle w:val="ListParagraph"/>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Mentor, Stanford National Black Alumni Association Mentorship Program, 2015-</w:t>
      </w:r>
      <w:r w:rsidR="00221B59" w:rsidRPr="005764C7">
        <w:rPr>
          <w:rFonts w:ascii="Times New Roman" w:hAnsi="Times New Roman" w:cs="Times New Roman"/>
          <w:color w:val="000000" w:themeColor="text1"/>
          <w:sz w:val="24"/>
          <w:szCs w:val="24"/>
          <w:shd w:val="clear" w:color="auto" w:fill="FFFFFF"/>
        </w:rPr>
        <w:t>2016.</w:t>
      </w:r>
      <w:r w:rsidRPr="005764C7">
        <w:rPr>
          <w:rFonts w:ascii="Times New Roman" w:hAnsi="Times New Roman" w:cs="Times New Roman"/>
          <w:color w:val="000000" w:themeColor="text1"/>
          <w:sz w:val="24"/>
          <w:szCs w:val="24"/>
          <w:shd w:val="clear" w:color="auto" w:fill="FFFFFF"/>
        </w:rPr>
        <w:t xml:space="preserve"> </w:t>
      </w:r>
    </w:p>
    <w:p w14:paraId="6519AEDB" w14:textId="77777777" w:rsidR="00957D93" w:rsidRPr="005764C7" w:rsidRDefault="00957D93" w:rsidP="00D7587A">
      <w:pPr>
        <w:pStyle w:val="ListParagraph"/>
        <w:tabs>
          <w:tab w:val="left" w:pos="810"/>
        </w:tabs>
        <w:ind w:left="180"/>
        <w:rPr>
          <w:rFonts w:ascii="Times New Roman" w:hAnsi="Times New Roman" w:cs="Times New Roman"/>
          <w:color w:val="000000" w:themeColor="text1"/>
          <w:sz w:val="24"/>
          <w:szCs w:val="24"/>
        </w:rPr>
      </w:pPr>
    </w:p>
    <w:p w14:paraId="2555F82E" w14:textId="10C8C10C" w:rsidR="00957D93" w:rsidRPr="005764C7" w:rsidRDefault="00957D93" w:rsidP="00D7587A">
      <w:pPr>
        <w:pStyle w:val="ListParagraph"/>
        <w:tabs>
          <w:tab w:val="left" w:pos="81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Mentor, Promise Program (underrepresented minority graduate students), University of Maryland, College Park, 2006</w:t>
      </w:r>
      <w:r w:rsidR="00F576F9" w:rsidRPr="005764C7">
        <w:rPr>
          <w:rFonts w:ascii="Times New Roman" w:hAnsi="Times New Roman" w:cs="Times New Roman"/>
          <w:color w:val="000000" w:themeColor="text1"/>
          <w:sz w:val="24"/>
          <w:szCs w:val="24"/>
        </w:rPr>
        <w:t>-</w:t>
      </w:r>
      <w:r w:rsidRPr="005764C7">
        <w:rPr>
          <w:rFonts w:ascii="Times New Roman" w:hAnsi="Times New Roman" w:cs="Times New Roman"/>
          <w:color w:val="000000" w:themeColor="text1"/>
          <w:sz w:val="24"/>
          <w:szCs w:val="24"/>
        </w:rPr>
        <w:t>07.</w:t>
      </w:r>
    </w:p>
    <w:p w14:paraId="6E1EB069" w14:textId="77777777" w:rsidR="00957D93" w:rsidRPr="005764C7" w:rsidRDefault="00957D93" w:rsidP="00D7587A">
      <w:pPr>
        <w:pStyle w:val="ListParagraph"/>
        <w:tabs>
          <w:tab w:val="left" w:pos="810"/>
        </w:tabs>
        <w:ind w:left="180"/>
        <w:rPr>
          <w:rFonts w:ascii="Times New Roman" w:hAnsi="Times New Roman" w:cs="Times New Roman"/>
          <w:color w:val="000000" w:themeColor="text1"/>
          <w:sz w:val="24"/>
          <w:szCs w:val="24"/>
        </w:rPr>
      </w:pPr>
    </w:p>
    <w:p w14:paraId="2A6292B9" w14:textId="499D1681" w:rsidR="00957D93" w:rsidRPr="005764C7" w:rsidRDefault="00957D93" w:rsidP="00D7587A">
      <w:pPr>
        <w:pStyle w:val="ListParagraph"/>
        <w:tabs>
          <w:tab w:val="left" w:pos="81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Mentor, Partners for Academic Excellence (underrepresented minority undergraduate students), Stanford University, 1998</w:t>
      </w:r>
      <w:r w:rsidR="00F576F9" w:rsidRPr="005764C7">
        <w:rPr>
          <w:rFonts w:ascii="Times New Roman" w:hAnsi="Times New Roman" w:cs="Times New Roman"/>
          <w:color w:val="000000" w:themeColor="text1"/>
          <w:sz w:val="24"/>
          <w:szCs w:val="24"/>
        </w:rPr>
        <w:t>-</w:t>
      </w:r>
      <w:r w:rsidRPr="005764C7">
        <w:rPr>
          <w:rFonts w:ascii="Times New Roman" w:hAnsi="Times New Roman" w:cs="Times New Roman"/>
          <w:color w:val="000000" w:themeColor="text1"/>
          <w:sz w:val="24"/>
          <w:szCs w:val="24"/>
        </w:rPr>
        <w:t>99.</w:t>
      </w:r>
    </w:p>
    <w:p w14:paraId="3F27B4ED" w14:textId="77777777" w:rsidR="005B050A" w:rsidRPr="005764C7" w:rsidRDefault="005B050A" w:rsidP="00D7587A">
      <w:pPr>
        <w:pStyle w:val="ListParagraph"/>
        <w:tabs>
          <w:tab w:val="left" w:pos="810"/>
        </w:tabs>
        <w:ind w:left="1080"/>
        <w:rPr>
          <w:rFonts w:ascii="Times New Roman" w:hAnsi="Times New Roman" w:cs="Times New Roman"/>
          <w:color w:val="000000" w:themeColor="text1"/>
          <w:sz w:val="24"/>
          <w:szCs w:val="24"/>
        </w:rPr>
      </w:pPr>
    </w:p>
    <w:p w14:paraId="78FE6DD8" w14:textId="77777777" w:rsidR="003402B4" w:rsidRPr="005764C7" w:rsidRDefault="003402B4" w:rsidP="00D7587A">
      <w:pPr>
        <w:jc w:val="center"/>
        <w:rPr>
          <w:rFonts w:ascii="Times New Roman" w:hAnsi="Times New Roman" w:cs="Times New Roman"/>
          <w:color w:val="000000" w:themeColor="text1"/>
          <w:sz w:val="24"/>
          <w:szCs w:val="24"/>
          <w:u w:val="single"/>
        </w:rPr>
      </w:pPr>
      <w:r w:rsidRPr="005764C7">
        <w:rPr>
          <w:rFonts w:ascii="Times New Roman" w:hAnsi="Times New Roman" w:cs="Times New Roman"/>
          <w:b/>
          <w:color w:val="000000" w:themeColor="text1"/>
          <w:sz w:val="24"/>
          <w:szCs w:val="24"/>
        </w:rPr>
        <w:t>Service and Outreach</w:t>
      </w:r>
    </w:p>
    <w:p w14:paraId="3D6ACC71"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6FFA7D98" w14:textId="77777777" w:rsidR="000544FE" w:rsidRPr="005764C7" w:rsidRDefault="000544FE" w:rsidP="00D7587A">
      <w:pPr>
        <w:tabs>
          <w:tab w:val="left" w:pos="-990"/>
          <w:tab w:val="left" w:pos="-720"/>
          <w:tab w:val="left" w:pos="0"/>
          <w:tab w:val="left" w:pos="316"/>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Professional Service</w:t>
      </w:r>
    </w:p>
    <w:p w14:paraId="4531E796"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05D5323D" w14:textId="36E29C6E" w:rsidR="005D0917" w:rsidRPr="005764C7" w:rsidRDefault="003402B4" w:rsidP="00D7587A">
      <w:pPr>
        <w:rPr>
          <w:rFonts w:ascii="Times New Roman" w:hAnsi="Times New Roman" w:cs="Times New Roman"/>
          <w:color w:val="000000" w:themeColor="text1"/>
          <w:sz w:val="24"/>
          <w:szCs w:val="24"/>
          <w:u w:val="single"/>
        </w:rPr>
      </w:pPr>
      <w:r w:rsidRPr="005764C7">
        <w:rPr>
          <w:rFonts w:ascii="Times New Roman" w:hAnsi="Times New Roman" w:cs="Times New Roman"/>
          <w:color w:val="000000" w:themeColor="text1"/>
          <w:sz w:val="24"/>
          <w:szCs w:val="24"/>
        </w:rPr>
        <w:t>Editorial</w:t>
      </w:r>
    </w:p>
    <w:p w14:paraId="268E4BD9"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32D08B34" w14:textId="2CCFA4FF" w:rsidR="002418D5" w:rsidRDefault="002418D5" w:rsidP="002418D5">
      <w:pPr>
        <w:pStyle w:val="ListParagraph"/>
        <w:tabs>
          <w:tab w:val="left" w:pos="-990"/>
          <w:tab w:val="left" w:pos="-72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rPr>
      </w:pPr>
      <w:r w:rsidRPr="002418D5">
        <w:rPr>
          <w:rFonts w:ascii="Times New Roman" w:hAnsi="Times New Roman" w:cs="Times New Roman"/>
          <w:sz w:val="24"/>
          <w:szCs w:val="24"/>
        </w:rPr>
        <w:t xml:space="preserve">Editorial Board, </w:t>
      </w:r>
      <w:r w:rsidRPr="002418D5">
        <w:rPr>
          <w:rFonts w:ascii="Times New Roman" w:hAnsi="Times New Roman" w:cs="Times New Roman"/>
          <w:i/>
          <w:sz w:val="24"/>
          <w:szCs w:val="24"/>
        </w:rPr>
        <w:t>Journal of American Planning Association</w:t>
      </w:r>
      <w:r w:rsidRPr="002418D5">
        <w:rPr>
          <w:rFonts w:ascii="Times New Roman" w:hAnsi="Times New Roman" w:cs="Times New Roman"/>
          <w:sz w:val="24"/>
          <w:szCs w:val="24"/>
        </w:rPr>
        <w:t>, 2019-2022.</w:t>
      </w:r>
      <w:r>
        <w:rPr>
          <w:rFonts w:ascii="Times New Roman" w:hAnsi="Times New Roman" w:cs="Times New Roman"/>
          <w:sz w:val="24"/>
          <w:szCs w:val="24"/>
        </w:rPr>
        <w:t xml:space="preserve"> </w:t>
      </w:r>
    </w:p>
    <w:p w14:paraId="34F985C2" w14:textId="77777777" w:rsidR="002418D5" w:rsidRDefault="002418D5" w:rsidP="002418D5">
      <w:pPr>
        <w:pStyle w:val="ListParagraph"/>
        <w:tabs>
          <w:tab w:val="left" w:pos="-990"/>
          <w:tab w:val="left" w:pos="-72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rPr>
      </w:pPr>
    </w:p>
    <w:p w14:paraId="0F3B5F62" w14:textId="4C0002E3" w:rsidR="005D0917" w:rsidRPr="005764C7" w:rsidRDefault="005D0917"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Editorial Staff, </w:t>
      </w:r>
      <w:r w:rsidRPr="005764C7">
        <w:rPr>
          <w:rFonts w:ascii="Times New Roman" w:hAnsi="Times New Roman" w:cs="Times New Roman"/>
          <w:i/>
          <w:color w:val="000000" w:themeColor="text1"/>
          <w:sz w:val="24"/>
          <w:szCs w:val="24"/>
        </w:rPr>
        <w:t>Berkeley Planning Journal,</w:t>
      </w:r>
      <w:r w:rsidRPr="005764C7">
        <w:rPr>
          <w:rFonts w:ascii="Times New Roman" w:hAnsi="Times New Roman" w:cs="Times New Roman"/>
          <w:color w:val="000000" w:themeColor="text1"/>
          <w:sz w:val="24"/>
          <w:szCs w:val="24"/>
        </w:rPr>
        <w:t xml:space="preserve"> University of California, Berkeley, 2008</w:t>
      </w:r>
      <w:r w:rsidR="00F576F9" w:rsidRPr="005764C7">
        <w:rPr>
          <w:rFonts w:ascii="Times New Roman" w:hAnsi="Times New Roman" w:cs="Times New Roman"/>
          <w:color w:val="000000" w:themeColor="text1"/>
          <w:sz w:val="24"/>
          <w:szCs w:val="24"/>
        </w:rPr>
        <w:t>-</w:t>
      </w:r>
      <w:r w:rsidRPr="005764C7">
        <w:rPr>
          <w:rFonts w:ascii="Times New Roman" w:hAnsi="Times New Roman" w:cs="Times New Roman"/>
          <w:color w:val="000000" w:themeColor="text1"/>
          <w:sz w:val="24"/>
          <w:szCs w:val="24"/>
        </w:rPr>
        <w:t>10</w:t>
      </w:r>
      <w:r w:rsidR="00F576F9" w:rsidRPr="005764C7">
        <w:rPr>
          <w:rFonts w:ascii="Times New Roman" w:hAnsi="Times New Roman" w:cs="Times New Roman"/>
          <w:color w:val="000000" w:themeColor="text1"/>
          <w:sz w:val="24"/>
          <w:szCs w:val="24"/>
        </w:rPr>
        <w:t>.</w:t>
      </w:r>
    </w:p>
    <w:p w14:paraId="7FA4508E" w14:textId="71A27900" w:rsidR="00245213" w:rsidRPr="005764C7" w:rsidRDefault="00245213"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rPr>
      </w:pPr>
    </w:p>
    <w:p w14:paraId="72A88485" w14:textId="6AB090C5" w:rsidR="00245213" w:rsidRPr="005764C7" w:rsidRDefault="00245213" w:rsidP="00D7587A">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Editor and Contributing Writer, </w:t>
      </w:r>
      <w:r w:rsidRPr="005764C7">
        <w:rPr>
          <w:rFonts w:ascii="Times New Roman" w:hAnsi="Times New Roman" w:cs="Times New Roman"/>
          <w:i/>
          <w:color w:val="000000" w:themeColor="text1"/>
          <w:sz w:val="24"/>
          <w:szCs w:val="24"/>
        </w:rPr>
        <w:t>Urban Studies and Planning Newsletter</w:t>
      </w:r>
      <w:r w:rsidRPr="005764C7">
        <w:rPr>
          <w:rFonts w:ascii="Times New Roman" w:hAnsi="Times New Roman" w:cs="Times New Roman"/>
          <w:color w:val="000000" w:themeColor="text1"/>
          <w:sz w:val="24"/>
          <w:szCs w:val="24"/>
        </w:rPr>
        <w:t>, University of Maryland, College Park, 2005-06.</w:t>
      </w:r>
    </w:p>
    <w:p w14:paraId="03D4A144" w14:textId="77777777" w:rsidR="005D0917" w:rsidRPr="005764C7" w:rsidRDefault="005D0917" w:rsidP="00D7587A">
      <w:pPr>
        <w:pStyle w:val="ListParagraph"/>
        <w:ind w:left="1080"/>
        <w:rPr>
          <w:rFonts w:ascii="Times New Roman" w:hAnsi="Times New Roman" w:cs="Times New Roman"/>
          <w:color w:val="000000" w:themeColor="text1"/>
          <w:sz w:val="24"/>
          <w:szCs w:val="24"/>
          <w:u w:val="single"/>
        </w:rPr>
      </w:pPr>
    </w:p>
    <w:p w14:paraId="7A1DE304" w14:textId="7F3784A9" w:rsidR="005D0917" w:rsidRPr="005764C7" w:rsidRDefault="003402B4" w:rsidP="00D7587A">
      <w:pPr>
        <w:rPr>
          <w:rFonts w:ascii="Times New Roman" w:hAnsi="Times New Roman" w:cs="Times New Roman"/>
          <w:color w:val="000000" w:themeColor="text1"/>
          <w:sz w:val="24"/>
          <w:szCs w:val="24"/>
          <w:u w:val="single"/>
        </w:rPr>
      </w:pPr>
      <w:r w:rsidRPr="005764C7">
        <w:rPr>
          <w:rFonts w:ascii="Times New Roman" w:hAnsi="Times New Roman" w:cs="Times New Roman"/>
          <w:color w:val="000000" w:themeColor="text1"/>
          <w:sz w:val="24"/>
          <w:szCs w:val="24"/>
        </w:rPr>
        <w:t>Reviewing Activities for Journals and Presses</w:t>
      </w:r>
    </w:p>
    <w:p w14:paraId="3C007BF4"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6D68F853" w14:textId="77777777" w:rsidR="006020CA" w:rsidRPr="005764C7" w:rsidRDefault="006020CA"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rPr>
      </w:pPr>
      <w:r w:rsidRPr="005764C7">
        <w:rPr>
          <w:rFonts w:ascii="Times New Roman" w:hAnsi="Times New Roman" w:cs="Times New Roman"/>
          <w:i/>
          <w:color w:val="000000" w:themeColor="text1"/>
          <w:sz w:val="24"/>
          <w:szCs w:val="24"/>
        </w:rPr>
        <w:t>American Quarterly</w:t>
      </w:r>
    </w:p>
    <w:p w14:paraId="01593225" w14:textId="77777777" w:rsidR="006020CA" w:rsidRPr="005764C7" w:rsidRDefault="006020CA"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rPr>
      </w:pPr>
      <w:r w:rsidRPr="005764C7">
        <w:rPr>
          <w:rFonts w:ascii="Times New Roman" w:hAnsi="Times New Roman" w:cs="Times New Roman"/>
          <w:i/>
          <w:color w:val="000000" w:themeColor="text1"/>
          <w:sz w:val="24"/>
          <w:szCs w:val="24"/>
        </w:rPr>
        <w:t>Building and Landscapes</w:t>
      </w:r>
    </w:p>
    <w:p w14:paraId="622A9805" w14:textId="77777777" w:rsidR="006020CA" w:rsidRPr="005764C7" w:rsidRDefault="006020CA"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rPr>
      </w:pPr>
      <w:r w:rsidRPr="005764C7">
        <w:rPr>
          <w:rFonts w:ascii="Times New Roman" w:hAnsi="Times New Roman" w:cs="Times New Roman"/>
          <w:i/>
          <w:color w:val="000000" w:themeColor="text1"/>
          <w:sz w:val="24"/>
          <w:szCs w:val="24"/>
        </w:rPr>
        <w:t>Environment and Planning A</w:t>
      </w:r>
    </w:p>
    <w:p w14:paraId="170E9DBB" w14:textId="77777777" w:rsidR="006020CA" w:rsidRDefault="006020CA"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sz w:val="24"/>
          <w:szCs w:val="24"/>
        </w:rPr>
      </w:pPr>
      <w:r w:rsidRPr="00C07272">
        <w:rPr>
          <w:rFonts w:ascii="Times New Roman" w:hAnsi="Times New Roman" w:cs="Times New Roman"/>
          <w:i/>
          <w:sz w:val="24"/>
          <w:szCs w:val="24"/>
        </w:rPr>
        <w:t>Journal of American Planning Association</w:t>
      </w:r>
    </w:p>
    <w:p w14:paraId="5D9E3EAE" w14:textId="308608A7" w:rsidR="00A52C6B" w:rsidRPr="005764C7" w:rsidRDefault="00A52C6B"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color w:val="000000" w:themeColor="text1"/>
          <w:sz w:val="24"/>
          <w:szCs w:val="24"/>
        </w:rPr>
      </w:pPr>
      <w:r w:rsidRPr="005764C7">
        <w:rPr>
          <w:rFonts w:ascii="Times New Roman" w:hAnsi="Times New Roman" w:cs="Times New Roman"/>
          <w:i/>
          <w:color w:val="000000" w:themeColor="text1"/>
          <w:sz w:val="24"/>
          <w:szCs w:val="24"/>
        </w:rPr>
        <w:t>Journal of Planning Education and Research</w:t>
      </w:r>
    </w:p>
    <w:p w14:paraId="767300D3" w14:textId="76755B95" w:rsidR="006020CA" w:rsidRPr="006020CA" w:rsidRDefault="006020CA" w:rsidP="006020CA">
      <w:pPr>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sz w:val="24"/>
          <w:szCs w:val="24"/>
        </w:rPr>
      </w:pPr>
      <w:r w:rsidRPr="006020CA">
        <w:rPr>
          <w:rFonts w:ascii="Times New Roman" w:hAnsi="Times New Roman" w:cs="Times New Roman"/>
          <w:i/>
          <w:sz w:val="24"/>
          <w:szCs w:val="24"/>
        </w:rPr>
        <w:t>Journal of Urban History</w:t>
      </w:r>
    </w:p>
    <w:p w14:paraId="76546613" w14:textId="73C12969" w:rsidR="005D0917" w:rsidRDefault="005D0917"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color w:val="000000" w:themeColor="text1"/>
          <w:sz w:val="24"/>
          <w:szCs w:val="24"/>
        </w:rPr>
      </w:pPr>
      <w:r w:rsidRPr="005764C7">
        <w:rPr>
          <w:rFonts w:ascii="Times New Roman" w:hAnsi="Times New Roman" w:cs="Times New Roman"/>
          <w:i/>
          <w:color w:val="000000" w:themeColor="text1"/>
          <w:sz w:val="24"/>
          <w:szCs w:val="24"/>
        </w:rPr>
        <w:lastRenderedPageBreak/>
        <w:t>Journal of Urbanism</w:t>
      </w:r>
    </w:p>
    <w:p w14:paraId="7309CC21" w14:textId="038460EF" w:rsidR="006020CA" w:rsidRDefault="006020CA"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color w:val="000000" w:themeColor="text1"/>
          <w:sz w:val="24"/>
          <w:szCs w:val="24"/>
        </w:rPr>
      </w:pPr>
      <w:r w:rsidRPr="005764C7">
        <w:rPr>
          <w:rFonts w:ascii="Times New Roman" w:hAnsi="Times New Roman" w:cs="Times New Roman"/>
          <w:i/>
          <w:color w:val="000000" w:themeColor="text1"/>
          <w:sz w:val="24"/>
          <w:szCs w:val="24"/>
        </w:rPr>
        <w:t>Urban Geography</w:t>
      </w:r>
    </w:p>
    <w:p w14:paraId="6F49B54D" w14:textId="77777777" w:rsidR="006020CA" w:rsidRDefault="006020CA" w:rsidP="006020CA">
      <w:pPr>
        <w:pStyle w:val="ListParagraph"/>
        <w:tabs>
          <w:tab w:val="left" w:pos="-990"/>
          <w:tab w:val="left" w:pos="-72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sz w:val="24"/>
          <w:szCs w:val="24"/>
        </w:rPr>
      </w:pPr>
      <w:r>
        <w:rPr>
          <w:rFonts w:ascii="Times New Roman" w:hAnsi="Times New Roman" w:cs="Times New Roman"/>
          <w:i/>
          <w:sz w:val="24"/>
          <w:szCs w:val="24"/>
        </w:rPr>
        <w:t>Urban Studies</w:t>
      </w:r>
    </w:p>
    <w:p w14:paraId="088753F8" w14:textId="77777777" w:rsidR="006020CA" w:rsidRDefault="006020CA" w:rsidP="006020CA">
      <w:pPr>
        <w:pStyle w:val="ListParagraph"/>
        <w:tabs>
          <w:tab w:val="left" w:pos="-990"/>
          <w:tab w:val="left" w:pos="-720"/>
          <w:tab w:val="left" w:pos="18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i/>
          <w:color w:val="000000" w:themeColor="text1"/>
          <w:sz w:val="24"/>
          <w:szCs w:val="24"/>
        </w:rPr>
      </w:pPr>
    </w:p>
    <w:p w14:paraId="6CE3D17C" w14:textId="7005AF67" w:rsidR="000544FE" w:rsidRPr="005764C7" w:rsidRDefault="000544FE" w:rsidP="00D7587A">
      <w:pPr>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5764C7">
        <w:rPr>
          <w:rFonts w:ascii="Times New Roman" w:hAnsi="Times New Roman" w:cs="Times New Roman"/>
          <w:sz w:val="24"/>
          <w:szCs w:val="24"/>
        </w:rPr>
        <w:t>Offices and committee memberships held in professional organizations</w:t>
      </w:r>
    </w:p>
    <w:p w14:paraId="2526E8D9" w14:textId="6A1098E6" w:rsidR="00C25258" w:rsidRPr="005764C7" w:rsidRDefault="00C25258" w:rsidP="00D7587A">
      <w:pPr>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1848B5DB" w14:textId="77777777" w:rsidR="00657E80" w:rsidRDefault="00657E80" w:rsidP="00657E80">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Advisory Board, “Urban Landscape: Legacies of Race, Identity, and Difference,” a Mellon Urban Landscape Studies Initiative at Dumbarton Oaks, Harvard University in Washington, DC, 2019-22. </w:t>
      </w:r>
    </w:p>
    <w:p w14:paraId="38754AD5" w14:textId="77777777" w:rsidR="00657E80" w:rsidRDefault="00657E80" w:rsidP="00657E80">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06C490AB" w14:textId="6D650B97" w:rsidR="00657E80" w:rsidRDefault="00657E80" w:rsidP="00657E80">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Steering Committee, Purple Line Corridor Coalition, College Park, MD 2019-. </w:t>
      </w:r>
    </w:p>
    <w:p w14:paraId="3DEEA7F1" w14:textId="77777777" w:rsidR="00657E80" w:rsidRDefault="00657E80" w:rsidP="00657E80">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07ADAEC2" w14:textId="2E510433" w:rsidR="00657E80" w:rsidRDefault="00657E80" w:rsidP="00657E80">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C07272">
        <w:rPr>
          <w:rFonts w:ascii="Times New Roman" w:hAnsi="Times New Roman" w:cs="Times New Roman"/>
          <w:sz w:val="24"/>
          <w:szCs w:val="24"/>
          <w:shd w:val="clear" w:color="auto" w:fill="FFFFFF"/>
        </w:rPr>
        <w:t>Task Force Member, Association of Collegiate Schools of Planning, 2020 Annual Meeting, “Conference within a Conference: Advancing Equity and Racial Justice in Urban Planning Research,” 2019-2020.</w:t>
      </w:r>
    </w:p>
    <w:p w14:paraId="751AF0F1" w14:textId="77777777" w:rsidR="00657E80" w:rsidRPr="00C07272" w:rsidRDefault="00657E80" w:rsidP="00657E80">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706BFEF8" w14:textId="405D5CB2" w:rsidR="00B052A6" w:rsidRPr="00B052A6" w:rsidRDefault="00B052A6" w:rsidP="00B052A6">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B052A6">
        <w:rPr>
          <w:rFonts w:ascii="Times New Roman" w:hAnsi="Times New Roman" w:cs="Times New Roman"/>
          <w:sz w:val="24"/>
          <w:szCs w:val="24"/>
          <w:shd w:val="clear" w:color="auto" w:fill="FFFFFF"/>
        </w:rPr>
        <w:t>Co-Chair, Planners of Color Interest Group, Association of Collegiate Schools of Planning, 2018-2020.</w:t>
      </w:r>
    </w:p>
    <w:p w14:paraId="58B9F93F" w14:textId="77777777" w:rsidR="00B052A6" w:rsidRDefault="00B052A6" w:rsidP="00B052A6">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5A3EB135" w14:textId="657D8D4D" w:rsidR="002418D5" w:rsidRDefault="002418D5" w:rsidP="002418D5">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2418D5">
        <w:rPr>
          <w:rFonts w:ascii="Times New Roman" w:hAnsi="Times New Roman" w:cs="Times New Roman"/>
          <w:sz w:val="24"/>
          <w:szCs w:val="24"/>
          <w:shd w:val="clear" w:color="auto" w:fill="FFFFFF"/>
        </w:rPr>
        <w:t>Inaugural Board Member, The Case Made (start-up company building public will and messaging around racial equity and inclusion), Columbia, MD, 2018-.</w:t>
      </w:r>
    </w:p>
    <w:p w14:paraId="1CA2A85A" w14:textId="77777777" w:rsidR="002418D5" w:rsidRDefault="002418D5" w:rsidP="002418D5">
      <w:pPr>
        <w:pStyle w:val="ListParagraph"/>
        <w:tabs>
          <w:tab w:val="left" w:pos="-990"/>
          <w:tab w:val="left" w:pos="-720"/>
          <w:tab w:val="left" w:pos="270"/>
          <w:tab w:val="left" w:pos="316"/>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035BE7B7" w14:textId="5653801E" w:rsidR="00113CBA" w:rsidRDefault="00113CBA"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r w:rsidRPr="00CF2BD6">
        <w:rPr>
          <w:rFonts w:ascii="Times New Roman" w:hAnsi="Times New Roman" w:cs="Times New Roman"/>
          <w:sz w:val="24"/>
          <w:szCs w:val="24"/>
          <w:shd w:val="clear" w:color="auto" w:fill="FFFFFF"/>
        </w:rPr>
        <w:t xml:space="preserve">Board Member, National Housing Law </w:t>
      </w:r>
      <w:r w:rsidR="004619DA">
        <w:rPr>
          <w:rFonts w:ascii="Times New Roman" w:hAnsi="Times New Roman" w:cs="Times New Roman"/>
          <w:sz w:val="24"/>
          <w:szCs w:val="24"/>
          <w:shd w:val="clear" w:color="auto" w:fill="FFFFFF"/>
        </w:rPr>
        <w:t>Project</w:t>
      </w:r>
      <w:bookmarkStart w:id="7" w:name="_GoBack"/>
      <w:bookmarkEnd w:id="7"/>
      <w:r w:rsidRPr="00CF2BD6">
        <w:rPr>
          <w:rFonts w:ascii="Times New Roman" w:hAnsi="Times New Roman" w:cs="Times New Roman"/>
          <w:sz w:val="24"/>
          <w:szCs w:val="24"/>
          <w:shd w:val="clear" w:color="auto" w:fill="FFFFFF"/>
        </w:rPr>
        <w:t>, San Francisco, CA, 2018-.</w:t>
      </w:r>
    </w:p>
    <w:p w14:paraId="231537EF" w14:textId="77777777" w:rsidR="00113CBA" w:rsidRDefault="00113CBA"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sz w:val="24"/>
          <w:szCs w:val="24"/>
          <w:shd w:val="clear" w:color="auto" w:fill="FFFFFF"/>
        </w:rPr>
      </w:pPr>
    </w:p>
    <w:p w14:paraId="5B03A216" w14:textId="61B620CD" w:rsidR="00BB1E32" w:rsidRDefault="00BB1E32"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Member, Host Committee, Urban Affairs Association, </w:t>
      </w:r>
      <w:r w:rsidR="00B05FEB">
        <w:rPr>
          <w:rFonts w:ascii="Times New Roman" w:hAnsi="Times New Roman" w:cs="Times New Roman"/>
          <w:color w:val="000000" w:themeColor="text1"/>
          <w:sz w:val="24"/>
          <w:szCs w:val="24"/>
          <w:shd w:val="clear" w:color="auto" w:fill="FFFFFF"/>
        </w:rPr>
        <w:t xml:space="preserve">2020 </w:t>
      </w:r>
      <w:r>
        <w:rPr>
          <w:rFonts w:ascii="Times New Roman" w:hAnsi="Times New Roman" w:cs="Times New Roman"/>
          <w:color w:val="000000" w:themeColor="text1"/>
          <w:sz w:val="24"/>
          <w:szCs w:val="24"/>
          <w:shd w:val="clear" w:color="auto" w:fill="FFFFFF"/>
        </w:rPr>
        <w:t>annual meeting, 2018-.</w:t>
      </w:r>
    </w:p>
    <w:p w14:paraId="798CFD79" w14:textId="77777777" w:rsidR="00BB1E32" w:rsidRDefault="00BB1E32"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2D5FAE51" w14:textId="6AB0D287" w:rsidR="001D3D1D" w:rsidRDefault="001D3D1D"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Steering Committee, Workload and Climate Survey, Association of Coll</w:t>
      </w:r>
      <w:r w:rsidR="00BB1E32">
        <w:rPr>
          <w:rFonts w:ascii="Times New Roman" w:hAnsi="Times New Roman" w:cs="Times New Roman"/>
          <w:color w:val="000000" w:themeColor="text1"/>
          <w:sz w:val="24"/>
          <w:szCs w:val="24"/>
          <w:shd w:val="clear" w:color="auto" w:fill="FFFFFF"/>
        </w:rPr>
        <w:t>egiate Schools of Planning, 2018</w:t>
      </w:r>
      <w:r>
        <w:rPr>
          <w:rFonts w:ascii="Times New Roman" w:hAnsi="Times New Roman" w:cs="Times New Roman"/>
          <w:color w:val="000000" w:themeColor="text1"/>
          <w:sz w:val="24"/>
          <w:szCs w:val="24"/>
          <w:shd w:val="clear" w:color="auto" w:fill="FFFFFF"/>
        </w:rPr>
        <w:t>-.</w:t>
      </w:r>
    </w:p>
    <w:p w14:paraId="275E89E6" w14:textId="77777777" w:rsidR="001D3D1D" w:rsidRDefault="001D3D1D"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537BADEA" w14:textId="2D65112B" w:rsidR="00A25D14" w:rsidRPr="005764C7" w:rsidRDefault="00A25D14"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 xml:space="preserve">Advisory Committee, San Francisco Federal Reserve Bank, </w:t>
      </w:r>
      <w:r w:rsidRPr="005764C7">
        <w:rPr>
          <w:rFonts w:ascii="Times New Roman" w:hAnsi="Times New Roman" w:cs="Times New Roman"/>
          <w:i/>
          <w:iCs/>
          <w:color w:val="000000" w:themeColor="text1"/>
          <w:sz w:val="24"/>
          <w:szCs w:val="24"/>
          <w:shd w:val="clear" w:color="auto" w:fill="FFFFFF"/>
        </w:rPr>
        <w:t xml:space="preserve">What Works to Promote Inclusive, Equitable Mixed‐Income, Mixed‐Use </w:t>
      </w:r>
      <w:r w:rsidR="00A4292E" w:rsidRPr="005764C7">
        <w:rPr>
          <w:rFonts w:ascii="Times New Roman" w:hAnsi="Times New Roman" w:cs="Times New Roman"/>
          <w:i/>
          <w:iCs/>
          <w:color w:val="000000" w:themeColor="text1"/>
          <w:sz w:val="24"/>
          <w:szCs w:val="24"/>
          <w:shd w:val="clear" w:color="auto" w:fill="FFFFFF"/>
        </w:rPr>
        <w:t>Communities</w:t>
      </w:r>
      <w:r w:rsidR="00A4292E" w:rsidRPr="005764C7">
        <w:rPr>
          <w:rFonts w:ascii="Times New Roman" w:hAnsi="Times New Roman" w:cs="Times New Roman"/>
          <w:i/>
          <w:color w:val="000000" w:themeColor="text1"/>
          <w:sz w:val="24"/>
          <w:szCs w:val="24"/>
          <w:shd w:val="clear" w:color="auto" w:fill="FFFFFF"/>
        </w:rPr>
        <w:t>?</w:t>
      </w:r>
      <w:r w:rsidRPr="005764C7">
        <w:rPr>
          <w:rFonts w:ascii="Times New Roman" w:hAnsi="Times New Roman" w:cs="Times New Roman"/>
          <w:color w:val="000000" w:themeColor="text1"/>
          <w:sz w:val="24"/>
          <w:szCs w:val="24"/>
          <w:shd w:val="clear" w:color="auto" w:fill="FFFFFF"/>
        </w:rPr>
        <w:t xml:space="preserve"> 2017-.</w:t>
      </w:r>
    </w:p>
    <w:p w14:paraId="2714DDE8" w14:textId="77777777" w:rsidR="00A25D14" w:rsidRPr="005764C7" w:rsidRDefault="00A25D14"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3A4B1AB0" w14:textId="77CE6252" w:rsidR="00F576F9" w:rsidRPr="005764C7" w:rsidRDefault="00F576F9"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Board of Directors, Society for American City and Regional Planning Historians, 2017-</w:t>
      </w:r>
      <w:r w:rsidR="003118CE">
        <w:rPr>
          <w:rFonts w:ascii="Times New Roman" w:hAnsi="Times New Roman" w:cs="Times New Roman"/>
          <w:color w:val="000000" w:themeColor="text1"/>
          <w:sz w:val="24"/>
          <w:szCs w:val="24"/>
          <w:shd w:val="clear" w:color="auto" w:fill="FFFFFF"/>
        </w:rPr>
        <w:t>.</w:t>
      </w:r>
    </w:p>
    <w:p w14:paraId="5C87088F" w14:textId="77777777" w:rsidR="00F576F9" w:rsidRPr="005764C7" w:rsidRDefault="00F576F9"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4480637A" w14:textId="487EA83D" w:rsidR="00C25258" w:rsidRPr="005764C7" w:rsidRDefault="00C25258"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 xml:space="preserve">President’s Review and Appraisal Committee, Association of Collegiate Schools of </w:t>
      </w:r>
      <w:proofErr w:type="gramStart"/>
      <w:r w:rsidRPr="005764C7">
        <w:rPr>
          <w:rFonts w:ascii="Times New Roman" w:hAnsi="Times New Roman" w:cs="Times New Roman"/>
          <w:color w:val="000000" w:themeColor="text1"/>
          <w:sz w:val="24"/>
          <w:szCs w:val="24"/>
          <w:shd w:val="clear" w:color="auto" w:fill="FFFFFF"/>
        </w:rPr>
        <w:t>Planning</w:t>
      </w:r>
      <w:proofErr w:type="gramEnd"/>
      <w:r w:rsidRPr="005764C7">
        <w:rPr>
          <w:rFonts w:ascii="Times New Roman" w:hAnsi="Times New Roman" w:cs="Times New Roman"/>
          <w:color w:val="000000" w:themeColor="text1"/>
          <w:sz w:val="24"/>
          <w:szCs w:val="24"/>
          <w:shd w:val="clear" w:color="auto" w:fill="FFFFFF"/>
        </w:rPr>
        <w:t>, 2016</w:t>
      </w:r>
      <w:r w:rsidR="00F576F9" w:rsidRPr="005764C7">
        <w:rPr>
          <w:rFonts w:ascii="Times New Roman" w:hAnsi="Times New Roman" w:cs="Times New Roman"/>
          <w:color w:val="000000" w:themeColor="text1"/>
          <w:sz w:val="24"/>
          <w:szCs w:val="24"/>
        </w:rPr>
        <w:t>-</w:t>
      </w:r>
      <w:r w:rsidR="00F476F6">
        <w:rPr>
          <w:rFonts w:ascii="Times New Roman" w:hAnsi="Times New Roman" w:cs="Times New Roman"/>
          <w:color w:val="000000" w:themeColor="text1"/>
          <w:sz w:val="24"/>
          <w:szCs w:val="24"/>
        </w:rPr>
        <w:t>2018.</w:t>
      </w:r>
      <w:r w:rsidRPr="005764C7">
        <w:rPr>
          <w:rFonts w:ascii="Times New Roman" w:hAnsi="Times New Roman" w:cs="Times New Roman"/>
          <w:color w:val="000000" w:themeColor="text1"/>
          <w:sz w:val="24"/>
          <w:szCs w:val="24"/>
          <w:shd w:val="clear" w:color="auto" w:fill="FFFFFF"/>
        </w:rPr>
        <w:t xml:space="preserve"> </w:t>
      </w:r>
    </w:p>
    <w:p w14:paraId="0C75200E" w14:textId="77777777" w:rsidR="00C25258" w:rsidRPr="005764C7" w:rsidRDefault="00C25258"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045B7FAC" w14:textId="01344E4D" w:rsidR="00C25258" w:rsidRPr="005764C7" w:rsidRDefault="00C25258"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 xml:space="preserve">Planners Network, University </w:t>
      </w:r>
      <w:r w:rsidR="00F576F9" w:rsidRPr="005764C7">
        <w:rPr>
          <w:rFonts w:ascii="Times New Roman" w:hAnsi="Times New Roman" w:cs="Times New Roman"/>
          <w:color w:val="000000" w:themeColor="text1"/>
          <w:sz w:val="24"/>
          <w:szCs w:val="24"/>
          <w:shd w:val="clear" w:color="auto" w:fill="FFFFFF"/>
        </w:rPr>
        <w:t>of Maryland Representative, 2015</w:t>
      </w:r>
      <w:r w:rsidR="00F576F9" w:rsidRPr="005764C7">
        <w:rPr>
          <w:rFonts w:ascii="Times New Roman" w:hAnsi="Times New Roman" w:cs="Times New Roman"/>
          <w:color w:val="000000" w:themeColor="text1"/>
          <w:sz w:val="24"/>
          <w:szCs w:val="24"/>
        </w:rPr>
        <w:t>-</w:t>
      </w:r>
      <w:r w:rsidRPr="005764C7">
        <w:rPr>
          <w:rFonts w:ascii="Times New Roman" w:hAnsi="Times New Roman" w:cs="Times New Roman"/>
          <w:color w:val="000000" w:themeColor="text1"/>
          <w:sz w:val="24"/>
          <w:szCs w:val="24"/>
        </w:rPr>
        <w:t>.</w:t>
      </w:r>
      <w:r w:rsidRPr="005764C7">
        <w:rPr>
          <w:rFonts w:ascii="Times New Roman" w:hAnsi="Times New Roman" w:cs="Times New Roman"/>
          <w:color w:val="000000" w:themeColor="text1"/>
          <w:sz w:val="24"/>
          <w:szCs w:val="24"/>
          <w:shd w:val="clear" w:color="auto" w:fill="FFFFFF"/>
        </w:rPr>
        <w:t xml:space="preserve"> </w:t>
      </w:r>
    </w:p>
    <w:p w14:paraId="453DA102" w14:textId="77777777" w:rsidR="00C25258" w:rsidRPr="005764C7" w:rsidRDefault="00C25258"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p>
    <w:p w14:paraId="6856940E" w14:textId="05F960CE" w:rsidR="00C25258" w:rsidRPr="005764C7" w:rsidRDefault="00C25258" w:rsidP="00D7587A">
      <w:pPr>
        <w:pStyle w:val="ListParagraph"/>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u w:val="single"/>
        </w:rPr>
      </w:pPr>
      <w:r w:rsidRPr="005764C7">
        <w:rPr>
          <w:rFonts w:ascii="Times New Roman" w:hAnsi="Times New Roman" w:cs="Times New Roman"/>
          <w:color w:val="000000" w:themeColor="text1"/>
          <w:sz w:val="24"/>
          <w:szCs w:val="24"/>
          <w:shd w:val="clear" w:color="auto" w:fill="FFFFFF"/>
        </w:rPr>
        <w:t>Program Committee Member, 16th National Planning History Conference, Society for American City and Regional Planning History, Los Angeles, California, 2014-</w:t>
      </w:r>
      <w:r w:rsidRPr="005764C7">
        <w:rPr>
          <w:rStyle w:val="aqj"/>
          <w:rFonts w:ascii="Times New Roman" w:hAnsi="Times New Roman" w:cs="Times New Roman"/>
          <w:color w:val="000000" w:themeColor="text1"/>
          <w:sz w:val="24"/>
          <w:szCs w:val="24"/>
          <w:shd w:val="clear" w:color="auto" w:fill="FFFFFF"/>
        </w:rPr>
        <w:t>15.</w:t>
      </w:r>
    </w:p>
    <w:p w14:paraId="5C7ABE1E" w14:textId="77777777" w:rsidR="00C25258" w:rsidRPr="005764C7" w:rsidRDefault="00C25258" w:rsidP="00D7587A">
      <w:pPr>
        <w:pStyle w:val="ListParagraph"/>
        <w:tabs>
          <w:tab w:val="left" w:pos="90"/>
          <w:tab w:val="left" w:pos="180"/>
        </w:tabs>
        <w:ind w:left="180"/>
        <w:rPr>
          <w:rFonts w:ascii="Times New Roman" w:hAnsi="Times New Roman" w:cs="Times New Roman"/>
          <w:color w:val="000000" w:themeColor="text1"/>
          <w:sz w:val="24"/>
          <w:szCs w:val="24"/>
        </w:rPr>
      </w:pPr>
    </w:p>
    <w:p w14:paraId="6BDC675A" w14:textId="77777777" w:rsidR="00C25258" w:rsidRPr="005764C7" w:rsidRDefault="00C25258" w:rsidP="00D7587A">
      <w:pPr>
        <w:pStyle w:val="ListParagraph"/>
        <w:tabs>
          <w:tab w:val="left" w:pos="90"/>
          <w:tab w:val="left" w:pos="18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Participant, </w:t>
      </w:r>
      <w:proofErr w:type="spellStart"/>
      <w:r w:rsidRPr="005764C7">
        <w:rPr>
          <w:rFonts w:ascii="Times New Roman" w:hAnsi="Times New Roman" w:cs="Times New Roman"/>
          <w:color w:val="000000" w:themeColor="text1"/>
          <w:sz w:val="24"/>
          <w:szCs w:val="24"/>
        </w:rPr>
        <w:t>Dialogos</w:t>
      </w:r>
      <w:proofErr w:type="spellEnd"/>
      <w:r w:rsidRPr="005764C7">
        <w:rPr>
          <w:rFonts w:ascii="Times New Roman" w:hAnsi="Times New Roman" w:cs="Times New Roman"/>
          <w:color w:val="000000" w:themeColor="text1"/>
          <w:sz w:val="24"/>
          <w:szCs w:val="24"/>
        </w:rPr>
        <w:t xml:space="preserve"> to Launch the Latinos in Planning Division, American Planning Association, 2006.</w:t>
      </w:r>
    </w:p>
    <w:p w14:paraId="0175DB77" w14:textId="77777777" w:rsidR="00C25258" w:rsidRPr="005764C7" w:rsidRDefault="00C25258" w:rsidP="00D7587A">
      <w:pPr>
        <w:pStyle w:val="ListParagraph"/>
        <w:ind w:left="1080"/>
        <w:rPr>
          <w:rFonts w:ascii="Times New Roman" w:hAnsi="Times New Roman" w:cs="Times New Roman"/>
          <w:color w:val="000000" w:themeColor="text1"/>
          <w:sz w:val="24"/>
          <w:szCs w:val="24"/>
          <w:u w:val="single"/>
        </w:rPr>
      </w:pPr>
    </w:p>
    <w:p w14:paraId="217109C6" w14:textId="783F38D2" w:rsidR="00C25258" w:rsidRPr="005764C7" w:rsidRDefault="00C25258" w:rsidP="00D7587A">
      <w:pPr>
        <w:rPr>
          <w:rFonts w:ascii="Times New Roman" w:hAnsi="Times New Roman" w:cs="Times New Roman"/>
          <w:color w:val="000000" w:themeColor="text1"/>
          <w:sz w:val="24"/>
          <w:szCs w:val="24"/>
          <w:u w:val="single"/>
        </w:rPr>
      </w:pPr>
      <w:r w:rsidRPr="005764C7">
        <w:rPr>
          <w:rFonts w:ascii="Times New Roman" w:hAnsi="Times New Roman" w:cs="Times New Roman"/>
          <w:color w:val="000000" w:themeColor="text1"/>
          <w:sz w:val="24"/>
          <w:szCs w:val="24"/>
        </w:rPr>
        <w:t>Moderator/Discussant</w:t>
      </w:r>
    </w:p>
    <w:p w14:paraId="0890A47C" w14:textId="77777777" w:rsidR="00C25258" w:rsidRPr="005764C7" w:rsidRDefault="00C25258" w:rsidP="00D7587A">
      <w:pPr>
        <w:pStyle w:val="ListParagraph"/>
        <w:ind w:left="1080"/>
        <w:rPr>
          <w:rFonts w:ascii="Times New Roman" w:hAnsi="Times New Roman" w:cs="Times New Roman"/>
          <w:color w:val="000000" w:themeColor="text1"/>
          <w:sz w:val="24"/>
          <w:szCs w:val="24"/>
          <w:u w:val="single"/>
        </w:rPr>
      </w:pPr>
    </w:p>
    <w:p w14:paraId="382AD8F1" w14:textId="77777777" w:rsidR="00657E80" w:rsidRDefault="00657E80" w:rsidP="00657E80">
      <w:pPr>
        <w:pStyle w:val="ListParagraph"/>
        <w:tabs>
          <w:tab w:val="left" w:pos="90"/>
          <w:tab w:val="left" w:pos="540"/>
        </w:tabs>
        <w:ind w:left="180"/>
        <w:jc w:val="both"/>
        <w:rPr>
          <w:rStyle w:val="apple-converted-space"/>
          <w:rFonts w:ascii="Times New Roman" w:hAnsi="Times New Roman" w:cs="Times New Roman"/>
          <w:sz w:val="24"/>
          <w:szCs w:val="24"/>
          <w:shd w:val="clear" w:color="auto" w:fill="FFFFFF"/>
        </w:rPr>
      </w:pPr>
      <w:r w:rsidRPr="00C07272">
        <w:rPr>
          <w:rFonts w:ascii="Times New Roman" w:hAnsi="Times New Roman" w:cs="Times New Roman"/>
          <w:sz w:val="24"/>
          <w:szCs w:val="24"/>
        </w:rPr>
        <w:t>Moderator, American Collegiate School of Planning, annual meeting, paper session “</w:t>
      </w:r>
      <w:r>
        <w:rPr>
          <w:rFonts w:ascii="Times New Roman" w:hAnsi="Times New Roman" w:cs="Times New Roman"/>
          <w:sz w:val="24"/>
          <w:szCs w:val="24"/>
          <w:shd w:val="clear" w:color="auto" w:fill="FFFFFF"/>
        </w:rPr>
        <w:t>Mentoring from the Margins: Cultivating a Culture of Inclusion for Faculty and Students of Color, LGBQTIA, and the Global South in Planning</w:t>
      </w:r>
      <w:r w:rsidRPr="00C07272">
        <w:rPr>
          <w:rStyle w:val="apple-converted-space"/>
          <w:rFonts w:ascii="Times New Roman" w:hAnsi="Times New Roman" w:cs="Times New Roman"/>
          <w:sz w:val="24"/>
          <w:szCs w:val="24"/>
          <w:shd w:val="clear" w:color="auto" w:fill="FFFFFF"/>
        </w:rPr>
        <w:t xml:space="preserve">” October </w:t>
      </w:r>
      <w:r>
        <w:rPr>
          <w:rStyle w:val="apple-converted-space"/>
          <w:rFonts w:ascii="Times New Roman" w:hAnsi="Times New Roman" w:cs="Times New Roman"/>
          <w:sz w:val="24"/>
          <w:szCs w:val="24"/>
          <w:shd w:val="clear" w:color="auto" w:fill="FFFFFF"/>
        </w:rPr>
        <w:t>2019</w:t>
      </w:r>
      <w:r w:rsidRPr="00C07272">
        <w:rPr>
          <w:rStyle w:val="apple-converted-space"/>
          <w:rFonts w:ascii="Times New Roman" w:hAnsi="Times New Roman" w:cs="Times New Roman"/>
          <w:sz w:val="24"/>
          <w:szCs w:val="24"/>
          <w:shd w:val="clear" w:color="auto" w:fill="FFFFFF"/>
        </w:rPr>
        <w:t>.</w:t>
      </w:r>
    </w:p>
    <w:p w14:paraId="622E92BB" w14:textId="77777777" w:rsidR="00657E80" w:rsidRDefault="00657E80" w:rsidP="00D7587A">
      <w:pPr>
        <w:pStyle w:val="ListParagraph"/>
        <w:tabs>
          <w:tab w:val="left" w:pos="90"/>
          <w:tab w:val="left" w:pos="180"/>
        </w:tabs>
        <w:ind w:left="180"/>
        <w:jc w:val="both"/>
        <w:rPr>
          <w:rFonts w:ascii="Times New Roman" w:hAnsi="Times New Roman" w:cs="Times New Roman"/>
          <w:color w:val="000000" w:themeColor="text1"/>
          <w:sz w:val="24"/>
          <w:szCs w:val="24"/>
        </w:rPr>
      </w:pPr>
    </w:p>
    <w:p w14:paraId="3002E6D4" w14:textId="497A1CD7" w:rsidR="00C25258" w:rsidRDefault="00C25258" w:rsidP="00D7587A">
      <w:pPr>
        <w:pStyle w:val="ListParagraph"/>
        <w:tabs>
          <w:tab w:val="left" w:pos="90"/>
          <w:tab w:val="left" w:pos="180"/>
        </w:tabs>
        <w:ind w:left="180"/>
        <w:jc w:val="both"/>
        <w:rPr>
          <w:rStyle w:val="apple-converted-space"/>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rPr>
        <w:t>Moderator, American Collegiate School of Planning, annual meeting, paper session “</w:t>
      </w:r>
      <w:r w:rsidRPr="005764C7">
        <w:rPr>
          <w:rFonts w:ascii="Times New Roman" w:hAnsi="Times New Roman" w:cs="Times New Roman"/>
          <w:color w:val="000000" w:themeColor="text1"/>
          <w:sz w:val="24"/>
          <w:szCs w:val="24"/>
          <w:shd w:val="clear" w:color="auto" w:fill="FFFFFF"/>
        </w:rPr>
        <w:t>Uneven Impacts: Social and Environmental Justice?</w:t>
      </w:r>
      <w:r w:rsidRPr="005764C7">
        <w:rPr>
          <w:rStyle w:val="apple-converted-space"/>
          <w:rFonts w:ascii="Times New Roman" w:hAnsi="Times New Roman" w:cs="Times New Roman"/>
          <w:color w:val="000000" w:themeColor="text1"/>
          <w:sz w:val="24"/>
          <w:szCs w:val="24"/>
          <w:shd w:val="clear" w:color="auto" w:fill="FFFFFF"/>
        </w:rPr>
        <w:t>” October 2015.</w:t>
      </w:r>
    </w:p>
    <w:p w14:paraId="42E3A3D9" w14:textId="66154F6D" w:rsidR="000544FE" w:rsidRPr="005764C7" w:rsidRDefault="000544FE"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14:paraId="6C7D824E" w14:textId="77777777" w:rsidR="00C25258" w:rsidRPr="005764C7" w:rsidRDefault="00C25258" w:rsidP="00D7587A">
      <w:pPr>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5764C7">
        <w:rPr>
          <w:rFonts w:ascii="Times New Roman" w:hAnsi="Times New Roman" w:cs="Times New Roman"/>
          <w:b/>
          <w:sz w:val="24"/>
          <w:szCs w:val="24"/>
          <w:u w:val="single"/>
        </w:rPr>
        <w:t xml:space="preserve">Campus Service </w:t>
      </w:r>
    </w:p>
    <w:p w14:paraId="5A94F3E5" w14:textId="10BFAE4D"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14:paraId="248E8189" w14:textId="32DE97F8"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5764C7">
        <w:rPr>
          <w:rFonts w:ascii="Times New Roman" w:hAnsi="Times New Roman" w:cs="Times New Roman"/>
          <w:sz w:val="24"/>
          <w:szCs w:val="24"/>
        </w:rPr>
        <w:t>University</w:t>
      </w:r>
    </w:p>
    <w:p w14:paraId="2078C3D0" w14:textId="77777777"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0A4DCAF6"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r w:rsidRPr="005764C7">
        <w:rPr>
          <w:color w:val="000000" w:themeColor="text1"/>
          <w:shd w:val="clear" w:color="auto" w:fill="FFFFFF"/>
        </w:rPr>
        <w:t>Member, Maryland Diversity Dialogues Implementation Team, 2015-16.</w:t>
      </w:r>
    </w:p>
    <w:p w14:paraId="656FF4DD" w14:textId="77777777" w:rsidR="00C25258" w:rsidRPr="005764C7" w:rsidRDefault="00C25258" w:rsidP="00D7587A">
      <w:pPr>
        <w:pStyle w:val="ListParagraph"/>
        <w:tabs>
          <w:tab w:val="left" w:pos="180"/>
        </w:tabs>
        <w:ind w:left="180"/>
        <w:rPr>
          <w:rFonts w:ascii="Times New Roman" w:hAnsi="Times New Roman" w:cs="Times New Roman"/>
          <w:color w:val="000000" w:themeColor="text1"/>
          <w:sz w:val="24"/>
          <w:szCs w:val="24"/>
        </w:rPr>
      </w:pPr>
    </w:p>
    <w:p w14:paraId="1311B6A7" w14:textId="77777777" w:rsidR="00C25258" w:rsidRPr="005764C7" w:rsidRDefault="00C25258" w:rsidP="00D7587A">
      <w:pPr>
        <w:pStyle w:val="ListParagraph"/>
        <w:tabs>
          <w:tab w:val="left" w:pos="18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Graduate Student Member, Committee on Status of Women and Minorities, Graduate Student Member, University of California, Berkeley, 2007</w:t>
      </w:r>
    </w:p>
    <w:p w14:paraId="2998DB84" w14:textId="77777777" w:rsidR="00C25258" w:rsidRPr="005764C7" w:rsidRDefault="00C25258" w:rsidP="00D7587A">
      <w:pPr>
        <w:pStyle w:val="ListParagraph"/>
        <w:tabs>
          <w:tab w:val="left" w:pos="180"/>
        </w:tabs>
        <w:ind w:left="180"/>
        <w:rPr>
          <w:rFonts w:ascii="Times New Roman" w:hAnsi="Times New Roman" w:cs="Times New Roman"/>
          <w:color w:val="000000" w:themeColor="text1"/>
          <w:sz w:val="24"/>
          <w:szCs w:val="24"/>
        </w:rPr>
      </w:pPr>
    </w:p>
    <w:p w14:paraId="682A2F4B" w14:textId="77777777" w:rsidR="00C25258" w:rsidRPr="005764C7" w:rsidRDefault="00C25258" w:rsidP="00D7587A">
      <w:pPr>
        <w:pStyle w:val="ListParagraph"/>
        <w:tabs>
          <w:tab w:val="left" w:pos="180"/>
        </w:tabs>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Facilitator, Race Dialogues (campus-wide), Stanford University, 1999</w:t>
      </w:r>
    </w:p>
    <w:p w14:paraId="68DA06A8" w14:textId="4A4F9F3D"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6B9CC412" w14:textId="1DDD4295"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5764C7">
        <w:rPr>
          <w:rFonts w:ascii="Times New Roman" w:hAnsi="Times New Roman" w:cs="Times New Roman"/>
          <w:sz w:val="24"/>
          <w:szCs w:val="24"/>
        </w:rPr>
        <w:t>College</w:t>
      </w:r>
    </w:p>
    <w:p w14:paraId="4C5005CD" w14:textId="77777777"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63C3DD84" w14:textId="77777777" w:rsidR="00B05FEB" w:rsidRDefault="00B05FEB" w:rsidP="00B05FEB">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Member, </w:t>
      </w:r>
      <w:r>
        <w:rPr>
          <w:rFonts w:ascii="Times New Roman" w:hAnsi="Times New Roman" w:cs="Times New Roman"/>
          <w:color w:val="000000" w:themeColor="text1"/>
          <w:sz w:val="24"/>
          <w:szCs w:val="24"/>
        </w:rPr>
        <w:t>Dean’s</w:t>
      </w:r>
      <w:r w:rsidRPr="005764C7">
        <w:rPr>
          <w:rFonts w:ascii="Times New Roman" w:hAnsi="Times New Roman" w:cs="Times New Roman"/>
          <w:color w:val="000000" w:themeColor="text1"/>
          <w:sz w:val="24"/>
          <w:szCs w:val="24"/>
        </w:rPr>
        <w:t xml:space="preserve"> Faculty Advisory Committee, 2017-18</w:t>
      </w:r>
      <w:r>
        <w:rPr>
          <w:rFonts w:ascii="Times New Roman" w:hAnsi="Times New Roman" w:cs="Times New Roman"/>
          <w:color w:val="000000" w:themeColor="text1"/>
          <w:sz w:val="24"/>
          <w:szCs w:val="24"/>
        </w:rPr>
        <w:t>, 2018-19.</w:t>
      </w:r>
    </w:p>
    <w:p w14:paraId="6C15F44E" w14:textId="77777777" w:rsidR="00B05FEB" w:rsidRPr="00FA5C8B" w:rsidRDefault="00B05FEB" w:rsidP="00B05FEB">
      <w:pPr>
        <w:pStyle w:val="ListParagraph"/>
        <w:ind w:left="180"/>
        <w:rPr>
          <w:rFonts w:ascii="Times New Roman" w:hAnsi="Times New Roman" w:cs="Times New Roman"/>
          <w:color w:val="000000" w:themeColor="text1"/>
          <w:sz w:val="24"/>
          <w:szCs w:val="24"/>
        </w:rPr>
      </w:pPr>
    </w:p>
    <w:p w14:paraId="214A4EFF" w14:textId="77777777" w:rsidR="00B05FEB" w:rsidRPr="005764C7" w:rsidRDefault="00B05FEB" w:rsidP="00B05FEB">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Member, Student and Alumni Affairs Committee, 2017-18.</w:t>
      </w:r>
    </w:p>
    <w:p w14:paraId="410A2D9D" w14:textId="77777777" w:rsidR="00B05FEB" w:rsidRDefault="00B05FEB" w:rsidP="00E664E5">
      <w:pPr>
        <w:pStyle w:val="NormalWeb"/>
        <w:spacing w:before="0" w:beforeAutospacing="0" w:after="0" w:afterAutospacing="0"/>
        <w:ind w:left="180"/>
        <w:rPr>
          <w:rFonts w:eastAsia="Calibri"/>
          <w:color w:val="000000" w:themeColor="text1"/>
        </w:rPr>
      </w:pPr>
    </w:p>
    <w:p w14:paraId="6A0E79E9" w14:textId="47A5DC88" w:rsidR="00E664E5" w:rsidRPr="005764C7" w:rsidRDefault="00E664E5" w:rsidP="00E664E5">
      <w:pPr>
        <w:pStyle w:val="NormalWeb"/>
        <w:spacing w:before="0" w:beforeAutospacing="0" w:after="0" w:afterAutospacing="0"/>
        <w:ind w:left="180"/>
        <w:rPr>
          <w:rFonts w:eastAsia="Calibri"/>
          <w:color w:val="000000" w:themeColor="text1"/>
        </w:rPr>
      </w:pPr>
      <w:r w:rsidRPr="005764C7">
        <w:rPr>
          <w:rFonts w:eastAsia="Calibri"/>
          <w:color w:val="000000" w:themeColor="text1"/>
        </w:rPr>
        <w:t xml:space="preserve">Organizer, “East LA Interchange,” film screening and discussion with Director. 2017. </w:t>
      </w:r>
    </w:p>
    <w:p w14:paraId="12BA9441" w14:textId="77777777" w:rsidR="00E664E5" w:rsidRPr="005764C7" w:rsidRDefault="00E664E5" w:rsidP="00E664E5">
      <w:pPr>
        <w:pStyle w:val="NormalWeb"/>
        <w:spacing w:before="0" w:beforeAutospacing="0" w:after="0" w:afterAutospacing="0"/>
        <w:ind w:left="180"/>
        <w:rPr>
          <w:color w:val="000000" w:themeColor="text1"/>
        </w:rPr>
      </w:pPr>
    </w:p>
    <w:p w14:paraId="2FD17A8B" w14:textId="5C050000" w:rsidR="00C25258" w:rsidRPr="005764C7" w:rsidRDefault="00717369" w:rsidP="00D7587A">
      <w:pPr>
        <w:pStyle w:val="ListParagraph"/>
        <w:ind w:lef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Interim </w:t>
      </w:r>
      <w:r w:rsidR="00C25258" w:rsidRPr="005764C7">
        <w:rPr>
          <w:rFonts w:ascii="Times New Roman" w:hAnsi="Times New Roman" w:cs="Times New Roman"/>
          <w:color w:val="000000" w:themeColor="text1"/>
          <w:sz w:val="24"/>
          <w:szCs w:val="24"/>
        </w:rPr>
        <w:t>Diversity and Inclusion Officer, Spring 2016.</w:t>
      </w:r>
    </w:p>
    <w:p w14:paraId="1256E24B"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p>
    <w:p w14:paraId="2A3408C6"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r w:rsidRPr="005764C7">
        <w:rPr>
          <w:color w:val="000000" w:themeColor="text1"/>
          <w:shd w:val="clear" w:color="auto" w:fill="FFFFFF"/>
        </w:rPr>
        <w:t>Member, Maryland Diversity Dialogues Inter-School Collaboration Team, 2015-16.</w:t>
      </w:r>
    </w:p>
    <w:p w14:paraId="2941703E"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p>
    <w:p w14:paraId="4E7BCBF8"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r w:rsidRPr="005764C7">
        <w:rPr>
          <w:color w:val="000000" w:themeColor="text1"/>
          <w:shd w:val="clear" w:color="auto" w:fill="FFFFFF"/>
        </w:rPr>
        <w:t>Member, Dean’s Search Committee, 2015-16.</w:t>
      </w:r>
    </w:p>
    <w:p w14:paraId="7E4CD3F0" w14:textId="77777777" w:rsidR="00C25258" w:rsidRPr="005764C7" w:rsidRDefault="00C25258" w:rsidP="00D7587A">
      <w:pPr>
        <w:pStyle w:val="NormalWeb"/>
        <w:spacing w:before="0" w:beforeAutospacing="0" w:after="0" w:afterAutospacing="0"/>
        <w:ind w:left="1080"/>
        <w:rPr>
          <w:color w:val="000000" w:themeColor="text1"/>
          <w:shd w:val="clear" w:color="auto" w:fill="FFFFFF"/>
        </w:rPr>
      </w:pPr>
    </w:p>
    <w:p w14:paraId="646B9F23"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r w:rsidRPr="005764C7">
        <w:rPr>
          <w:color w:val="000000" w:themeColor="text1"/>
          <w:shd w:val="clear" w:color="auto" w:fill="FFFFFF"/>
        </w:rPr>
        <w:t xml:space="preserve">Member, </w:t>
      </w:r>
      <w:proofErr w:type="spellStart"/>
      <w:r w:rsidRPr="005764C7">
        <w:rPr>
          <w:color w:val="000000" w:themeColor="text1"/>
          <w:shd w:val="clear" w:color="auto" w:fill="FFFFFF"/>
        </w:rPr>
        <w:t>Adhoc</w:t>
      </w:r>
      <w:proofErr w:type="spellEnd"/>
      <w:r w:rsidRPr="005764C7">
        <w:rPr>
          <w:color w:val="000000" w:themeColor="text1"/>
          <w:shd w:val="clear" w:color="auto" w:fill="FFFFFF"/>
        </w:rPr>
        <w:t xml:space="preserve"> Committee on the Future of the Ph.D. Program, 2015-2016.</w:t>
      </w:r>
    </w:p>
    <w:p w14:paraId="0FC4F2C9"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p>
    <w:p w14:paraId="11A2C02B"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r w:rsidRPr="005764C7">
        <w:rPr>
          <w:color w:val="000000" w:themeColor="text1"/>
          <w:shd w:val="clear" w:color="auto" w:fill="FFFFFF"/>
        </w:rPr>
        <w:t>Member, Merit Review Committee, 2014-15.</w:t>
      </w:r>
    </w:p>
    <w:p w14:paraId="2BB2FF79" w14:textId="77777777" w:rsidR="00C25258" w:rsidRPr="005764C7" w:rsidRDefault="00C25258" w:rsidP="00D7587A">
      <w:pPr>
        <w:pStyle w:val="NormalWeb"/>
        <w:spacing w:before="0" w:beforeAutospacing="0" w:after="0" w:afterAutospacing="0"/>
        <w:ind w:left="180"/>
        <w:rPr>
          <w:color w:val="000000" w:themeColor="text1"/>
          <w:shd w:val="clear" w:color="auto" w:fill="FFFFFF"/>
        </w:rPr>
      </w:pPr>
    </w:p>
    <w:p w14:paraId="0CFF943C" w14:textId="77777777" w:rsidR="00C25258" w:rsidRPr="005764C7" w:rsidRDefault="00C25258" w:rsidP="00D7587A">
      <w:pPr>
        <w:pStyle w:val="NormalWeb"/>
        <w:spacing w:before="0" w:beforeAutospacing="0" w:after="0" w:afterAutospacing="0"/>
        <w:ind w:left="180"/>
        <w:rPr>
          <w:rFonts w:eastAsia="Calibri"/>
          <w:color w:val="000000" w:themeColor="text1"/>
        </w:rPr>
      </w:pPr>
      <w:r w:rsidRPr="005764C7">
        <w:rPr>
          <w:color w:val="000000" w:themeColor="text1"/>
          <w:shd w:val="clear" w:color="auto" w:fill="FFFFFF"/>
        </w:rPr>
        <w:t>Member, Steering Committee, College Office Re-design, 2014-15.</w:t>
      </w:r>
    </w:p>
    <w:p w14:paraId="43E67C04" w14:textId="77777777" w:rsidR="00C25258" w:rsidRPr="005764C7" w:rsidRDefault="00C25258" w:rsidP="00D7587A">
      <w:pPr>
        <w:pStyle w:val="NormalWeb"/>
        <w:spacing w:before="0" w:beforeAutospacing="0" w:after="0" w:afterAutospacing="0"/>
        <w:ind w:left="180"/>
        <w:rPr>
          <w:rFonts w:eastAsia="Calibri"/>
          <w:color w:val="000000" w:themeColor="text1"/>
        </w:rPr>
      </w:pPr>
    </w:p>
    <w:p w14:paraId="7C308475" w14:textId="77777777" w:rsidR="00C25258" w:rsidRPr="005764C7" w:rsidRDefault="00C25258" w:rsidP="00D7587A">
      <w:pPr>
        <w:pStyle w:val="NormalWeb"/>
        <w:spacing w:before="0" w:beforeAutospacing="0" w:after="0" w:afterAutospacing="0"/>
        <w:ind w:left="180"/>
        <w:rPr>
          <w:rFonts w:eastAsia="Calibri"/>
          <w:color w:val="000000" w:themeColor="text1"/>
        </w:rPr>
      </w:pPr>
      <w:r w:rsidRPr="005764C7">
        <w:rPr>
          <w:rFonts w:eastAsia="Calibri"/>
          <w:color w:val="000000" w:themeColor="text1"/>
        </w:rPr>
        <w:t>Member, Cluster Hire Faculty Search Committee, 2013-14.</w:t>
      </w:r>
    </w:p>
    <w:p w14:paraId="6C5688FE" w14:textId="77777777" w:rsidR="00C25258" w:rsidRPr="005764C7" w:rsidRDefault="00C25258" w:rsidP="00D7587A">
      <w:pPr>
        <w:pStyle w:val="NormalWeb"/>
        <w:spacing w:before="0" w:beforeAutospacing="0" w:after="0" w:afterAutospacing="0"/>
        <w:ind w:left="180"/>
        <w:rPr>
          <w:rFonts w:eastAsia="Calibri"/>
          <w:color w:val="000000" w:themeColor="text1"/>
        </w:rPr>
      </w:pPr>
    </w:p>
    <w:p w14:paraId="4ED2684A" w14:textId="6CD368DD" w:rsidR="00C25258" w:rsidRPr="005764C7" w:rsidRDefault="00C25258" w:rsidP="00D7587A">
      <w:pPr>
        <w:pStyle w:val="NormalWeb"/>
        <w:spacing w:before="0" w:beforeAutospacing="0" w:after="0" w:afterAutospacing="0"/>
        <w:ind w:left="180"/>
        <w:rPr>
          <w:rFonts w:eastAsia="Calibri"/>
          <w:color w:val="000000" w:themeColor="text1"/>
        </w:rPr>
      </w:pPr>
      <w:r w:rsidRPr="005764C7">
        <w:rPr>
          <w:rFonts w:eastAsia="Calibri"/>
          <w:color w:val="000000" w:themeColor="text1"/>
        </w:rPr>
        <w:t>Organizer, “The Immigrant Metropolis,” a panel discussion about present and future planning and design challenges and opportunities in Langley Park, Maryland, 2013.</w:t>
      </w:r>
    </w:p>
    <w:p w14:paraId="675CE3DD" w14:textId="7C3B5766"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0B94CF5B" w14:textId="58597E97" w:rsidR="00C25258" w:rsidRPr="005764C7" w:rsidRDefault="00C25258" w:rsidP="00D7587A">
      <w:pPr>
        <w:tabs>
          <w:tab w:val="left" w:pos="-990"/>
          <w:tab w:val="left" w:pos="-720"/>
          <w:tab w:val="left" w:pos="18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5764C7">
        <w:rPr>
          <w:rFonts w:ascii="Times New Roman" w:hAnsi="Times New Roman" w:cs="Times New Roman"/>
          <w:sz w:val="24"/>
          <w:szCs w:val="24"/>
        </w:rPr>
        <w:t>Departmental</w:t>
      </w:r>
    </w:p>
    <w:p w14:paraId="492D5B14" w14:textId="1A2FAB8F" w:rsidR="00AE4C85" w:rsidRPr="005764C7" w:rsidRDefault="00AE4C85" w:rsidP="00D7587A">
      <w:pPr>
        <w:rPr>
          <w:rFonts w:ascii="Times New Roman" w:hAnsi="Times New Roman" w:cs="Times New Roman"/>
          <w:color w:val="000000" w:themeColor="text1"/>
          <w:sz w:val="24"/>
          <w:szCs w:val="24"/>
          <w:u w:val="single"/>
        </w:rPr>
      </w:pPr>
    </w:p>
    <w:p w14:paraId="573D14FF" w14:textId="77777777" w:rsidR="00B05FEB" w:rsidRPr="005764C7" w:rsidRDefault="00B05FEB" w:rsidP="00B05FEB">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lastRenderedPageBreak/>
        <w:t>Member, Admissions Review Committee, 2013-14, 2014-15, 2017-18.</w:t>
      </w:r>
    </w:p>
    <w:p w14:paraId="793B2A85" w14:textId="7CC57F13" w:rsidR="00B05FEB" w:rsidRDefault="00B05FEB" w:rsidP="00D7587A">
      <w:pPr>
        <w:pStyle w:val="ListParagraph"/>
        <w:ind w:left="180"/>
        <w:rPr>
          <w:rFonts w:ascii="Times New Roman" w:hAnsi="Times New Roman" w:cs="Times New Roman"/>
          <w:color w:val="000000" w:themeColor="text1"/>
          <w:sz w:val="24"/>
          <w:szCs w:val="24"/>
        </w:rPr>
      </w:pPr>
    </w:p>
    <w:p w14:paraId="586E61A2" w14:textId="4ED26A0C" w:rsidR="00DD53CD" w:rsidRPr="005764C7" w:rsidRDefault="00DD53CD" w:rsidP="00D7587A">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Member, </w:t>
      </w:r>
      <w:r w:rsidR="00565DE4" w:rsidRPr="005764C7">
        <w:rPr>
          <w:rFonts w:ascii="Times New Roman" w:hAnsi="Times New Roman" w:cs="Times New Roman"/>
          <w:color w:val="000000" w:themeColor="text1"/>
          <w:sz w:val="24"/>
          <w:szCs w:val="24"/>
        </w:rPr>
        <w:t>F</w:t>
      </w:r>
      <w:r w:rsidRPr="005764C7">
        <w:rPr>
          <w:rFonts w:ascii="Times New Roman" w:hAnsi="Times New Roman" w:cs="Times New Roman"/>
          <w:color w:val="000000" w:themeColor="text1"/>
          <w:sz w:val="24"/>
          <w:szCs w:val="24"/>
        </w:rPr>
        <w:t xml:space="preserve">aculty </w:t>
      </w:r>
      <w:r w:rsidR="00565DE4" w:rsidRPr="005764C7">
        <w:rPr>
          <w:rFonts w:ascii="Times New Roman" w:hAnsi="Times New Roman" w:cs="Times New Roman"/>
          <w:color w:val="000000" w:themeColor="text1"/>
          <w:sz w:val="24"/>
          <w:szCs w:val="24"/>
        </w:rPr>
        <w:t>S</w:t>
      </w:r>
      <w:r w:rsidRPr="005764C7">
        <w:rPr>
          <w:rFonts w:ascii="Times New Roman" w:hAnsi="Times New Roman" w:cs="Times New Roman"/>
          <w:color w:val="000000" w:themeColor="text1"/>
          <w:sz w:val="24"/>
          <w:szCs w:val="24"/>
        </w:rPr>
        <w:t xml:space="preserve">earch </w:t>
      </w:r>
      <w:r w:rsidR="00565DE4" w:rsidRPr="005764C7">
        <w:rPr>
          <w:rFonts w:ascii="Times New Roman" w:hAnsi="Times New Roman" w:cs="Times New Roman"/>
          <w:color w:val="000000" w:themeColor="text1"/>
          <w:sz w:val="24"/>
          <w:szCs w:val="24"/>
        </w:rPr>
        <w:t>C</w:t>
      </w:r>
      <w:r w:rsidRPr="005764C7">
        <w:rPr>
          <w:rFonts w:ascii="Times New Roman" w:hAnsi="Times New Roman" w:cs="Times New Roman"/>
          <w:color w:val="000000" w:themeColor="text1"/>
          <w:sz w:val="24"/>
          <w:szCs w:val="24"/>
        </w:rPr>
        <w:t>ommittee, 2016-17.</w:t>
      </w:r>
    </w:p>
    <w:p w14:paraId="3CB3CA8D" w14:textId="77777777" w:rsidR="00DD53CD" w:rsidRPr="005764C7" w:rsidRDefault="00DD53CD" w:rsidP="00D7587A">
      <w:pPr>
        <w:pStyle w:val="ListParagraph"/>
        <w:ind w:left="180"/>
        <w:rPr>
          <w:rFonts w:ascii="Times New Roman" w:hAnsi="Times New Roman" w:cs="Times New Roman"/>
          <w:color w:val="000000" w:themeColor="text1"/>
          <w:sz w:val="24"/>
          <w:szCs w:val="24"/>
        </w:rPr>
      </w:pPr>
    </w:p>
    <w:p w14:paraId="1D738FEA" w14:textId="19DB75E7" w:rsidR="00B02495" w:rsidRPr="005764C7" w:rsidRDefault="00B02495" w:rsidP="00D7587A">
      <w:pPr>
        <w:pStyle w:val="ListParagraph"/>
        <w:ind w:left="180"/>
        <w:rPr>
          <w:rFonts w:ascii="Times New Roman" w:hAnsi="Times New Roman" w:cs="Times New Roman"/>
          <w:color w:val="000000" w:themeColor="text1"/>
          <w:sz w:val="24"/>
          <w:szCs w:val="24"/>
        </w:rPr>
      </w:pPr>
      <w:r w:rsidRPr="005764C7">
        <w:rPr>
          <w:rFonts w:ascii="Times New Roman" w:hAnsi="Times New Roman" w:cs="Times New Roman"/>
          <w:color w:val="000000" w:themeColor="text1"/>
          <w:sz w:val="24"/>
          <w:szCs w:val="24"/>
        </w:rPr>
        <w:t xml:space="preserve">Member, </w:t>
      </w:r>
      <w:r w:rsidR="00565DE4" w:rsidRPr="005764C7">
        <w:rPr>
          <w:rFonts w:ascii="Times New Roman" w:hAnsi="Times New Roman" w:cs="Times New Roman"/>
          <w:color w:val="000000" w:themeColor="text1"/>
          <w:sz w:val="24"/>
          <w:szCs w:val="24"/>
        </w:rPr>
        <w:t>F</w:t>
      </w:r>
      <w:r w:rsidRPr="005764C7">
        <w:rPr>
          <w:rFonts w:ascii="Times New Roman" w:hAnsi="Times New Roman" w:cs="Times New Roman"/>
          <w:color w:val="000000" w:themeColor="text1"/>
          <w:sz w:val="24"/>
          <w:szCs w:val="24"/>
        </w:rPr>
        <w:t xml:space="preserve">aculty </w:t>
      </w:r>
      <w:r w:rsidR="00565DE4" w:rsidRPr="005764C7">
        <w:rPr>
          <w:rFonts w:ascii="Times New Roman" w:hAnsi="Times New Roman" w:cs="Times New Roman"/>
          <w:color w:val="000000" w:themeColor="text1"/>
          <w:sz w:val="24"/>
          <w:szCs w:val="24"/>
        </w:rPr>
        <w:t>S</w:t>
      </w:r>
      <w:r w:rsidRPr="005764C7">
        <w:rPr>
          <w:rFonts w:ascii="Times New Roman" w:hAnsi="Times New Roman" w:cs="Times New Roman"/>
          <w:color w:val="000000" w:themeColor="text1"/>
          <w:sz w:val="24"/>
          <w:szCs w:val="24"/>
        </w:rPr>
        <w:t xml:space="preserve">earch </w:t>
      </w:r>
      <w:r w:rsidR="00565DE4" w:rsidRPr="005764C7">
        <w:rPr>
          <w:rFonts w:ascii="Times New Roman" w:hAnsi="Times New Roman" w:cs="Times New Roman"/>
          <w:color w:val="000000" w:themeColor="text1"/>
          <w:sz w:val="24"/>
          <w:szCs w:val="24"/>
        </w:rPr>
        <w:t>C</w:t>
      </w:r>
      <w:r w:rsidRPr="005764C7">
        <w:rPr>
          <w:rFonts w:ascii="Times New Roman" w:hAnsi="Times New Roman" w:cs="Times New Roman"/>
          <w:color w:val="000000" w:themeColor="text1"/>
          <w:sz w:val="24"/>
          <w:szCs w:val="24"/>
        </w:rPr>
        <w:t>ommittee, 2015</w:t>
      </w:r>
      <w:r w:rsidR="00DD53CD" w:rsidRPr="005764C7">
        <w:rPr>
          <w:rFonts w:ascii="Times New Roman" w:hAnsi="Times New Roman" w:cs="Times New Roman"/>
          <w:color w:val="000000" w:themeColor="text1"/>
          <w:sz w:val="24"/>
          <w:szCs w:val="24"/>
        </w:rPr>
        <w:t>-16.</w:t>
      </w:r>
    </w:p>
    <w:p w14:paraId="7564D381" w14:textId="77777777" w:rsidR="00B02495" w:rsidRPr="005764C7" w:rsidRDefault="00B02495" w:rsidP="00D7587A">
      <w:pPr>
        <w:pStyle w:val="ListParagraph"/>
        <w:ind w:left="180"/>
        <w:rPr>
          <w:rFonts w:ascii="Times New Roman" w:hAnsi="Times New Roman" w:cs="Times New Roman"/>
          <w:color w:val="000000" w:themeColor="text1"/>
          <w:sz w:val="24"/>
          <w:szCs w:val="24"/>
        </w:rPr>
      </w:pPr>
    </w:p>
    <w:p w14:paraId="2A392D17" w14:textId="0A61C137" w:rsidR="002418D5" w:rsidRPr="00CF2BD6" w:rsidRDefault="00B02495" w:rsidP="002418D5">
      <w:pPr>
        <w:pStyle w:val="ListParagraph"/>
        <w:ind w:left="180"/>
        <w:rPr>
          <w:rFonts w:ascii="Times New Roman" w:hAnsi="Times New Roman" w:cs="Times New Roman"/>
          <w:sz w:val="24"/>
          <w:szCs w:val="24"/>
        </w:rPr>
      </w:pPr>
      <w:r w:rsidRPr="005764C7">
        <w:rPr>
          <w:rFonts w:ascii="Times New Roman" w:hAnsi="Times New Roman" w:cs="Times New Roman"/>
          <w:color w:val="000000" w:themeColor="text1"/>
          <w:sz w:val="24"/>
          <w:szCs w:val="24"/>
        </w:rPr>
        <w:t xml:space="preserve">Member, Strategic </w:t>
      </w:r>
      <w:r w:rsidR="00565DE4" w:rsidRPr="005764C7">
        <w:rPr>
          <w:rFonts w:ascii="Times New Roman" w:hAnsi="Times New Roman" w:cs="Times New Roman"/>
          <w:color w:val="000000" w:themeColor="text1"/>
          <w:sz w:val="24"/>
          <w:szCs w:val="24"/>
        </w:rPr>
        <w:t>P</w:t>
      </w:r>
      <w:r w:rsidRPr="005764C7">
        <w:rPr>
          <w:rFonts w:ascii="Times New Roman" w:hAnsi="Times New Roman" w:cs="Times New Roman"/>
          <w:color w:val="000000" w:themeColor="text1"/>
          <w:sz w:val="24"/>
          <w:szCs w:val="24"/>
        </w:rPr>
        <w:t xml:space="preserve">lanning </w:t>
      </w:r>
      <w:r w:rsidR="00565DE4" w:rsidRPr="005764C7">
        <w:rPr>
          <w:rFonts w:ascii="Times New Roman" w:hAnsi="Times New Roman" w:cs="Times New Roman"/>
          <w:color w:val="000000" w:themeColor="text1"/>
          <w:sz w:val="24"/>
          <w:szCs w:val="24"/>
        </w:rPr>
        <w:t>C</w:t>
      </w:r>
      <w:r w:rsidRPr="005764C7">
        <w:rPr>
          <w:rFonts w:ascii="Times New Roman" w:hAnsi="Times New Roman" w:cs="Times New Roman"/>
          <w:color w:val="000000" w:themeColor="text1"/>
          <w:sz w:val="24"/>
          <w:szCs w:val="24"/>
        </w:rPr>
        <w:t>ommittee, 2013</w:t>
      </w:r>
      <w:r w:rsidR="0032025D" w:rsidRPr="005764C7">
        <w:rPr>
          <w:rFonts w:ascii="Times New Roman" w:hAnsi="Times New Roman" w:cs="Times New Roman"/>
          <w:color w:val="000000" w:themeColor="text1"/>
          <w:sz w:val="24"/>
          <w:szCs w:val="24"/>
        </w:rPr>
        <w:t>-14</w:t>
      </w:r>
      <w:r w:rsidR="002418D5">
        <w:rPr>
          <w:rFonts w:ascii="Times New Roman" w:hAnsi="Times New Roman" w:cs="Times New Roman"/>
          <w:color w:val="000000" w:themeColor="text1"/>
          <w:sz w:val="24"/>
          <w:szCs w:val="24"/>
        </w:rPr>
        <w:t xml:space="preserve">, </w:t>
      </w:r>
      <w:r w:rsidR="002418D5" w:rsidRPr="002418D5">
        <w:rPr>
          <w:rFonts w:ascii="Times New Roman" w:hAnsi="Times New Roman" w:cs="Times New Roman"/>
          <w:sz w:val="24"/>
          <w:szCs w:val="24"/>
        </w:rPr>
        <w:t>2018-19.</w:t>
      </w:r>
    </w:p>
    <w:p w14:paraId="49C1DC57" w14:textId="77777777" w:rsidR="00B02495" w:rsidRPr="005764C7" w:rsidRDefault="00B02495" w:rsidP="00D7587A">
      <w:pPr>
        <w:pStyle w:val="ListParagraph"/>
        <w:ind w:left="180"/>
        <w:rPr>
          <w:rFonts w:ascii="Times New Roman" w:hAnsi="Times New Roman" w:cs="Times New Roman"/>
          <w:color w:val="000000" w:themeColor="text1"/>
          <w:sz w:val="24"/>
          <w:szCs w:val="24"/>
        </w:rPr>
      </w:pPr>
    </w:p>
    <w:p w14:paraId="10B0EBB6" w14:textId="6698AE6E" w:rsidR="00462F7F" w:rsidRPr="005764C7" w:rsidRDefault="00C25258" w:rsidP="00D7587A">
      <w:pPr>
        <w:rPr>
          <w:rFonts w:ascii="Times New Roman" w:hAnsi="Times New Roman" w:cs="Times New Roman"/>
          <w:color w:val="000000" w:themeColor="text1"/>
          <w:sz w:val="24"/>
          <w:szCs w:val="24"/>
          <w:u w:val="single"/>
        </w:rPr>
      </w:pPr>
      <w:r w:rsidRPr="005764C7">
        <w:rPr>
          <w:rFonts w:ascii="Times New Roman" w:hAnsi="Times New Roman" w:cs="Times New Roman"/>
          <w:color w:val="000000" w:themeColor="text1"/>
          <w:sz w:val="24"/>
          <w:szCs w:val="24"/>
        </w:rPr>
        <w:t xml:space="preserve">University </w:t>
      </w:r>
      <w:r w:rsidR="00462F7F" w:rsidRPr="005764C7">
        <w:rPr>
          <w:rFonts w:ascii="Times New Roman" w:hAnsi="Times New Roman" w:cs="Times New Roman"/>
          <w:color w:val="000000" w:themeColor="text1"/>
          <w:sz w:val="24"/>
          <w:szCs w:val="24"/>
        </w:rPr>
        <w:t>Centers</w:t>
      </w:r>
    </w:p>
    <w:p w14:paraId="31BF3509" w14:textId="77777777" w:rsidR="00462F7F" w:rsidRPr="005764C7" w:rsidRDefault="00462F7F" w:rsidP="00D7587A">
      <w:pPr>
        <w:pStyle w:val="ListParagraph"/>
        <w:ind w:left="1080"/>
        <w:rPr>
          <w:rFonts w:ascii="Times New Roman" w:hAnsi="Times New Roman" w:cs="Times New Roman"/>
          <w:color w:val="000000" w:themeColor="text1"/>
          <w:sz w:val="24"/>
          <w:szCs w:val="24"/>
          <w:u w:val="single"/>
        </w:rPr>
      </w:pPr>
    </w:p>
    <w:p w14:paraId="03A72CA6" w14:textId="3CFFA9C5" w:rsidR="007E4237" w:rsidRPr="005764C7" w:rsidRDefault="00462F7F" w:rsidP="00D7587A">
      <w:pPr>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2418D5">
        <w:rPr>
          <w:rFonts w:ascii="Times New Roman" w:hAnsi="Times New Roman" w:cs="Times New Roman"/>
          <w:color w:val="000000" w:themeColor="text1"/>
          <w:sz w:val="24"/>
          <w:szCs w:val="24"/>
          <w:shd w:val="clear" w:color="auto" w:fill="FFFFFF"/>
        </w:rPr>
        <w:t>Member, Promotion and Tenure Policy Review, Nationa</w:t>
      </w:r>
      <w:r w:rsidR="008C3007" w:rsidRPr="002418D5">
        <w:rPr>
          <w:rFonts w:ascii="Times New Roman" w:hAnsi="Times New Roman" w:cs="Times New Roman"/>
          <w:color w:val="000000" w:themeColor="text1"/>
          <w:sz w:val="24"/>
          <w:szCs w:val="24"/>
          <w:shd w:val="clear" w:color="auto" w:fill="FFFFFF"/>
        </w:rPr>
        <w:t>l Center for Smart Growth, 2016-17</w:t>
      </w:r>
      <w:r w:rsidR="002418D5" w:rsidRPr="002418D5">
        <w:rPr>
          <w:rFonts w:ascii="Times New Roman" w:hAnsi="Times New Roman" w:cs="Times New Roman"/>
          <w:color w:val="000000" w:themeColor="text1"/>
          <w:sz w:val="24"/>
          <w:szCs w:val="24"/>
          <w:shd w:val="clear" w:color="auto" w:fill="FFFFFF"/>
        </w:rPr>
        <w:t xml:space="preserve">, </w:t>
      </w:r>
      <w:r w:rsidR="002418D5" w:rsidRPr="002418D5">
        <w:rPr>
          <w:rFonts w:ascii="Times New Roman" w:hAnsi="Times New Roman" w:cs="Times New Roman"/>
          <w:sz w:val="24"/>
          <w:szCs w:val="24"/>
          <w:shd w:val="clear" w:color="auto" w:fill="FFFFFF"/>
        </w:rPr>
        <w:t>2018-19.</w:t>
      </w:r>
    </w:p>
    <w:p w14:paraId="4C8C8C37" w14:textId="77777777" w:rsidR="007E4237" w:rsidRPr="005764C7" w:rsidRDefault="007E4237" w:rsidP="00D7587A">
      <w:pPr>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shd w:val="clear" w:color="auto" w:fill="FFFFFF"/>
        </w:rPr>
      </w:pPr>
    </w:p>
    <w:p w14:paraId="42E8046B" w14:textId="4589BF5A" w:rsidR="007E4237" w:rsidRPr="005764C7" w:rsidRDefault="007E4237" w:rsidP="00D7587A">
      <w:pPr>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color w:val="000000" w:themeColor="text1"/>
          <w:sz w:val="24"/>
          <w:szCs w:val="24"/>
          <w:u w:val="single"/>
          <w:shd w:val="clear" w:color="auto" w:fill="FFFFFF"/>
        </w:rPr>
      </w:pPr>
      <w:r w:rsidRPr="005764C7">
        <w:rPr>
          <w:rFonts w:ascii="Times New Roman" w:hAnsi="Times New Roman" w:cs="Times New Roman"/>
          <w:b/>
          <w:color w:val="000000" w:themeColor="text1"/>
          <w:sz w:val="24"/>
          <w:szCs w:val="24"/>
          <w:u w:val="single"/>
          <w:shd w:val="clear" w:color="auto" w:fill="FFFFFF"/>
        </w:rPr>
        <w:t>Media Contributions</w:t>
      </w:r>
    </w:p>
    <w:p w14:paraId="507EBA5C" w14:textId="1CABCA41" w:rsidR="007E4237" w:rsidRPr="005764C7" w:rsidRDefault="007E4237" w:rsidP="00D7587A">
      <w:pPr>
        <w:tabs>
          <w:tab w:val="left" w:pos="-990"/>
          <w:tab w:val="left" w:pos="-720"/>
          <w:tab w:val="left" w:pos="18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color w:val="000000" w:themeColor="text1"/>
          <w:sz w:val="24"/>
          <w:szCs w:val="24"/>
          <w:u w:val="single"/>
          <w:shd w:val="clear" w:color="auto" w:fill="FFFFFF"/>
        </w:rPr>
      </w:pPr>
    </w:p>
    <w:p w14:paraId="3F186AC8" w14:textId="77777777" w:rsidR="007E4237" w:rsidRPr="005764C7" w:rsidRDefault="007E4237" w:rsidP="00D7587A">
      <w:pPr>
        <w:rPr>
          <w:rFonts w:ascii="Times New Roman" w:hAnsi="Times New Roman" w:cs="Times New Roman"/>
          <w:sz w:val="24"/>
          <w:szCs w:val="24"/>
        </w:rPr>
      </w:pPr>
      <w:r w:rsidRPr="005764C7">
        <w:rPr>
          <w:rFonts w:ascii="Times New Roman" w:hAnsi="Times New Roman" w:cs="Times New Roman"/>
          <w:sz w:val="24"/>
          <w:szCs w:val="24"/>
        </w:rPr>
        <w:t>TV</w:t>
      </w:r>
    </w:p>
    <w:p w14:paraId="26C556BF" w14:textId="77777777" w:rsidR="007E4237" w:rsidRPr="005764C7" w:rsidRDefault="007E4237" w:rsidP="00113CBA">
      <w:pPr>
        <w:pStyle w:val="ListParagraph"/>
        <w:ind w:left="180"/>
        <w:rPr>
          <w:rFonts w:ascii="Times New Roman" w:hAnsi="Times New Roman" w:cs="Times New Roman"/>
          <w:sz w:val="24"/>
          <w:szCs w:val="24"/>
        </w:rPr>
      </w:pPr>
    </w:p>
    <w:p w14:paraId="3FF73401" w14:textId="37595CC9" w:rsidR="00205675" w:rsidRPr="00142056" w:rsidRDefault="00205675" w:rsidP="00205675">
      <w:pPr>
        <w:pStyle w:val="ListParagraph"/>
        <w:ind w:left="180"/>
        <w:rPr>
          <w:rFonts w:ascii="Times New Roman" w:hAnsi="Times New Roman" w:cs="Times New Roman"/>
          <w:sz w:val="24"/>
          <w:szCs w:val="24"/>
        </w:rPr>
      </w:pPr>
      <w:r w:rsidRPr="00142056">
        <w:rPr>
          <w:rFonts w:ascii="Gentium Basic" w:hAnsi="Gentium Basic"/>
          <w:sz w:val="23"/>
          <w:szCs w:val="23"/>
          <w:shd w:val="clear" w:color="auto" w:fill="FFFFFF"/>
        </w:rPr>
        <w:t>Lambert, Evan. “Race to Equality: Concentrated poverty and the impact of crime.” Fox5 DC. June 24, 2020</w:t>
      </w:r>
      <w:r>
        <w:rPr>
          <w:rFonts w:ascii="Gentium Basic" w:hAnsi="Gentium Basic"/>
          <w:sz w:val="23"/>
          <w:szCs w:val="23"/>
          <w:shd w:val="clear" w:color="auto" w:fill="FFFFFF"/>
        </w:rPr>
        <w:t>.</w:t>
      </w:r>
      <w:r w:rsidRPr="00142056">
        <w:rPr>
          <w:rFonts w:ascii="Times New Roman" w:hAnsi="Times New Roman" w:cs="Times New Roman"/>
          <w:sz w:val="24"/>
          <w:szCs w:val="24"/>
        </w:rPr>
        <w:t xml:space="preserve"> </w:t>
      </w:r>
    </w:p>
    <w:p w14:paraId="683E7BAD" w14:textId="77777777" w:rsidR="00205675" w:rsidRDefault="00205675" w:rsidP="00113CBA">
      <w:pPr>
        <w:pStyle w:val="ListParagraph"/>
        <w:ind w:left="180"/>
        <w:rPr>
          <w:rFonts w:ascii="Times New Roman" w:hAnsi="Times New Roman" w:cs="Times New Roman"/>
          <w:sz w:val="24"/>
          <w:szCs w:val="24"/>
        </w:rPr>
      </w:pPr>
    </w:p>
    <w:p w14:paraId="7A6E97DD" w14:textId="1BA455A5" w:rsidR="00113CBA" w:rsidRPr="00CF2BD6" w:rsidRDefault="00113CBA" w:rsidP="00113CBA">
      <w:pPr>
        <w:pStyle w:val="ListParagraph"/>
        <w:ind w:left="180"/>
        <w:rPr>
          <w:rFonts w:ascii="Times New Roman" w:hAnsi="Times New Roman" w:cs="Times New Roman"/>
          <w:sz w:val="24"/>
          <w:szCs w:val="24"/>
        </w:rPr>
      </w:pPr>
      <w:r w:rsidRPr="00CF2BD6">
        <w:rPr>
          <w:rFonts w:ascii="Times New Roman" w:hAnsi="Times New Roman" w:cs="Times New Roman"/>
          <w:sz w:val="24"/>
          <w:szCs w:val="24"/>
        </w:rPr>
        <w:t xml:space="preserve">Khan, Kylie. “Study shows impact of Purple Line on housing.” </w:t>
      </w:r>
      <w:r w:rsidRPr="00CF2BD6">
        <w:rPr>
          <w:rFonts w:ascii="Times New Roman" w:hAnsi="Times New Roman" w:cs="Times New Roman"/>
          <w:i/>
          <w:sz w:val="24"/>
          <w:szCs w:val="24"/>
        </w:rPr>
        <w:t>WHAG-TV New 4</w:t>
      </w:r>
      <w:r w:rsidRPr="00CF2BD6">
        <w:rPr>
          <w:rFonts w:ascii="Times New Roman" w:hAnsi="Times New Roman" w:cs="Times New Roman"/>
          <w:sz w:val="24"/>
          <w:szCs w:val="24"/>
        </w:rPr>
        <w:t xml:space="preserve"> (Montgomery County), News 4, January 26, 2017.</w:t>
      </w:r>
    </w:p>
    <w:p w14:paraId="7FC4E39B" w14:textId="77777777" w:rsidR="00113CBA" w:rsidRPr="00CF2BD6" w:rsidRDefault="00113CBA" w:rsidP="00113CBA">
      <w:pPr>
        <w:pStyle w:val="ListParagraph"/>
        <w:ind w:left="180"/>
        <w:rPr>
          <w:rFonts w:ascii="Times New Roman" w:hAnsi="Times New Roman" w:cs="Times New Roman"/>
          <w:sz w:val="24"/>
          <w:szCs w:val="24"/>
        </w:rPr>
      </w:pPr>
    </w:p>
    <w:p w14:paraId="3F5CA7EC" w14:textId="77777777" w:rsidR="00113CBA" w:rsidRPr="00CF2BD6" w:rsidRDefault="00113CBA" w:rsidP="00113CBA">
      <w:pPr>
        <w:pStyle w:val="NormalWeb"/>
        <w:spacing w:before="0" w:beforeAutospacing="0" w:after="0" w:afterAutospacing="0"/>
        <w:ind w:left="180"/>
      </w:pPr>
      <w:r w:rsidRPr="00CF2BD6">
        <w:t>Cho, Aimee.</w:t>
      </w:r>
      <w:r w:rsidRPr="00CF2BD6">
        <w:rPr>
          <w:rStyle w:val="apple-converted-space"/>
        </w:rPr>
        <w:t> </w:t>
      </w:r>
      <w:r w:rsidRPr="00CF2BD6">
        <w:rPr>
          <w:rFonts w:eastAsiaTheme="majorEastAsia"/>
        </w:rPr>
        <w:t>“Langley Park residents discuss Purple Line hopes, concerns.”</w:t>
      </w:r>
      <w:r w:rsidRPr="00CF2BD6">
        <w:rPr>
          <w:rStyle w:val="apple-converted-space"/>
        </w:rPr>
        <w:t> </w:t>
      </w:r>
      <w:r w:rsidRPr="00CF2BD6">
        <w:rPr>
          <w:rStyle w:val="Emphasis"/>
        </w:rPr>
        <w:t>NBC4 Washington</w:t>
      </w:r>
      <w:r w:rsidRPr="00CF2BD6">
        <w:t>, January 23, 2017.</w:t>
      </w:r>
    </w:p>
    <w:p w14:paraId="2AA98053" w14:textId="77777777" w:rsidR="007E4237" w:rsidRPr="005764C7" w:rsidRDefault="007E4237" w:rsidP="00D7587A">
      <w:pPr>
        <w:rPr>
          <w:rFonts w:ascii="Times New Roman" w:hAnsi="Times New Roman" w:cs="Times New Roman"/>
          <w:sz w:val="24"/>
          <w:szCs w:val="24"/>
        </w:rPr>
      </w:pPr>
    </w:p>
    <w:p w14:paraId="3D81E429" w14:textId="7EEE5581" w:rsidR="00113CBA" w:rsidRDefault="00113CBA" w:rsidP="00D7587A">
      <w:pPr>
        <w:rPr>
          <w:rFonts w:ascii="Times New Roman" w:hAnsi="Times New Roman" w:cs="Times New Roman"/>
          <w:sz w:val="24"/>
          <w:szCs w:val="24"/>
        </w:rPr>
      </w:pPr>
      <w:r>
        <w:rPr>
          <w:rFonts w:ascii="Times New Roman" w:hAnsi="Times New Roman" w:cs="Times New Roman"/>
          <w:sz w:val="24"/>
          <w:szCs w:val="24"/>
        </w:rPr>
        <w:t>Radio</w:t>
      </w:r>
    </w:p>
    <w:p w14:paraId="3747E833" w14:textId="70550392" w:rsidR="00F476F6" w:rsidRDefault="00F476F6" w:rsidP="0026189D">
      <w:pPr>
        <w:spacing w:before="100" w:beforeAutospacing="1" w:after="100" w:afterAutospacing="1"/>
        <w:ind w:left="180"/>
        <w:rPr>
          <w:rFonts w:ascii="Times New Roman" w:hAnsi="Times New Roman" w:cs="Times New Roman"/>
          <w:sz w:val="24"/>
          <w:szCs w:val="24"/>
        </w:rPr>
      </w:pPr>
      <w:r>
        <w:rPr>
          <w:rFonts w:ascii="Times New Roman" w:hAnsi="Times New Roman" w:cs="Times New Roman"/>
          <w:sz w:val="24"/>
          <w:szCs w:val="24"/>
        </w:rPr>
        <w:t xml:space="preserve">“COVID-19 impact on U.S. housing market.” </w:t>
      </w:r>
      <w:proofErr w:type="spellStart"/>
      <w:r>
        <w:rPr>
          <w:rFonts w:ascii="Times New Roman" w:hAnsi="Times New Roman" w:cs="Times New Roman"/>
          <w:sz w:val="24"/>
          <w:szCs w:val="24"/>
        </w:rPr>
        <w:t>CapRadio</w:t>
      </w:r>
      <w:proofErr w:type="spellEnd"/>
      <w:r>
        <w:rPr>
          <w:rFonts w:ascii="Times New Roman" w:hAnsi="Times New Roman" w:cs="Times New Roman"/>
          <w:sz w:val="24"/>
          <w:szCs w:val="24"/>
        </w:rPr>
        <w:t xml:space="preserve">, 90.9 FM Sacramento, CA (National Public Radio). </w:t>
      </w:r>
      <w:r w:rsidRPr="006F0E75">
        <w:rPr>
          <w:rFonts w:ascii="Times New Roman" w:hAnsi="Times New Roman" w:cs="Times New Roman"/>
          <w:i/>
          <w:sz w:val="24"/>
          <w:szCs w:val="24"/>
        </w:rPr>
        <w:t>Insight</w:t>
      </w:r>
      <w:r>
        <w:rPr>
          <w:rFonts w:ascii="Times New Roman" w:hAnsi="Times New Roman" w:cs="Times New Roman"/>
          <w:i/>
          <w:sz w:val="24"/>
          <w:szCs w:val="24"/>
        </w:rPr>
        <w:t xml:space="preserve">. </w:t>
      </w:r>
      <w:r w:rsidRPr="006F0E75">
        <w:rPr>
          <w:rFonts w:ascii="Times New Roman" w:hAnsi="Times New Roman" w:cs="Times New Roman"/>
          <w:sz w:val="24"/>
          <w:szCs w:val="24"/>
        </w:rPr>
        <w:t>July 23</w:t>
      </w:r>
      <w:proofErr w:type="gramStart"/>
      <w:r w:rsidRPr="006F0E75">
        <w:rPr>
          <w:rFonts w:ascii="Times New Roman" w:hAnsi="Times New Roman" w:cs="Times New Roman"/>
          <w:sz w:val="24"/>
          <w:szCs w:val="24"/>
        </w:rPr>
        <w:t>,2020</w:t>
      </w:r>
      <w:proofErr w:type="gramEnd"/>
      <w:r w:rsidRPr="006F0E75">
        <w:rPr>
          <w:rFonts w:ascii="Times New Roman" w:hAnsi="Times New Roman" w:cs="Times New Roman"/>
          <w:sz w:val="24"/>
          <w:szCs w:val="24"/>
        </w:rPr>
        <w:t>.</w:t>
      </w:r>
    </w:p>
    <w:p w14:paraId="2EA0E19F" w14:textId="73A2CAB6" w:rsidR="0026189D" w:rsidRPr="0026189D" w:rsidRDefault="0026189D" w:rsidP="0026189D">
      <w:pPr>
        <w:spacing w:before="100" w:beforeAutospacing="1" w:after="100" w:afterAutospacing="1"/>
        <w:ind w:left="180"/>
        <w:rPr>
          <w:rFonts w:ascii="Times New Roman" w:hAnsi="Times New Roman" w:cs="Times New Roman"/>
          <w:sz w:val="24"/>
          <w:szCs w:val="24"/>
        </w:rPr>
      </w:pPr>
      <w:r w:rsidRPr="0026189D">
        <w:rPr>
          <w:rFonts w:ascii="Times New Roman" w:hAnsi="Times New Roman" w:cs="Times New Roman"/>
          <w:sz w:val="24"/>
          <w:szCs w:val="24"/>
        </w:rPr>
        <w:t>Simons, Sasha-Ann. “What Does ‘Affordable’ Even Mean In The Washington Area?” WAMU 88.5</w:t>
      </w:r>
      <w:r>
        <w:rPr>
          <w:rFonts w:ascii="Times New Roman" w:hAnsi="Times New Roman" w:cs="Times New Roman"/>
          <w:sz w:val="24"/>
          <w:szCs w:val="24"/>
        </w:rPr>
        <w:t xml:space="preserve"> (National Public Radio)</w:t>
      </w:r>
      <w:r w:rsidRPr="0026189D">
        <w:rPr>
          <w:rFonts w:ascii="Times New Roman" w:hAnsi="Times New Roman" w:cs="Times New Roman"/>
          <w:sz w:val="24"/>
          <w:szCs w:val="24"/>
        </w:rPr>
        <w:t xml:space="preserve">, September 19, 2019. Related radio broadcast featured on </w:t>
      </w:r>
      <w:r>
        <w:rPr>
          <w:rFonts w:ascii="Times New Roman" w:hAnsi="Times New Roman" w:cs="Times New Roman"/>
          <w:sz w:val="24"/>
          <w:szCs w:val="24"/>
        </w:rPr>
        <w:t xml:space="preserve">NPR’s </w:t>
      </w:r>
      <w:r w:rsidRPr="0026189D">
        <w:rPr>
          <w:rStyle w:val="Emphasis"/>
          <w:rFonts w:ascii="Times New Roman" w:hAnsi="Times New Roman" w:cs="Times New Roman"/>
          <w:sz w:val="24"/>
          <w:szCs w:val="24"/>
        </w:rPr>
        <w:t>Morning Edition</w:t>
      </w:r>
      <w:r w:rsidRPr="0026189D">
        <w:rPr>
          <w:rFonts w:ascii="Times New Roman" w:hAnsi="Times New Roman" w:cs="Times New Roman"/>
          <w:sz w:val="24"/>
          <w:szCs w:val="24"/>
        </w:rPr>
        <w:t xml:space="preserve">. </w:t>
      </w:r>
    </w:p>
    <w:p w14:paraId="16958B53" w14:textId="57FDD3F5" w:rsidR="002418D5" w:rsidRPr="002418D5" w:rsidRDefault="002418D5" w:rsidP="002418D5">
      <w:pPr>
        <w:pStyle w:val="ListParagraph"/>
        <w:tabs>
          <w:tab w:val="left" w:pos="990"/>
        </w:tabs>
        <w:ind w:left="180"/>
        <w:rPr>
          <w:rFonts w:ascii="Times New Roman" w:hAnsi="Times New Roman" w:cs="Times New Roman"/>
          <w:sz w:val="24"/>
          <w:szCs w:val="24"/>
        </w:rPr>
      </w:pPr>
      <w:r w:rsidRPr="002418D5">
        <w:rPr>
          <w:rFonts w:ascii="Times New Roman" w:hAnsi="Times New Roman" w:cs="Times New Roman"/>
          <w:sz w:val="24"/>
          <w:szCs w:val="24"/>
        </w:rPr>
        <w:t xml:space="preserve">“Report: </w:t>
      </w:r>
      <w:r w:rsidRPr="002418D5">
        <w:rPr>
          <w:rFonts w:ascii="Times New Roman" w:hAnsi="Times New Roman" w:cs="Times New Roman"/>
          <w:i/>
          <w:sz w:val="24"/>
          <w:szCs w:val="24"/>
        </w:rPr>
        <w:t>Smart Cities, Connected Communities: Using Technology to Meet the Needs of the West Baltimore Residents</w:t>
      </w:r>
      <w:r w:rsidRPr="002418D5">
        <w:rPr>
          <w:rFonts w:ascii="Times New Roman" w:hAnsi="Times New Roman" w:cs="Times New Roman"/>
          <w:sz w:val="24"/>
          <w:szCs w:val="24"/>
        </w:rPr>
        <w:t xml:space="preserve">.” Greater Baltimore Community Housing Resource Board, Inc. “Living in Baltimore.” </w:t>
      </w:r>
      <w:r w:rsidRPr="002418D5">
        <w:rPr>
          <w:rFonts w:ascii="Times New Roman" w:hAnsi="Times New Roman" w:cs="Times New Roman"/>
          <w:i/>
          <w:sz w:val="24"/>
          <w:szCs w:val="24"/>
        </w:rPr>
        <w:t>WCAO-AM, Heaven 600</w:t>
      </w:r>
      <w:r w:rsidRPr="002418D5">
        <w:rPr>
          <w:rFonts w:ascii="Times New Roman" w:hAnsi="Times New Roman" w:cs="Times New Roman"/>
          <w:sz w:val="24"/>
          <w:szCs w:val="24"/>
        </w:rPr>
        <w:t xml:space="preserve">. December 8, 2018. </w:t>
      </w:r>
    </w:p>
    <w:p w14:paraId="020EB55D" w14:textId="77777777" w:rsidR="002418D5" w:rsidRPr="002418D5" w:rsidRDefault="002418D5" w:rsidP="002418D5">
      <w:pPr>
        <w:pStyle w:val="ListParagraph"/>
        <w:tabs>
          <w:tab w:val="left" w:pos="990"/>
        </w:tabs>
        <w:ind w:left="180"/>
        <w:rPr>
          <w:rFonts w:ascii="Times New Roman" w:hAnsi="Times New Roman" w:cs="Times New Roman"/>
          <w:b/>
          <w:sz w:val="24"/>
          <w:szCs w:val="24"/>
        </w:rPr>
      </w:pPr>
    </w:p>
    <w:p w14:paraId="09506BD5" w14:textId="77777777" w:rsidR="002418D5" w:rsidRPr="00CF2BD6" w:rsidRDefault="002418D5" w:rsidP="002418D5">
      <w:pPr>
        <w:pStyle w:val="ListParagraph"/>
        <w:tabs>
          <w:tab w:val="left" w:pos="990"/>
        </w:tabs>
        <w:ind w:left="180"/>
        <w:rPr>
          <w:rFonts w:ascii="Times New Roman" w:hAnsi="Times New Roman" w:cs="Times New Roman"/>
          <w:sz w:val="24"/>
          <w:szCs w:val="24"/>
        </w:rPr>
      </w:pPr>
      <w:r w:rsidRPr="002418D5">
        <w:rPr>
          <w:rFonts w:ascii="Times New Roman" w:hAnsi="Times New Roman" w:cs="Times New Roman"/>
          <w:sz w:val="24"/>
          <w:szCs w:val="24"/>
        </w:rPr>
        <w:t xml:space="preserve">“Report: </w:t>
      </w:r>
      <w:r w:rsidRPr="002418D5">
        <w:rPr>
          <w:rFonts w:ascii="Times New Roman" w:eastAsia="Times New Roman" w:hAnsi="Times New Roman" w:cs="Times New Roman"/>
          <w:bCs/>
          <w:i/>
          <w:sz w:val="24"/>
          <w:szCs w:val="24"/>
        </w:rPr>
        <w:t>Toward an Equitable Region:</w:t>
      </w:r>
      <w:r w:rsidRPr="002418D5">
        <w:rPr>
          <w:rFonts w:ascii="Times New Roman" w:hAnsi="Times New Roman" w:cs="Times New Roman"/>
          <w:bCs/>
          <w:i/>
          <w:sz w:val="24"/>
          <w:szCs w:val="24"/>
        </w:rPr>
        <w:t xml:space="preserve"> </w:t>
      </w:r>
      <w:r w:rsidRPr="002418D5">
        <w:rPr>
          <w:rFonts w:ascii="Times New Roman" w:eastAsia="Times New Roman" w:hAnsi="Times New Roman" w:cs="Times New Roman"/>
          <w:bCs/>
          <w:i/>
          <w:sz w:val="24"/>
          <w:szCs w:val="24"/>
        </w:rPr>
        <w:t>Lessons from Baltimore’s Sustainable Communities Initiative Grant</w:t>
      </w:r>
      <w:r w:rsidRPr="002418D5">
        <w:rPr>
          <w:rFonts w:ascii="Times New Roman" w:hAnsi="Times New Roman" w:cs="Times New Roman"/>
          <w:bCs/>
          <w:sz w:val="24"/>
          <w:szCs w:val="24"/>
        </w:rPr>
        <w:t xml:space="preserve">.” </w:t>
      </w:r>
      <w:r w:rsidRPr="002418D5">
        <w:rPr>
          <w:rFonts w:ascii="Times New Roman" w:hAnsi="Times New Roman" w:cs="Times New Roman"/>
          <w:sz w:val="24"/>
          <w:szCs w:val="24"/>
        </w:rPr>
        <w:t xml:space="preserve">Greater Baltimore Community Housing Resource Board, Inc. “Living in Baltimore.” </w:t>
      </w:r>
      <w:r w:rsidRPr="002418D5">
        <w:rPr>
          <w:rFonts w:ascii="Times New Roman" w:hAnsi="Times New Roman" w:cs="Times New Roman"/>
          <w:i/>
          <w:sz w:val="24"/>
          <w:szCs w:val="24"/>
        </w:rPr>
        <w:t>WCAO-AM, Heaven 600</w:t>
      </w:r>
      <w:r w:rsidRPr="002418D5">
        <w:rPr>
          <w:rFonts w:ascii="Times New Roman" w:hAnsi="Times New Roman" w:cs="Times New Roman"/>
          <w:sz w:val="24"/>
          <w:szCs w:val="24"/>
        </w:rPr>
        <w:t>. August 11, 2018.</w:t>
      </w:r>
      <w:r w:rsidRPr="00CF2BD6">
        <w:rPr>
          <w:rFonts w:ascii="Times New Roman" w:hAnsi="Times New Roman" w:cs="Times New Roman"/>
          <w:sz w:val="24"/>
          <w:szCs w:val="24"/>
        </w:rPr>
        <w:t xml:space="preserve"> </w:t>
      </w:r>
    </w:p>
    <w:p w14:paraId="5A8EB1C0" w14:textId="77777777" w:rsidR="00113CBA" w:rsidRDefault="00113CBA" w:rsidP="00D7587A">
      <w:pPr>
        <w:rPr>
          <w:rFonts w:ascii="Times New Roman" w:hAnsi="Times New Roman" w:cs="Times New Roman"/>
          <w:sz w:val="24"/>
          <w:szCs w:val="24"/>
        </w:rPr>
      </w:pPr>
    </w:p>
    <w:p w14:paraId="5FD68E1B" w14:textId="77777777" w:rsidR="00113CBA" w:rsidRPr="00113CBA" w:rsidRDefault="00113CBA" w:rsidP="00113CBA">
      <w:pPr>
        <w:tabs>
          <w:tab w:val="left" w:pos="990"/>
        </w:tabs>
        <w:rPr>
          <w:rFonts w:ascii="Times New Roman" w:hAnsi="Times New Roman" w:cs="Times New Roman"/>
          <w:sz w:val="24"/>
          <w:szCs w:val="24"/>
          <w:u w:val="single"/>
        </w:rPr>
      </w:pPr>
      <w:r w:rsidRPr="00113CBA">
        <w:rPr>
          <w:rFonts w:ascii="Times New Roman" w:hAnsi="Times New Roman" w:cs="Times New Roman"/>
          <w:sz w:val="24"/>
          <w:szCs w:val="24"/>
        </w:rPr>
        <w:t>Digital Media</w:t>
      </w:r>
    </w:p>
    <w:p w14:paraId="45168CE2" w14:textId="77777777" w:rsidR="00113CBA" w:rsidRPr="00CF2BD6" w:rsidRDefault="00113CBA" w:rsidP="00113CBA">
      <w:pPr>
        <w:pStyle w:val="ListParagraph"/>
        <w:ind w:left="1080"/>
        <w:rPr>
          <w:rFonts w:ascii="Times New Roman" w:hAnsi="Times New Roman" w:cs="Times New Roman"/>
          <w:sz w:val="24"/>
          <w:szCs w:val="24"/>
          <w:u w:val="single"/>
        </w:rPr>
      </w:pPr>
    </w:p>
    <w:p w14:paraId="6F3B3175" w14:textId="0BA45B89" w:rsidR="00F6672B" w:rsidRDefault="00F6672B" w:rsidP="00205675">
      <w:pPr>
        <w:shd w:val="clear" w:color="auto" w:fill="FFFFFF"/>
        <w:ind w:left="180"/>
        <w:rPr>
          <w:rFonts w:ascii="Times New Roman" w:hAnsi="Times New Roman" w:cs="Times New Roman"/>
          <w:sz w:val="24"/>
          <w:szCs w:val="24"/>
        </w:rPr>
      </w:pPr>
      <w:r>
        <w:rPr>
          <w:rFonts w:ascii="Times New Roman" w:hAnsi="Times New Roman" w:cs="Times New Roman"/>
          <w:sz w:val="24"/>
          <w:szCs w:val="24"/>
        </w:rPr>
        <w:t xml:space="preserve">Gallaher, Carolyn. “Langley Park was already ripe for gentrification. COVID-19 could speed up the process.” </w:t>
      </w:r>
      <w:r w:rsidRPr="0002577E">
        <w:rPr>
          <w:rFonts w:ascii="Times New Roman" w:hAnsi="Times New Roman" w:cs="Times New Roman"/>
          <w:i/>
          <w:sz w:val="24"/>
          <w:szCs w:val="24"/>
        </w:rPr>
        <w:t xml:space="preserve">Greater </w:t>
      </w:r>
      <w:proofErr w:type="spellStart"/>
      <w:r w:rsidRPr="0002577E">
        <w:rPr>
          <w:rFonts w:ascii="Times New Roman" w:hAnsi="Times New Roman" w:cs="Times New Roman"/>
          <w:i/>
          <w:sz w:val="24"/>
          <w:szCs w:val="24"/>
        </w:rPr>
        <w:t>Greater</w:t>
      </w:r>
      <w:proofErr w:type="spellEnd"/>
      <w:r w:rsidRPr="0002577E">
        <w:rPr>
          <w:rFonts w:ascii="Times New Roman" w:hAnsi="Times New Roman" w:cs="Times New Roman"/>
          <w:i/>
          <w:sz w:val="24"/>
          <w:szCs w:val="24"/>
        </w:rPr>
        <w:t xml:space="preserve"> Washington</w:t>
      </w:r>
      <w:r>
        <w:rPr>
          <w:rFonts w:ascii="Times New Roman" w:hAnsi="Times New Roman" w:cs="Times New Roman"/>
          <w:sz w:val="24"/>
          <w:szCs w:val="24"/>
        </w:rPr>
        <w:t xml:space="preserve">, </w:t>
      </w:r>
      <w:r w:rsidR="0002577E">
        <w:rPr>
          <w:rFonts w:ascii="Times New Roman" w:hAnsi="Times New Roman" w:cs="Times New Roman"/>
          <w:sz w:val="24"/>
          <w:szCs w:val="24"/>
        </w:rPr>
        <w:t xml:space="preserve">August 18, 2020. </w:t>
      </w:r>
    </w:p>
    <w:p w14:paraId="73F5047C" w14:textId="77777777" w:rsidR="00F6672B" w:rsidRDefault="00F6672B" w:rsidP="00205675">
      <w:pPr>
        <w:shd w:val="clear" w:color="auto" w:fill="FFFFFF"/>
        <w:ind w:left="180"/>
        <w:rPr>
          <w:rFonts w:ascii="Times New Roman" w:hAnsi="Times New Roman" w:cs="Times New Roman"/>
          <w:sz w:val="24"/>
          <w:szCs w:val="24"/>
        </w:rPr>
      </w:pPr>
    </w:p>
    <w:p w14:paraId="05B3DE38" w14:textId="016700AD" w:rsidR="0002577E" w:rsidRPr="0002577E" w:rsidRDefault="0002577E" w:rsidP="0002577E">
      <w:pPr>
        <w:spacing w:before="100" w:beforeAutospacing="1" w:after="100" w:afterAutospacing="1"/>
        <w:ind w:left="180"/>
        <w:rPr>
          <w:rFonts w:ascii="Times New Roman" w:hAnsi="Times New Roman" w:cs="Times New Roman"/>
          <w:sz w:val="24"/>
          <w:szCs w:val="24"/>
        </w:rPr>
      </w:pPr>
      <w:r w:rsidRPr="0002577E">
        <w:rPr>
          <w:rFonts w:ascii="Times New Roman" w:hAnsi="Times New Roman" w:cs="Times New Roman"/>
          <w:sz w:val="24"/>
          <w:szCs w:val="24"/>
        </w:rPr>
        <w:t xml:space="preserve">Mock, </w:t>
      </w:r>
      <w:proofErr w:type="spellStart"/>
      <w:r w:rsidRPr="0002577E">
        <w:rPr>
          <w:rFonts w:ascii="Times New Roman" w:hAnsi="Times New Roman" w:cs="Times New Roman"/>
          <w:sz w:val="24"/>
          <w:szCs w:val="24"/>
        </w:rPr>
        <w:t>Brentin</w:t>
      </w:r>
      <w:proofErr w:type="spellEnd"/>
      <w:r w:rsidRPr="0002577E">
        <w:rPr>
          <w:rFonts w:ascii="Times New Roman" w:hAnsi="Times New Roman" w:cs="Times New Roman"/>
          <w:sz w:val="24"/>
          <w:szCs w:val="24"/>
        </w:rPr>
        <w:t>. “</w:t>
      </w:r>
      <w:r w:rsidRPr="0002577E">
        <w:rPr>
          <w:rFonts w:ascii="Times New Roman" w:hAnsi="Times New Roman" w:cs="Times New Roman"/>
          <w:sz w:val="24"/>
          <w:szCs w:val="24"/>
        </w:rPr>
        <w:t>The city planners’ case for defunding the police</w:t>
      </w:r>
      <w:r w:rsidRPr="0002577E">
        <w:rPr>
          <w:rFonts w:ascii="Times New Roman" w:hAnsi="Times New Roman" w:cs="Times New Roman"/>
          <w:sz w:val="24"/>
          <w:szCs w:val="24"/>
        </w:rPr>
        <w:t xml:space="preserve">.” </w:t>
      </w:r>
      <w:proofErr w:type="spellStart"/>
      <w:r w:rsidRPr="0002577E">
        <w:rPr>
          <w:rStyle w:val="Emphasis"/>
          <w:rFonts w:ascii="Times New Roman" w:hAnsi="Times New Roman" w:cs="Times New Roman"/>
          <w:sz w:val="24"/>
          <w:szCs w:val="24"/>
        </w:rPr>
        <w:t>CityLab</w:t>
      </w:r>
      <w:proofErr w:type="spellEnd"/>
      <w:r w:rsidRPr="0002577E">
        <w:rPr>
          <w:rFonts w:ascii="Times New Roman" w:hAnsi="Times New Roman" w:cs="Times New Roman"/>
          <w:sz w:val="24"/>
          <w:szCs w:val="24"/>
        </w:rPr>
        <w:t>, August 6, 2020.</w:t>
      </w:r>
    </w:p>
    <w:p w14:paraId="3948CDFD" w14:textId="5371B7D3" w:rsidR="00F476F6" w:rsidRDefault="00F476F6" w:rsidP="00205675">
      <w:pPr>
        <w:shd w:val="clear" w:color="auto" w:fill="FFFFFF"/>
        <w:ind w:left="180"/>
        <w:rPr>
          <w:rFonts w:ascii="Times New Roman" w:hAnsi="Times New Roman" w:cs="Times New Roman"/>
          <w:sz w:val="24"/>
          <w:szCs w:val="24"/>
        </w:rPr>
      </w:pPr>
      <w:r>
        <w:rPr>
          <w:rFonts w:ascii="Times New Roman" w:hAnsi="Times New Roman" w:cs="Times New Roman"/>
          <w:sz w:val="24"/>
          <w:szCs w:val="24"/>
        </w:rPr>
        <w:t xml:space="preserve">Helper, Lauren. “The hidden toll of California’s Black exodus.” </w:t>
      </w:r>
      <w:r w:rsidRPr="006F4D20">
        <w:rPr>
          <w:rFonts w:ascii="Times New Roman" w:hAnsi="Times New Roman" w:cs="Times New Roman"/>
          <w:i/>
          <w:sz w:val="24"/>
          <w:szCs w:val="24"/>
        </w:rPr>
        <w:t>Cal Matters</w:t>
      </w:r>
      <w:r>
        <w:rPr>
          <w:rFonts w:ascii="Times New Roman" w:hAnsi="Times New Roman" w:cs="Times New Roman"/>
          <w:sz w:val="24"/>
          <w:szCs w:val="24"/>
        </w:rPr>
        <w:t>, July 15, 2020.</w:t>
      </w:r>
    </w:p>
    <w:p w14:paraId="56A62DDD" w14:textId="77777777" w:rsidR="00F476F6" w:rsidRDefault="00F476F6" w:rsidP="00205675">
      <w:pPr>
        <w:shd w:val="clear" w:color="auto" w:fill="FFFFFF"/>
        <w:ind w:left="180"/>
        <w:rPr>
          <w:rFonts w:ascii="Times New Roman" w:hAnsi="Times New Roman" w:cs="Times New Roman"/>
          <w:sz w:val="24"/>
          <w:szCs w:val="24"/>
        </w:rPr>
      </w:pPr>
    </w:p>
    <w:p w14:paraId="218D7A2F" w14:textId="6D64FF61" w:rsidR="00205675" w:rsidRPr="00142056" w:rsidRDefault="00205675" w:rsidP="00205675">
      <w:pPr>
        <w:shd w:val="clear" w:color="auto" w:fill="FFFFFF"/>
        <w:ind w:left="180"/>
        <w:rPr>
          <w:rStyle w:val="Strong"/>
          <w:rFonts w:ascii="Times New Roman" w:hAnsi="Times New Roman" w:cs="Times New Roman"/>
          <w:sz w:val="24"/>
          <w:szCs w:val="24"/>
          <w:shd w:val="clear" w:color="auto" w:fill="FFFFFF"/>
        </w:rPr>
      </w:pPr>
      <w:proofErr w:type="spellStart"/>
      <w:r w:rsidRPr="00142056">
        <w:rPr>
          <w:rFonts w:ascii="Gentium Basic" w:hAnsi="Gentium Basic"/>
          <w:sz w:val="23"/>
          <w:szCs w:val="23"/>
          <w:shd w:val="clear" w:color="auto" w:fill="FFFFFF"/>
        </w:rPr>
        <w:t>Skirble</w:t>
      </w:r>
      <w:proofErr w:type="spellEnd"/>
      <w:r w:rsidRPr="00142056">
        <w:rPr>
          <w:rFonts w:ascii="Gentium Basic" w:hAnsi="Gentium Basic"/>
          <w:sz w:val="23"/>
          <w:szCs w:val="23"/>
          <w:shd w:val="clear" w:color="auto" w:fill="FFFFFF"/>
        </w:rPr>
        <w:t xml:space="preserve">, Rosanna. “Where the pandemic is exacerbated by a housing crises—and vice-versa.” </w:t>
      </w:r>
      <w:r w:rsidRPr="00142056">
        <w:rPr>
          <w:rFonts w:ascii="Gentium Basic" w:hAnsi="Gentium Basic"/>
          <w:i/>
          <w:sz w:val="23"/>
          <w:szCs w:val="23"/>
          <w:shd w:val="clear" w:color="auto" w:fill="FFFFFF"/>
        </w:rPr>
        <w:t>Maryland Matters</w:t>
      </w:r>
      <w:r w:rsidRPr="00142056">
        <w:rPr>
          <w:rFonts w:ascii="Gentium Basic" w:hAnsi="Gentium Basic"/>
          <w:sz w:val="23"/>
          <w:szCs w:val="23"/>
          <w:shd w:val="clear" w:color="auto" w:fill="FFFFFF"/>
        </w:rPr>
        <w:t>, June 25, 2020.</w:t>
      </w:r>
    </w:p>
    <w:p w14:paraId="4B9519D7" w14:textId="77777777" w:rsidR="0020567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320D32DC" w14:textId="77777777" w:rsidR="00205675" w:rsidRPr="008A3D3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r>
        <w:rPr>
          <w:rStyle w:val="Strong"/>
          <w:rFonts w:ascii="Times New Roman" w:hAnsi="Times New Roman" w:cs="Times New Roman"/>
          <w:b w:val="0"/>
          <w:color w:val="000000" w:themeColor="text1"/>
          <w:sz w:val="24"/>
          <w:szCs w:val="24"/>
          <w:shd w:val="clear" w:color="auto" w:fill="FFFFFF"/>
        </w:rPr>
        <w:t>Fayyad, Abdallah.</w:t>
      </w:r>
      <w:r w:rsidRPr="008A3D35">
        <w:rPr>
          <w:rStyle w:val="Strong"/>
          <w:rFonts w:ascii="Times New Roman" w:hAnsi="Times New Roman" w:cs="Times New Roman"/>
          <w:b w:val="0"/>
          <w:color w:val="000000" w:themeColor="text1"/>
          <w:sz w:val="24"/>
          <w:szCs w:val="24"/>
          <w:shd w:val="clear" w:color="auto" w:fill="FFFFFF"/>
        </w:rPr>
        <w:t xml:space="preserve"> “</w:t>
      </w:r>
      <w:r>
        <w:rPr>
          <w:rStyle w:val="Strong"/>
          <w:rFonts w:ascii="Times New Roman" w:hAnsi="Times New Roman" w:cs="Times New Roman"/>
          <w:b w:val="0"/>
          <w:color w:val="000000" w:themeColor="text1"/>
          <w:sz w:val="24"/>
          <w:szCs w:val="24"/>
          <w:shd w:val="clear" w:color="auto" w:fill="FFFFFF"/>
        </w:rPr>
        <w:t>DC’s street plan is a monument to democracy.”</w:t>
      </w:r>
      <w:r w:rsidRPr="008A3D35">
        <w:rPr>
          <w:rStyle w:val="Strong"/>
          <w:rFonts w:ascii="Times New Roman" w:hAnsi="Times New Roman" w:cs="Times New Roman"/>
          <w:b w:val="0"/>
          <w:color w:val="000000" w:themeColor="text1"/>
          <w:sz w:val="24"/>
          <w:szCs w:val="24"/>
          <w:shd w:val="clear" w:color="auto" w:fill="FFFFFF"/>
        </w:rPr>
        <w:t xml:space="preserve"> </w:t>
      </w:r>
      <w:proofErr w:type="spellStart"/>
      <w:r w:rsidRPr="008A3D35">
        <w:rPr>
          <w:rStyle w:val="Strong"/>
          <w:rFonts w:ascii="Times New Roman" w:hAnsi="Times New Roman" w:cs="Times New Roman"/>
          <w:b w:val="0"/>
          <w:i/>
          <w:color w:val="000000" w:themeColor="text1"/>
          <w:sz w:val="24"/>
          <w:szCs w:val="24"/>
          <w:shd w:val="clear" w:color="auto" w:fill="FFFFFF"/>
        </w:rPr>
        <w:t>DCist</w:t>
      </w:r>
      <w:proofErr w:type="spellEnd"/>
      <w:r w:rsidRPr="008A3D35">
        <w:rPr>
          <w:rStyle w:val="Strong"/>
          <w:rFonts w:ascii="Times New Roman" w:hAnsi="Times New Roman" w:cs="Times New Roman"/>
          <w:b w:val="0"/>
          <w:color w:val="000000" w:themeColor="text1"/>
          <w:sz w:val="24"/>
          <w:szCs w:val="24"/>
          <w:shd w:val="clear" w:color="auto" w:fill="FFFFFF"/>
        </w:rPr>
        <w:t xml:space="preserve">. </w:t>
      </w:r>
      <w:r>
        <w:rPr>
          <w:rStyle w:val="Strong"/>
          <w:rFonts w:ascii="Times New Roman" w:hAnsi="Times New Roman" w:cs="Times New Roman"/>
          <w:b w:val="0"/>
          <w:color w:val="000000" w:themeColor="text1"/>
          <w:sz w:val="24"/>
          <w:szCs w:val="24"/>
          <w:shd w:val="clear" w:color="auto" w:fill="FFFFFF"/>
        </w:rPr>
        <w:t>June</w:t>
      </w:r>
      <w:r w:rsidRPr="008A3D35">
        <w:rPr>
          <w:rStyle w:val="Strong"/>
          <w:rFonts w:ascii="Times New Roman" w:hAnsi="Times New Roman" w:cs="Times New Roman"/>
          <w:b w:val="0"/>
          <w:color w:val="000000" w:themeColor="text1"/>
          <w:sz w:val="24"/>
          <w:szCs w:val="24"/>
          <w:shd w:val="clear" w:color="auto" w:fill="FFFFFF"/>
        </w:rPr>
        <w:t xml:space="preserve"> </w:t>
      </w:r>
      <w:r>
        <w:rPr>
          <w:rStyle w:val="Strong"/>
          <w:rFonts w:ascii="Times New Roman" w:hAnsi="Times New Roman" w:cs="Times New Roman"/>
          <w:b w:val="0"/>
          <w:color w:val="000000" w:themeColor="text1"/>
          <w:sz w:val="24"/>
          <w:szCs w:val="24"/>
          <w:shd w:val="clear" w:color="auto" w:fill="FFFFFF"/>
        </w:rPr>
        <w:t>5</w:t>
      </w:r>
      <w:r w:rsidRPr="008A3D35">
        <w:rPr>
          <w:rStyle w:val="Strong"/>
          <w:rFonts w:ascii="Times New Roman" w:hAnsi="Times New Roman" w:cs="Times New Roman"/>
          <w:b w:val="0"/>
          <w:color w:val="000000" w:themeColor="text1"/>
          <w:sz w:val="24"/>
          <w:szCs w:val="24"/>
          <w:shd w:val="clear" w:color="auto" w:fill="FFFFFF"/>
        </w:rPr>
        <w:t>, 20</w:t>
      </w:r>
      <w:r>
        <w:rPr>
          <w:rStyle w:val="Strong"/>
          <w:rFonts w:ascii="Times New Roman" w:hAnsi="Times New Roman" w:cs="Times New Roman"/>
          <w:b w:val="0"/>
          <w:color w:val="000000" w:themeColor="text1"/>
          <w:sz w:val="24"/>
          <w:szCs w:val="24"/>
          <w:shd w:val="clear" w:color="auto" w:fill="FFFFFF"/>
        </w:rPr>
        <w:t>20</w:t>
      </w:r>
      <w:r w:rsidRPr="008A3D35">
        <w:rPr>
          <w:rStyle w:val="Strong"/>
          <w:rFonts w:ascii="Times New Roman" w:hAnsi="Times New Roman" w:cs="Times New Roman"/>
          <w:b w:val="0"/>
          <w:color w:val="000000" w:themeColor="text1"/>
          <w:sz w:val="24"/>
          <w:szCs w:val="24"/>
          <w:shd w:val="clear" w:color="auto" w:fill="FFFFFF"/>
        </w:rPr>
        <w:t>.</w:t>
      </w:r>
    </w:p>
    <w:p w14:paraId="3F64EF06" w14:textId="77777777" w:rsidR="0020567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1E328F80" w14:textId="77777777" w:rsidR="00205675" w:rsidRPr="008A3D3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r w:rsidRPr="008A3D35">
        <w:rPr>
          <w:rStyle w:val="Strong"/>
          <w:rFonts w:ascii="Times New Roman" w:hAnsi="Times New Roman" w:cs="Times New Roman"/>
          <w:b w:val="0"/>
          <w:color w:val="000000" w:themeColor="text1"/>
          <w:sz w:val="24"/>
          <w:szCs w:val="24"/>
          <w:shd w:val="clear" w:color="auto" w:fill="FFFFFF"/>
        </w:rPr>
        <w:t>Hawkins</w:t>
      </w:r>
      <w:r>
        <w:rPr>
          <w:rStyle w:val="Strong"/>
          <w:rFonts w:ascii="Times New Roman" w:hAnsi="Times New Roman" w:cs="Times New Roman"/>
          <w:b w:val="0"/>
          <w:color w:val="000000" w:themeColor="text1"/>
          <w:sz w:val="24"/>
          <w:szCs w:val="24"/>
          <w:shd w:val="clear" w:color="auto" w:fill="FFFFFF"/>
        </w:rPr>
        <w:t>, Samantha</w:t>
      </w:r>
      <w:r w:rsidRPr="008A3D35">
        <w:rPr>
          <w:rStyle w:val="Strong"/>
          <w:rFonts w:ascii="Times New Roman" w:hAnsi="Times New Roman" w:cs="Times New Roman"/>
          <w:b w:val="0"/>
          <w:color w:val="000000" w:themeColor="text1"/>
          <w:sz w:val="24"/>
          <w:szCs w:val="24"/>
          <w:shd w:val="clear" w:color="auto" w:fill="FFFFFF"/>
        </w:rPr>
        <w:t xml:space="preserve">. “On transit equity day, experts call for bus rapid transit, electric vehicles in D.C. suburbs.” </w:t>
      </w:r>
      <w:r w:rsidRPr="008A3D35">
        <w:rPr>
          <w:rStyle w:val="Strong"/>
          <w:rFonts w:ascii="Times New Roman" w:hAnsi="Times New Roman" w:cs="Times New Roman"/>
          <w:b w:val="0"/>
          <w:i/>
          <w:color w:val="000000" w:themeColor="text1"/>
          <w:sz w:val="24"/>
          <w:szCs w:val="24"/>
          <w:shd w:val="clear" w:color="auto" w:fill="FFFFFF"/>
        </w:rPr>
        <w:t>Maryland Matters</w:t>
      </w:r>
      <w:r w:rsidRPr="008A3D35">
        <w:rPr>
          <w:rStyle w:val="Strong"/>
          <w:rFonts w:ascii="Times New Roman" w:hAnsi="Times New Roman" w:cs="Times New Roman"/>
          <w:b w:val="0"/>
          <w:color w:val="000000" w:themeColor="text1"/>
          <w:sz w:val="24"/>
          <w:szCs w:val="24"/>
          <w:shd w:val="clear" w:color="auto" w:fill="FFFFFF"/>
        </w:rPr>
        <w:t>. February 5, 2020.</w:t>
      </w:r>
    </w:p>
    <w:p w14:paraId="14B7DE92" w14:textId="77777777" w:rsidR="00205675" w:rsidRPr="008A3D3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6CE23BF0" w14:textId="77777777" w:rsidR="0020567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roofErr w:type="spellStart"/>
      <w:r>
        <w:rPr>
          <w:rStyle w:val="Strong"/>
          <w:rFonts w:ascii="Times New Roman" w:hAnsi="Times New Roman" w:cs="Times New Roman"/>
          <w:b w:val="0"/>
          <w:color w:val="000000" w:themeColor="text1"/>
          <w:sz w:val="24"/>
          <w:szCs w:val="24"/>
          <w:shd w:val="clear" w:color="auto" w:fill="FFFFFF"/>
        </w:rPr>
        <w:t>Wanneth</w:t>
      </w:r>
      <w:proofErr w:type="spellEnd"/>
      <w:r>
        <w:rPr>
          <w:rStyle w:val="Strong"/>
          <w:rFonts w:ascii="Times New Roman" w:hAnsi="Times New Roman" w:cs="Times New Roman"/>
          <w:b w:val="0"/>
          <w:color w:val="000000" w:themeColor="text1"/>
          <w:sz w:val="24"/>
          <w:szCs w:val="24"/>
          <w:shd w:val="clear" w:color="auto" w:fill="FFFFFF"/>
        </w:rPr>
        <w:t xml:space="preserve">, Gabrielle. “Joint effort aims at addressing housing ills in predominantly Latino neighborhood.” </w:t>
      </w:r>
      <w:r w:rsidRPr="001769A9">
        <w:rPr>
          <w:rStyle w:val="Strong"/>
          <w:rFonts w:ascii="Times New Roman" w:hAnsi="Times New Roman" w:cs="Times New Roman"/>
          <w:b w:val="0"/>
          <w:i/>
          <w:color w:val="000000" w:themeColor="text1"/>
          <w:sz w:val="24"/>
          <w:szCs w:val="24"/>
          <w:shd w:val="clear" w:color="auto" w:fill="FFFFFF"/>
        </w:rPr>
        <w:t>Maryland Matters</w:t>
      </w:r>
      <w:r>
        <w:rPr>
          <w:rStyle w:val="Strong"/>
          <w:rFonts w:ascii="Times New Roman" w:hAnsi="Times New Roman" w:cs="Times New Roman"/>
          <w:b w:val="0"/>
          <w:color w:val="000000" w:themeColor="text1"/>
          <w:sz w:val="24"/>
          <w:szCs w:val="24"/>
          <w:shd w:val="clear" w:color="auto" w:fill="FFFFFF"/>
        </w:rPr>
        <w:t>. January 2, 2020.</w:t>
      </w:r>
    </w:p>
    <w:p w14:paraId="3E22492B" w14:textId="77777777" w:rsidR="0020567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445DCE83" w14:textId="77777777" w:rsidR="00205675" w:rsidRPr="008A3D3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r w:rsidRPr="008A3D35">
        <w:rPr>
          <w:rStyle w:val="Strong"/>
          <w:rFonts w:ascii="Times New Roman" w:hAnsi="Times New Roman" w:cs="Times New Roman"/>
          <w:b w:val="0"/>
          <w:color w:val="000000" w:themeColor="text1"/>
          <w:sz w:val="24"/>
          <w:szCs w:val="24"/>
          <w:shd w:val="clear" w:color="auto" w:fill="FFFFFF"/>
        </w:rPr>
        <w:t xml:space="preserve">Goggin, Brian, “Historic housing policies segregated DC and hurt black residents. How do we do better now?” </w:t>
      </w:r>
      <w:r w:rsidRPr="008A3D35">
        <w:rPr>
          <w:rStyle w:val="Strong"/>
          <w:rFonts w:ascii="Times New Roman" w:hAnsi="Times New Roman" w:cs="Times New Roman"/>
          <w:b w:val="0"/>
          <w:i/>
          <w:color w:val="000000" w:themeColor="text1"/>
          <w:sz w:val="24"/>
          <w:szCs w:val="24"/>
          <w:shd w:val="clear" w:color="auto" w:fill="FFFFFF"/>
        </w:rPr>
        <w:t xml:space="preserve">Greater </w:t>
      </w:r>
      <w:proofErr w:type="spellStart"/>
      <w:r w:rsidRPr="008A3D35">
        <w:rPr>
          <w:rStyle w:val="Strong"/>
          <w:rFonts w:ascii="Times New Roman" w:hAnsi="Times New Roman" w:cs="Times New Roman"/>
          <w:b w:val="0"/>
          <w:i/>
          <w:color w:val="000000" w:themeColor="text1"/>
          <w:sz w:val="24"/>
          <w:szCs w:val="24"/>
          <w:shd w:val="clear" w:color="auto" w:fill="FFFFFF"/>
        </w:rPr>
        <w:t>Greater</w:t>
      </w:r>
      <w:proofErr w:type="spellEnd"/>
      <w:r w:rsidRPr="008A3D35">
        <w:rPr>
          <w:rStyle w:val="Strong"/>
          <w:rFonts w:ascii="Times New Roman" w:hAnsi="Times New Roman" w:cs="Times New Roman"/>
          <w:b w:val="0"/>
          <w:i/>
          <w:color w:val="000000" w:themeColor="text1"/>
          <w:sz w:val="24"/>
          <w:szCs w:val="24"/>
          <w:shd w:val="clear" w:color="auto" w:fill="FFFFFF"/>
        </w:rPr>
        <w:t xml:space="preserve"> Washington</w:t>
      </w:r>
      <w:r w:rsidRPr="008A3D35">
        <w:rPr>
          <w:rStyle w:val="Strong"/>
          <w:rFonts w:ascii="Times New Roman" w:hAnsi="Times New Roman" w:cs="Times New Roman"/>
          <w:b w:val="0"/>
          <w:color w:val="000000" w:themeColor="text1"/>
          <w:sz w:val="24"/>
          <w:szCs w:val="24"/>
          <w:shd w:val="clear" w:color="auto" w:fill="FFFFFF"/>
        </w:rPr>
        <w:t>. December 11, 2019.</w:t>
      </w:r>
    </w:p>
    <w:p w14:paraId="5DC853E6" w14:textId="77777777" w:rsidR="00205675" w:rsidRPr="008A3D3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6947965D" w14:textId="77777777" w:rsidR="00205675" w:rsidRPr="008A3D3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roofErr w:type="spellStart"/>
      <w:r w:rsidRPr="008A3D35">
        <w:rPr>
          <w:rStyle w:val="Strong"/>
          <w:rFonts w:ascii="Times New Roman" w:hAnsi="Times New Roman" w:cs="Times New Roman"/>
          <w:b w:val="0"/>
          <w:color w:val="000000" w:themeColor="text1"/>
          <w:sz w:val="24"/>
          <w:szCs w:val="24"/>
          <w:shd w:val="clear" w:color="auto" w:fill="FFFFFF"/>
        </w:rPr>
        <w:t>Vysa</w:t>
      </w:r>
      <w:proofErr w:type="spellEnd"/>
      <w:r w:rsidRPr="008A3D35">
        <w:rPr>
          <w:rStyle w:val="Strong"/>
          <w:rFonts w:ascii="Times New Roman" w:hAnsi="Times New Roman" w:cs="Times New Roman"/>
          <w:b w:val="0"/>
          <w:color w:val="000000" w:themeColor="text1"/>
          <w:sz w:val="24"/>
          <w:szCs w:val="24"/>
          <w:shd w:val="clear" w:color="auto" w:fill="FFFFFF"/>
        </w:rPr>
        <w:t xml:space="preserve">, Graham. “Liberal guilt is officials’ latest tool to build more affordable housing in D.C.’s </w:t>
      </w:r>
      <w:proofErr w:type="spellStart"/>
      <w:r w:rsidRPr="008A3D35">
        <w:rPr>
          <w:rStyle w:val="Strong"/>
          <w:rFonts w:ascii="Times New Roman" w:hAnsi="Times New Roman" w:cs="Times New Roman"/>
          <w:b w:val="0"/>
          <w:color w:val="000000" w:themeColor="text1"/>
          <w:sz w:val="24"/>
          <w:szCs w:val="24"/>
          <w:shd w:val="clear" w:color="auto" w:fill="FFFFFF"/>
        </w:rPr>
        <w:t>weathiest</w:t>
      </w:r>
      <w:proofErr w:type="spellEnd"/>
      <w:r w:rsidRPr="008A3D35">
        <w:rPr>
          <w:rStyle w:val="Strong"/>
          <w:rFonts w:ascii="Times New Roman" w:hAnsi="Times New Roman" w:cs="Times New Roman"/>
          <w:b w:val="0"/>
          <w:color w:val="000000" w:themeColor="text1"/>
          <w:sz w:val="24"/>
          <w:szCs w:val="24"/>
          <w:shd w:val="clear" w:color="auto" w:fill="FFFFFF"/>
        </w:rPr>
        <w:t xml:space="preserve"> ward.” </w:t>
      </w:r>
      <w:proofErr w:type="spellStart"/>
      <w:r w:rsidRPr="008A3D35">
        <w:rPr>
          <w:rStyle w:val="Strong"/>
          <w:rFonts w:ascii="Times New Roman" w:hAnsi="Times New Roman" w:cs="Times New Roman"/>
          <w:b w:val="0"/>
          <w:i/>
          <w:color w:val="000000" w:themeColor="text1"/>
          <w:sz w:val="24"/>
          <w:szCs w:val="24"/>
          <w:shd w:val="clear" w:color="auto" w:fill="FFFFFF"/>
        </w:rPr>
        <w:t>DCist</w:t>
      </w:r>
      <w:proofErr w:type="spellEnd"/>
      <w:r w:rsidRPr="008A3D35">
        <w:rPr>
          <w:rStyle w:val="Strong"/>
          <w:rFonts w:ascii="Times New Roman" w:hAnsi="Times New Roman" w:cs="Times New Roman"/>
          <w:b w:val="0"/>
          <w:color w:val="000000" w:themeColor="text1"/>
          <w:sz w:val="24"/>
          <w:szCs w:val="24"/>
          <w:shd w:val="clear" w:color="auto" w:fill="FFFFFF"/>
        </w:rPr>
        <w:t>. December 10, 2019.</w:t>
      </w:r>
    </w:p>
    <w:p w14:paraId="7A6058A1" w14:textId="77777777" w:rsidR="00205675" w:rsidRPr="008A3D35" w:rsidRDefault="00205675" w:rsidP="00205675">
      <w:pPr>
        <w:shd w:val="clear" w:color="auto" w:fill="FFFFFF"/>
        <w:ind w:left="900"/>
        <w:rPr>
          <w:rStyle w:val="Strong"/>
          <w:rFonts w:ascii="Times New Roman" w:hAnsi="Times New Roman" w:cs="Times New Roman"/>
          <w:b w:val="0"/>
          <w:color w:val="000000" w:themeColor="text1"/>
          <w:sz w:val="24"/>
          <w:szCs w:val="24"/>
          <w:shd w:val="clear" w:color="auto" w:fill="FFFFFF"/>
        </w:rPr>
      </w:pPr>
    </w:p>
    <w:p w14:paraId="4D666D99" w14:textId="77777777" w:rsidR="0020567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r w:rsidRPr="008A3D35">
        <w:rPr>
          <w:rStyle w:val="Strong"/>
          <w:rFonts w:ascii="Times New Roman" w:hAnsi="Times New Roman" w:cs="Times New Roman"/>
          <w:b w:val="0"/>
          <w:color w:val="000000" w:themeColor="text1"/>
          <w:sz w:val="24"/>
          <w:szCs w:val="24"/>
          <w:shd w:val="clear" w:color="auto" w:fill="FFFFFF"/>
        </w:rPr>
        <w:t xml:space="preserve">Perry-Brown, </w:t>
      </w:r>
      <w:proofErr w:type="spellStart"/>
      <w:r w:rsidRPr="008A3D35">
        <w:rPr>
          <w:rStyle w:val="Strong"/>
          <w:rFonts w:ascii="Times New Roman" w:hAnsi="Times New Roman" w:cs="Times New Roman"/>
          <w:b w:val="0"/>
          <w:color w:val="000000" w:themeColor="text1"/>
          <w:sz w:val="24"/>
          <w:szCs w:val="24"/>
          <w:shd w:val="clear" w:color="auto" w:fill="FFFFFF"/>
        </w:rPr>
        <w:t>Nena</w:t>
      </w:r>
      <w:proofErr w:type="spellEnd"/>
      <w:r w:rsidRPr="008A3D35">
        <w:rPr>
          <w:rStyle w:val="Strong"/>
          <w:rFonts w:ascii="Times New Roman" w:hAnsi="Times New Roman" w:cs="Times New Roman"/>
          <w:b w:val="0"/>
          <w:color w:val="000000" w:themeColor="text1"/>
          <w:sz w:val="24"/>
          <w:szCs w:val="24"/>
          <w:shd w:val="clear" w:color="auto" w:fill="FFFFFF"/>
        </w:rPr>
        <w:t xml:space="preserve">. “Amid comp plan conversation, DC hosts forum on history of disparate housing distribution” </w:t>
      </w:r>
      <w:r w:rsidRPr="008A3D35">
        <w:rPr>
          <w:rStyle w:val="Strong"/>
          <w:rFonts w:ascii="Times New Roman" w:hAnsi="Times New Roman" w:cs="Times New Roman"/>
          <w:b w:val="0"/>
          <w:i/>
          <w:color w:val="000000" w:themeColor="text1"/>
          <w:sz w:val="24"/>
          <w:szCs w:val="24"/>
          <w:shd w:val="clear" w:color="auto" w:fill="FFFFFF"/>
        </w:rPr>
        <w:t>Urban Turf</w:t>
      </w:r>
      <w:r w:rsidRPr="008A3D35">
        <w:rPr>
          <w:rStyle w:val="Strong"/>
          <w:rFonts w:ascii="Times New Roman" w:hAnsi="Times New Roman" w:cs="Times New Roman"/>
          <w:b w:val="0"/>
          <w:color w:val="000000" w:themeColor="text1"/>
          <w:sz w:val="24"/>
          <w:szCs w:val="24"/>
          <w:shd w:val="clear" w:color="auto" w:fill="FFFFFF"/>
        </w:rPr>
        <w:t>. December 9, 2019.</w:t>
      </w:r>
    </w:p>
    <w:p w14:paraId="78F5A663" w14:textId="77777777" w:rsidR="00205675" w:rsidRDefault="00205675"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742CD2DD" w14:textId="5FE540D9" w:rsidR="00657E80" w:rsidRPr="00657E80" w:rsidRDefault="00657E80" w:rsidP="00205675">
      <w:pPr>
        <w:shd w:val="clear" w:color="auto" w:fill="FFFFFF"/>
        <w:ind w:left="180"/>
        <w:rPr>
          <w:rStyle w:val="Strong"/>
          <w:rFonts w:ascii="Times New Roman" w:hAnsi="Times New Roman" w:cs="Times New Roman"/>
          <w:b w:val="0"/>
          <w:color w:val="000000" w:themeColor="text1"/>
          <w:sz w:val="24"/>
          <w:szCs w:val="24"/>
          <w:shd w:val="clear" w:color="auto" w:fill="FFFFFF"/>
        </w:rPr>
      </w:pPr>
      <w:r w:rsidRPr="00657E80">
        <w:rPr>
          <w:rStyle w:val="Strong"/>
          <w:rFonts w:ascii="Times New Roman" w:hAnsi="Times New Roman" w:cs="Times New Roman"/>
          <w:b w:val="0"/>
          <w:color w:val="000000" w:themeColor="text1"/>
          <w:sz w:val="24"/>
          <w:szCs w:val="24"/>
          <w:shd w:val="clear" w:color="auto" w:fill="FFFFFF"/>
        </w:rPr>
        <w:t xml:space="preserve">Cohen, Oriya and Maya Brennan. “Building inclusive suburbs: Asian Americans and the battle for belonging.” </w:t>
      </w:r>
      <w:r w:rsidRPr="00205675">
        <w:rPr>
          <w:rStyle w:val="Strong"/>
          <w:rFonts w:ascii="Times New Roman" w:hAnsi="Times New Roman" w:cs="Times New Roman"/>
          <w:b w:val="0"/>
          <w:i/>
          <w:color w:val="000000" w:themeColor="text1"/>
          <w:sz w:val="24"/>
          <w:szCs w:val="24"/>
          <w:shd w:val="clear" w:color="auto" w:fill="FFFFFF"/>
        </w:rPr>
        <w:t>How Housing Matters</w:t>
      </w:r>
      <w:r w:rsidRPr="00657E80">
        <w:rPr>
          <w:rStyle w:val="Strong"/>
          <w:rFonts w:ascii="Times New Roman" w:hAnsi="Times New Roman" w:cs="Times New Roman"/>
          <w:b w:val="0"/>
          <w:color w:val="000000" w:themeColor="text1"/>
          <w:sz w:val="24"/>
          <w:szCs w:val="24"/>
          <w:shd w:val="clear" w:color="auto" w:fill="FFFFFF"/>
        </w:rPr>
        <w:t>, a project of the Urban Institute, Washington, DC. May 8, 2019.</w:t>
      </w:r>
    </w:p>
    <w:p w14:paraId="76A26F61" w14:textId="77777777" w:rsidR="00657E80" w:rsidRPr="00657E80" w:rsidRDefault="00657E80" w:rsidP="00657E80">
      <w:pPr>
        <w:shd w:val="clear" w:color="auto" w:fill="FFFFFF"/>
        <w:ind w:left="180"/>
        <w:rPr>
          <w:rStyle w:val="Strong"/>
          <w:rFonts w:ascii="Times New Roman" w:hAnsi="Times New Roman" w:cs="Times New Roman"/>
          <w:b w:val="0"/>
          <w:color w:val="000000" w:themeColor="text1"/>
          <w:sz w:val="24"/>
          <w:szCs w:val="24"/>
          <w:shd w:val="clear" w:color="auto" w:fill="FFFFFF"/>
        </w:rPr>
      </w:pPr>
    </w:p>
    <w:p w14:paraId="5097C942" w14:textId="7CE89EE8" w:rsidR="00657E80" w:rsidRPr="00657E80" w:rsidRDefault="00657E80" w:rsidP="00657E80">
      <w:pPr>
        <w:shd w:val="clear" w:color="auto" w:fill="FFFFFF"/>
        <w:ind w:left="180"/>
        <w:rPr>
          <w:rFonts w:ascii="Times New Roman" w:hAnsi="Times New Roman" w:cs="Times New Roman"/>
          <w:iCs/>
          <w:color w:val="000000" w:themeColor="text1"/>
          <w:sz w:val="24"/>
          <w:szCs w:val="24"/>
          <w:shd w:val="clear" w:color="auto" w:fill="FFFFFF"/>
        </w:rPr>
      </w:pPr>
      <w:r w:rsidRPr="00657E80">
        <w:rPr>
          <w:rStyle w:val="Strong"/>
          <w:rFonts w:ascii="Times New Roman" w:hAnsi="Times New Roman" w:cs="Times New Roman"/>
          <w:b w:val="0"/>
          <w:color w:val="000000" w:themeColor="text1"/>
          <w:sz w:val="24"/>
          <w:szCs w:val="24"/>
          <w:shd w:val="clear" w:color="auto" w:fill="FFFFFF"/>
        </w:rPr>
        <w:t>Crowley, Colleen.</w:t>
      </w:r>
      <w:r w:rsidRPr="00657E80">
        <w:rPr>
          <w:rStyle w:val="Strong"/>
          <w:rFonts w:ascii="Source Sans Pro" w:hAnsi="Source Sans Pro"/>
          <w:b w:val="0"/>
          <w:color w:val="434A4F"/>
          <w:sz w:val="20"/>
          <w:szCs w:val="20"/>
          <w:shd w:val="clear" w:color="auto" w:fill="FFFFFF"/>
        </w:rPr>
        <w:t xml:space="preserve"> </w:t>
      </w:r>
      <w:r w:rsidRPr="00657E80">
        <w:rPr>
          <w:rFonts w:ascii="Times New Roman" w:hAnsi="Times New Roman" w:cs="Times New Roman"/>
          <w:color w:val="000000" w:themeColor="text1"/>
          <w:sz w:val="24"/>
          <w:szCs w:val="24"/>
        </w:rPr>
        <w:t>“‘Smart cities’ start with community conversation:</w:t>
      </w:r>
      <w:r w:rsidRPr="00657E80">
        <w:rPr>
          <w:rFonts w:ascii="Times New Roman" w:hAnsi="Times New Roman" w:cs="Times New Roman"/>
          <w:iCs/>
          <w:color w:val="000000" w:themeColor="text1"/>
          <w:sz w:val="24"/>
          <w:szCs w:val="24"/>
          <w:shd w:val="clear" w:color="auto" w:fill="FFFFFF"/>
        </w:rPr>
        <w:t xml:space="preserve"> Study cites value of engaging with Baltimore residents to implement tech.” </w:t>
      </w:r>
      <w:r w:rsidRPr="00657E80">
        <w:rPr>
          <w:rFonts w:ascii="Times New Roman" w:hAnsi="Times New Roman" w:cs="Times New Roman"/>
          <w:i/>
          <w:iCs/>
          <w:color w:val="000000" w:themeColor="text1"/>
          <w:sz w:val="24"/>
          <w:szCs w:val="24"/>
          <w:shd w:val="clear" w:color="auto" w:fill="FFFFFF"/>
        </w:rPr>
        <w:t>Maryland Today</w:t>
      </w:r>
      <w:r w:rsidRPr="00657E80">
        <w:rPr>
          <w:rFonts w:ascii="Times New Roman" w:hAnsi="Times New Roman" w:cs="Times New Roman"/>
          <w:iCs/>
          <w:color w:val="000000" w:themeColor="text1"/>
          <w:sz w:val="24"/>
          <w:szCs w:val="24"/>
          <w:shd w:val="clear" w:color="auto" w:fill="FFFFFF"/>
        </w:rPr>
        <w:t xml:space="preserve">, February 4, 2019. </w:t>
      </w:r>
    </w:p>
    <w:p w14:paraId="03252C36" w14:textId="77777777" w:rsidR="00657E80" w:rsidRPr="00C07272" w:rsidRDefault="00657E80" w:rsidP="00657E80">
      <w:pPr>
        <w:shd w:val="clear" w:color="auto" w:fill="FFFFFF"/>
        <w:ind w:left="900"/>
        <w:rPr>
          <w:rFonts w:ascii="Times New Roman" w:hAnsi="Times New Roman" w:cs="Times New Roman"/>
          <w:color w:val="000000" w:themeColor="text1"/>
          <w:sz w:val="24"/>
          <w:szCs w:val="24"/>
        </w:rPr>
      </w:pPr>
    </w:p>
    <w:p w14:paraId="0D279A3D" w14:textId="77777777" w:rsidR="00113CBA" w:rsidRPr="00CF2BD6" w:rsidRDefault="00113CBA" w:rsidP="00113CBA">
      <w:pPr>
        <w:shd w:val="clear" w:color="auto" w:fill="FFFFFF"/>
        <w:ind w:left="180"/>
        <w:rPr>
          <w:rFonts w:ascii="Times New Roman" w:hAnsi="Times New Roman" w:cs="Times New Roman"/>
          <w:sz w:val="24"/>
          <w:szCs w:val="24"/>
        </w:rPr>
      </w:pPr>
      <w:proofErr w:type="spellStart"/>
      <w:r w:rsidRPr="00CF2BD6">
        <w:rPr>
          <w:rFonts w:ascii="Times New Roman" w:hAnsi="Times New Roman" w:cs="Times New Roman"/>
          <w:sz w:val="24"/>
          <w:szCs w:val="24"/>
        </w:rPr>
        <w:t>Plautz</w:t>
      </w:r>
      <w:proofErr w:type="spellEnd"/>
      <w:r w:rsidRPr="00CF2BD6">
        <w:rPr>
          <w:rFonts w:ascii="Times New Roman" w:hAnsi="Times New Roman" w:cs="Times New Roman"/>
          <w:sz w:val="24"/>
          <w:szCs w:val="24"/>
        </w:rPr>
        <w:t xml:space="preserve">, Jason. “For many US cities, the digital divide is more than an infrastructure problem.” </w:t>
      </w:r>
      <w:r w:rsidRPr="00CF2BD6">
        <w:rPr>
          <w:rFonts w:ascii="Times New Roman" w:hAnsi="Times New Roman" w:cs="Times New Roman"/>
          <w:i/>
          <w:sz w:val="24"/>
          <w:szCs w:val="24"/>
        </w:rPr>
        <w:t>Smart Cities Dive</w:t>
      </w:r>
      <w:r w:rsidRPr="00CF2BD6">
        <w:rPr>
          <w:rFonts w:ascii="Times New Roman" w:hAnsi="Times New Roman" w:cs="Times New Roman"/>
          <w:sz w:val="24"/>
          <w:szCs w:val="24"/>
        </w:rPr>
        <w:t>, July 16, 2018.</w:t>
      </w:r>
    </w:p>
    <w:p w14:paraId="4354CB5C" w14:textId="77777777" w:rsidR="00113CBA" w:rsidRPr="00CF2BD6" w:rsidRDefault="00113CBA" w:rsidP="00113CBA">
      <w:pPr>
        <w:shd w:val="clear" w:color="auto" w:fill="FFFFFF"/>
        <w:ind w:left="180"/>
        <w:rPr>
          <w:rFonts w:ascii="Times New Roman" w:hAnsi="Times New Roman" w:cs="Times New Roman"/>
          <w:sz w:val="24"/>
          <w:szCs w:val="24"/>
        </w:rPr>
      </w:pPr>
    </w:p>
    <w:p w14:paraId="270A60EA" w14:textId="77777777" w:rsidR="00113CBA" w:rsidRPr="00CF2BD6" w:rsidRDefault="00113CBA" w:rsidP="00113CBA">
      <w:pPr>
        <w:shd w:val="clear" w:color="auto" w:fill="FFFFFF"/>
        <w:ind w:left="180"/>
        <w:rPr>
          <w:rFonts w:ascii="Times New Roman" w:hAnsi="Times New Roman" w:cs="Times New Roman"/>
          <w:sz w:val="24"/>
          <w:szCs w:val="24"/>
        </w:rPr>
      </w:pPr>
      <w:proofErr w:type="spellStart"/>
      <w:r w:rsidRPr="00CF2BD6">
        <w:rPr>
          <w:rFonts w:ascii="Times New Roman" w:hAnsi="Times New Roman" w:cs="Times New Roman"/>
          <w:sz w:val="24"/>
          <w:szCs w:val="24"/>
        </w:rPr>
        <w:t>Musulin</w:t>
      </w:r>
      <w:proofErr w:type="spellEnd"/>
      <w:r w:rsidRPr="00CF2BD6">
        <w:rPr>
          <w:rFonts w:ascii="Times New Roman" w:hAnsi="Times New Roman" w:cs="Times New Roman"/>
          <w:sz w:val="24"/>
          <w:szCs w:val="24"/>
        </w:rPr>
        <w:t>, Kristin. “For some Baltimore residents, a smart city simply means more Wi-Fi access.”</w:t>
      </w:r>
      <w:r w:rsidRPr="00CF2BD6">
        <w:rPr>
          <w:rFonts w:ascii="Times New Roman" w:hAnsi="Times New Roman" w:cs="Times New Roman"/>
          <w:i/>
          <w:sz w:val="24"/>
          <w:szCs w:val="24"/>
        </w:rPr>
        <w:t xml:space="preserve"> Smart Cities Dive</w:t>
      </w:r>
      <w:r w:rsidRPr="00CF2BD6">
        <w:rPr>
          <w:rFonts w:ascii="Times New Roman" w:hAnsi="Times New Roman" w:cs="Times New Roman"/>
          <w:sz w:val="24"/>
          <w:szCs w:val="24"/>
        </w:rPr>
        <w:t xml:space="preserve">, July 13, 2018.  </w:t>
      </w:r>
    </w:p>
    <w:p w14:paraId="5434B857" w14:textId="77777777" w:rsidR="00113CBA" w:rsidRPr="00CF2BD6" w:rsidRDefault="00113CBA" w:rsidP="00113CBA">
      <w:pPr>
        <w:shd w:val="clear" w:color="auto" w:fill="FFFFFF"/>
        <w:ind w:left="180"/>
        <w:rPr>
          <w:rFonts w:ascii="Times New Roman" w:hAnsi="Times New Roman" w:cs="Times New Roman"/>
          <w:sz w:val="24"/>
          <w:szCs w:val="24"/>
        </w:rPr>
      </w:pPr>
    </w:p>
    <w:p w14:paraId="0590B874" w14:textId="77777777" w:rsidR="00113CBA" w:rsidRPr="00CF2BD6" w:rsidRDefault="00113CBA" w:rsidP="00113CBA">
      <w:pPr>
        <w:shd w:val="clear" w:color="auto" w:fill="FFFFFF"/>
        <w:ind w:left="180"/>
        <w:rPr>
          <w:rFonts w:ascii="Times New Roman" w:hAnsi="Times New Roman" w:cs="Times New Roman"/>
          <w:sz w:val="24"/>
          <w:szCs w:val="24"/>
        </w:rPr>
      </w:pPr>
      <w:r w:rsidRPr="00CF2BD6">
        <w:rPr>
          <w:rFonts w:ascii="Times New Roman" w:hAnsi="Times New Roman" w:cs="Times New Roman"/>
          <w:sz w:val="24"/>
          <w:szCs w:val="24"/>
        </w:rPr>
        <w:t xml:space="preserve">“Turning Baltimore into a smart city.” </w:t>
      </w:r>
      <w:r w:rsidRPr="00CF2BD6">
        <w:rPr>
          <w:rFonts w:ascii="Times New Roman" w:hAnsi="Times New Roman" w:cs="Times New Roman"/>
          <w:i/>
          <w:sz w:val="24"/>
          <w:szCs w:val="24"/>
        </w:rPr>
        <w:t>Smart Cities World</w:t>
      </w:r>
      <w:r w:rsidRPr="00CF2BD6">
        <w:rPr>
          <w:rFonts w:ascii="Times New Roman" w:hAnsi="Times New Roman" w:cs="Times New Roman"/>
          <w:sz w:val="24"/>
          <w:szCs w:val="24"/>
        </w:rPr>
        <w:t xml:space="preserve">, July 13, 2018. </w:t>
      </w:r>
    </w:p>
    <w:p w14:paraId="1C00DB43" w14:textId="77777777" w:rsidR="00113CBA" w:rsidRPr="00CF2BD6" w:rsidRDefault="00113CBA" w:rsidP="00113CBA">
      <w:pPr>
        <w:pStyle w:val="NormalWeb"/>
        <w:spacing w:before="0" w:beforeAutospacing="0" w:after="0" w:afterAutospacing="0"/>
        <w:ind w:left="180"/>
        <w:rPr>
          <w:bCs/>
        </w:rPr>
      </w:pPr>
    </w:p>
    <w:p w14:paraId="67E857C1" w14:textId="77777777" w:rsidR="00113CBA" w:rsidRPr="00CF2BD6" w:rsidRDefault="00113CBA" w:rsidP="00113CBA">
      <w:pPr>
        <w:pStyle w:val="NormalWeb"/>
        <w:spacing w:before="0" w:beforeAutospacing="0" w:after="0" w:afterAutospacing="0"/>
        <w:ind w:left="180"/>
        <w:rPr>
          <w:bCs/>
        </w:rPr>
      </w:pPr>
      <w:r w:rsidRPr="00CF2BD6">
        <w:rPr>
          <w:bCs/>
        </w:rPr>
        <w:t xml:space="preserve">McCann, Adam. “2018’s Most Diverse Cities in the U.S.” </w:t>
      </w:r>
      <w:r w:rsidRPr="00CF2BD6">
        <w:rPr>
          <w:bCs/>
          <w:i/>
        </w:rPr>
        <w:t>WalletHub</w:t>
      </w:r>
      <w:r w:rsidRPr="00CF2BD6">
        <w:rPr>
          <w:bCs/>
        </w:rPr>
        <w:t>, May 3, 2018.</w:t>
      </w:r>
    </w:p>
    <w:p w14:paraId="577B6CB7" w14:textId="77777777" w:rsidR="00113CBA" w:rsidRPr="00CF2BD6" w:rsidRDefault="00113CBA" w:rsidP="00113CBA">
      <w:pPr>
        <w:pStyle w:val="NormalWeb"/>
        <w:spacing w:before="0" w:beforeAutospacing="0" w:after="0" w:afterAutospacing="0"/>
        <w:ind w:left="180"/>
        <w:rPr>
          <w:bCs/>
        </w:rPr>
      </w:pPr>
    </w:p>
    <w:p w14:paraId="35068E02" w14:textId="77777777" w:rsidR="00113CBA" w:rsidRPr="00CF2BD6" w:rsidRDefault="00113CBA" w:rsidP="00113CBA">
      <w:pPr>
        <w:shd w:val="clear" w:color="auto" w:fill="FFFFFF"/>
        <w:ind w:left="180"/>
        <w:rPr>
          <w:rFonts w:ascii="Times New Roman" w:hAnsi="Times New Roman" w:cs="Times New Roman"/>
          <w:sz w:val="24"/>
          <w:szCs w:val="24"/>
        </w:rPr>
      </w:pPr>
      <w:r w:rsidRPr="00CF2BD6">
        <w:rPr>
          <w:rFonts w:ascii="Times New Roman" w:hAnsi="Times New Roman" w:cs="Times New Roman"/>
          <w:sz w:val="24"/>
          <w:szCs w:val="24"/>
        </w:rPr>
        <w:t xml:space="preserve">Wood, Colin. “Smart city research targets social inequity in Baltimore.” </w:t>
      </w:r>
      <w:r w:rsidRPr="00CF2BD6">
        <w:rPr>
          <w:rFonts w:ascii="Times New Roman" w:hAnsi="Times New Roman" w:cs="Times New Roman"/>
          <w:i/>
          <w:sz w:val="24"/>
          <w:szCs w:val="24"/>
        </w:rPr>
        <w:t>State Scoop</w:t>
      </w:r>
      <w:r w:rsidRPr="00CF2BD6">
        <w:rPr>
          <w:rFonts w:ascii="Times New Roman" w:hAnsi="Times New Roman" w:cs="Times New Roman"/>
          <w:sz w:val="24"/>
          <w:szCs w:val="24"/>
        </w:rPr>
        <w:t xml:space="preserve">. November 3, 2017.  </w:t>
      </w:r>
    </w:p>
    <w:p w14:paraId="5782C149" w14:textId="77777777" w:rsidR="00113CBA" w:rsidRPr="00CF2BD6" w:rsidRDefault="00113CBA" w:rsidP="00113CBA">
      <w:pPr>
        <w:shd w:val="clear" w:color="auto" w:fill="FFFFFF"/>
        <w:ind w:left="180"/>
        <w:rPr>
          <w:rFonts w:ascii="Times New Roman" w:hAnsi="Times New Roman" w:cs="Times New Roman"/>
          <w:sz w:val="24"/>
          <w:szCs w:val="24"/>
        </w:rPr>
      </w:pPr>
    </w:p>
    <w:p w14:paraId="4E3DF033" w14:textId="77777777" w:rsidR="00113CBA" w:rsidRPr="00CF2BD6" w:rsidRDefault="00113CBA" w:rsidP="00113CBA">
      <w:pPr>
        <w:shd w:val="clear" w:color="auto" w:fill="FFFFFF"/>
        <w:ind w:left="180"/>
        <w:rPr>
          <w:rFonts w:ascii="Times New Roman" w:hAnsi="Times New Roman" w:cs="Times New Roman"/>
          <w:sz w:val="24"/>
          <w:szCs w:val="24"/>
        </w:rPr>
      </w:pPr>
      <w:r w:rsidRPr="00CF2BD6">
        <w:rPr>
          <w:rFonts w:ascii="Times New Roman" w:hAnsi="Times New Roman" w:cs="Times New Roman"/>
          <w:sz w:val="24"/>
          <w:szCs w:val="24"/>
        </w:rPr>
        <w:lastRenderedPageBreak/>
        <w:t xml:space="preserve">Babcock, Stephen. “Smart city study to focus on West Baltimore.” Technical.ly Baltimore, October 30, 2017. </w:t>
      </w:r>
    </w:p>
    <w:p w14:paraId="3934B6D6" w14:textId="77777777" w:rsidR="00113CBA" w:rsidRPr="00CF2BD6" w:rsidRDefault="00113CBA" w:rsidP="00113CBA">
      <w:pPr>
        <w:shd w:val="clear" w:color="auto" w:fill="FFFFFF"/>
        <w:ind w:left="180"/>
        <w:rPr>
          <w:rFonts w:ascii="Times New Roman" w:hAnsi="Times New Roman" w:cs="Times New Roman"/>
          <w:sz w:val="24"/>
          <w:szCs w:val="24"/>
        </w:rPr>
      </w:pPr>
    </w:p>
    <w:p w14:paraId="3656EF35" w14:textId="77777777" w:rsidR="00113CBA" w:rsidRPr="00CF2BD6" w:rsidRDefault="00113CBA" w:rsidP="00113CBA">
      <w:pPr>
        <w:shd w:val="clear" w:color="auto" w:fill="FFFFFF"/>
        <w:ind w:left="180"/>
        <w:rPr>
          <w:rFonts w:ascii="Times New Roman" w:hAnsi="Times New Roman" w:cs="Times New Roman"/>
          <w:sz w:val="24"/>
          <w:szCs w:val="24"/>
        </w:rPr>
      </w:pPr>
      <w:r w:rsidRPr="00CF2BD6">
        <w:rPr>
          <w:rFonts w:ascii="Times New Roman" w:hAnsi="Times New Roman" w:cs="Times New Roman"/>
          <w:sz w:val="24"/>
          <w:szCs w:val="24"/>
        </w:rPr>
        <w:t xml:space="preserve">“Four Universities Unite to Create Smart Road Map for Baltimore.” </w:t>
      </w:r>
      <w:r w:rsidRPr="00CF2BD6">
        <w:rPr>
          <w:rFonts w:ascii="Times New Roman" w:hAnsi="Times New Roman" w:cs="Times New Roman"/>
          <w:i/>
          <w:sz w:val="24"/>
          <w:szCs w:val="24"/>
        </w:rPr>
        <w:t>Smart Cities Connect</w:t>
      </w:r>
      <w:r w:rsidRPr="00CF2BD6">
        <w:rPr>
          <w:rFonts w:ascii="Times New Roman" w:hAnsi="Times New Roman" w:cs="Times New Roman"/>
          <w:sz w:val="24"/>
          <w:szCs w:val="24"/>
        </w:rPr>
        <w:t xml:space="preserve">. October 30, 2017. </w:t>
      </w:r>
    </w:p>
    <w:p w14:paraId="40239853" w14:textId="77777777" w:rsidR="00113CBA" w:rsidRPr="00CF2BD6" w:rsidRDefault="00113CBA" w:rsidP="00113CBA">
      <w:pPr>
        <w:shd w:val="clear" w:color="auto" w:fill="FFFFFF"/>
        <w:ind w:left="180"/>
        <w:rPr>
          <w:rFonts w:ascii="Arial" w:hAnsi="Arial" w:cs="Arial"/>
        </w:rPr>
      </w:pPr>
    </w:p>
    <w:p w14:paraId="30977A5A" w14:textId="77777777" w:rsidR="00113CBA" w:rsidRPr="00CF2BD6" w:rsidRDefault="00113CBA" w:rsidP="00113CBA">
      <w:pPr>
        <w:pStyle w:val="NormalWeb"/>
        <w:spacing w:before="0" w:beforeAutospacing="0" w:after="0" w:afterAutospacing="0"/>
        <w:ind w:left="180"/>
        <w:rPr>
          <w:bCs/>
        </w:rPr>
      </w:pPr>
      <w:proofErr w:type="spellStart"/>
      <w:r w:rsidRPr="00CF2BD6">
        <w:rPr>
          <w:bCs/>
        </w:rPr>
        <w:t>Misra</w:t>
      </w:r>
      <w:proofErr w:type="spellEnd"/>
      <w:r w:rsidRPr="00CF2BD6">
        <w:rPr>
          <w:bCs/>
        </w:rPr>
        <w:t xml:space="preserve">, </w:t>
      </w:r>
      <w:proofErr w:type="spellStart"/>
      <w:r w:rsidRPr="00CF2BD6">
        <w:rPr>
          <w:bCs/>
        </w:rPr>
        <w:t>Tanvi</w:t>
      </w:r>
      <w:proofErr w:type="spellEnd"/>
      <w:r w:rsidRPr="00CF2BD6">
        <w:rPr>
          <w:bCs/>
        </w:rPr>
        <w:t xml:space="preserve">. “How Asian Americans remade suburbia.” </w:t>
      </w:r>
      <w:proofErr w:type="spellStart"/>
      <w:r w:rsidRPr="00CF2BD6">
        <w:rPr>
          <w:bCs/>
          <w:i/>
        </w:rPr>
        <w:t>CityLab</w:t>
      </w:r>
      <w:proofErr w:type="spellEnd"/>
      <w:r w:rsidRPr="00CF2BD6">
        <w:rPr>
          <w:bCs/>
        </w:rPr>
        <w:t>, June 14, 2017.</w:t>
      </w:r>
    </w:p>
    <w:p w14:paraId="3E3D8C23" w14:textId="77777777" w:rsidR="00113CBA" w:rsidRPr="00CF2BD6" w:rsidRDefault="00113CBA" w:rsidP="00113CBA">
      <w:pPr>
        <w:pStyle w:val="NormalWeb"/>
        <w:spacing w:before="0" w:beforeAutospacing="0" w:after="0" w:afterAutospacing="0"/>
        <w:ind w:left="900"/>
        <w:rPr>
          <w:bCs/>
        </w:rPr>
      </w:pPr>
    </w:p>
    <w:p w14:paraId="5A35F274" w14:textId="77777777" w:rsidR="00113CBA" w:rsidRPr="00113CBA" w:rsidRDefault="00113CBA" w:rsidP="00113CBA">
      <w:pPr>
        <w:rPr>
          <w:rFonts w:ascii="Times New Roman" w:hAnsi="Times New Roman" w:cs="Times New Roman"/>
          <w:sz w:val="24"/>
          <w:szCs w:val="24"/>
          <w:u w:val="single"/>
        </w:rPr>
      </w:pPr>
      <w:r w:rsidRPr="00113CBA">
        <w:rPr>
          <w:rFonts w:ascii="Times New Roman" w:hAnsi="Times New Roman" w:cs="Times New Roman"/>
          <w:sz w:val="24"/>
          <w:szCs w:val="24"/>
        </w:rPr>
        <w:t>Print Media</w:t>
      </w:r>
    </w:p>
    <w:p w14:paraId="3467A083" w14:textId="77777777" w:rsidR="00F476F6" w:rsidRPr="007247F3" w:rsidRDefault="00F476F6" w:rsidP="00F476F6">
      <w:pPr>
        <w:spacing w:before="100" w:beforeAutospacing="1" w:after="100" w:afterAutospacing="1"/>
        <w:ind w:left="180"/>
        <w:rPr>
          <w:rFonts w:ascii="Times New Roman" w:hAnsi="Times New Roman" w:cs="Times New Roman"/>
          <w:sz w:val="24"/>
          <w:szCs w:val="24"/>
        </w:rPr>
      </w:pPr>
      <w:r w:rsidRPr="007247F3">
        <w:rPr>
          <w:rFonts w:ascii="Times New Roman" w:hAnsi="Times New Roman" w:cs="Times New Roman"/>
          <w:sz w:val="24"/>
          <w:szCs w:val="24"/>
        </w:rPr>
        <w:t xml:space="preserve">Badger, Emily and </w:t>
      </w:r>
      <w:proofErr w:type="spellStart"/>
      <w:r w:rsidRPr="007247F3">
        <w:rPr>
          <w:rFonts w:ascii="Times New Roman" w:hAnsi="Times New Roman" w:cs="Times New Roman"/>
          <w:sz w:val="24"/>
          <w:szCs w:val="24"/>
        </w:rPr>
        <w:t>Quoctrung</w:t>
      </w:r>
      <w:proofErr w:type="spellEnd"/>
      <w:r w:rsidRPr="007247F3">
        <w:rPr>
          <w:rFonts w:ascii="Times New Roman" w:hAnsi="Times New Roman" w:cs="Times New Roman"/>
          <w:sz w:val="24"/>
          <w:szCs w:val="24"/>
        </w:rPr>
        <w:t xml:space="preserve"> Bui. “Riots long ago, luxury living today.” </w:t>
      </w:r>
      <w:r w:rsidRPr="007247F3">
        <w:rPr>
          <w:rStyle w:val="Emphasis"/>
          <w:rFonts w:ascii="Times New Roman" w:hAnsi="Times New Roman" w:cs="Times New Roman"/>
          <w:sz w:val="24"/>
          <w:szCs w:val="24"/>
        </w:rPr>
        <w:t>New York Times</w:t>
      </w:r>
      <w:r w:rsidRPr="007247F3">
        <w:rPr>
          <w:rFonts w:ascii="Times New Roman" w:hAnsi="Times New Roman" w:cs="Times New Roman"/>
          <w:sz w:val="24"/>
          <w:szCs w:val="24"/>
        </w:rPr>
        <w:t xml:space="preserve">, July 10, 2020. </w:t>
      </w:r>
    </w:p>
    <w:p w14:paraId="2BFCD16E" w14:textId="77777777" w:rsidR="00113CBA" w:rsidRPr="00CF2BD6" w:rsidRDefault="00113CBA" w:rsidP="00113CBA">
      <w:pPr>
        <w:pStyle w:val="ListParagraph"/>
        <w:tabs>
          <w:tab w:val="left" w:pos="990"/>
          <w:tab w:val="left" w:pos="1620"/>
        </w:tabs>
        <w:ind w:left="180"/>
        <w:rPr>
          <w:rFonts w:ascii="Times New Roman" w:hAnsi="Times New Roman" w:cs="Times New Roman"/>
          <w:sz w:val="24"/>
          <w:szCs w:val="24"/>
          <w:shd w:val="clear" w:color="auto" w:fill="FFFFFF"/>
        </w:rPr>
      </w:pPr>
      <w:proofErr w:type="spellStart"/>
      <w:r w:rsidRPr="00CF2BD6">
        <w:rPr>
          <w:rFonts w:ascii="Times New Roman" w:hAnsi="Times New Roman" w:cs="Times New Roman"/>
          <w:sz w:val="24"/>
          <w:szCs w:val="24"/>
          <w:shd w:val="clear" w:color="auto" w:fill="FFFFFF"/>
        </w:rPr>
        <w:t>Finio</w:t>
      </w:r>
      <w:proofErr w:type="spellEnd"/>
      <w:r w:rsidRPr="00CF2BD6">
        <w:rPr>
          <w:rFonts w:ascii="Times New Roman" w:hAnsi="Times New Roman" w:cs="Times New Roman"/>
          <w:sz w:val="24"/>
          <w:szCs w:val="24"/>
          <w:shd w:val="clear" w:color="auto" w:fill="FFFFFF"/>
        </w:rPr>
        <w:t xml:space="preserve">, Nicolas and Casey Dawkins. Study: Lack of coordination persists among Baltimore area governments. </w:t>
      </w:r>
      <w:r w:rsidRPr="00CF2BD6">
        <w:rPr>
          <w:rFonts w:ascii="Times New Roman" w:hAnsi="Times New Roman" w:cs="Times New Roman"/>
          <w:i/>
          <w:sz w:val="24"/>
          <w:szCs w:val="24"/>
          <w:shd w:val="clear" w:color="auto" w:fill="FFFFFF"/>
        </w:rPr>
        <w:t xml:space="preserve">Baltimore Sun </w:t>
      </w:r>
      <w:r w:rsidRPr="00CF2BD6">
        <w:rPr>
          <w:rFonts w:ascii="Times New Roman" w:hAnsi="Times New Roman" w:cs="Times New Roman"/>
          <w:sz w:val="24"/>
          <w:szCs w:val="24"/>
          <w:shd w:val="clear" w:color="auto" w:fill="FFFFFF"/>
        </w:rPr>
        <w:t>(op-ed), July 29, 2018.</w:t>
      </w:r>
    </w:p>
    <w:p w14:paraId="1CFB2CB3" w14:textId="77777777" w:rsidR="00113CBA" w:rsidRPr="00CF2BD6" w:rsidRDefault="00113CBA" w:rsidP="00113CBA">
      <w:pPr>
        <w:shd w:val="clear" w:color="auto" w:fill="FFFFFF"/>
        <w:ind w:left="180"/>
        <w:rPr>
          <w:rStyle w:val="trbarbynmau"/>
          <w:rFonts w:ascii="Times New Roman" w:hAnsi="Times New Roman" w:cs="Times New Roman"/>
          <w:bCs/>
          <w:sz w:val="24"/>
          <w:szCs w:val="24"/>
        </w:rPr>
      </w:pPr>
    </w:p>
    <w:p w14:paraId="6AEE8A4B" w14:textId="77777777" w:rsidR="00113CBA" w:rsidRPr="00CF2BD6" w:rsidRDefault="00113CBA" w:rsidP="00113CBA">
      <w:pPr>
        <w:shd w:val="clear" w:color="auto" w:fill="FFFFFF"/>
        <w:ind w:left="180"/>
        <w:rPr>
          <w:rFonts w:ascii="Times New Roman" w:hAnsi="Times New Roman" w:cs="Times New Roman"/>
          <w:sz w:val="24"/>
          <w:szCs w:val="24"/>
        </w:rPr>
      </w:pPr>
      <w:proofErr w:type="spellStart"/>
      <w:r w:rsidRPr="00CF2BD6">
        <w:rPr>
          <w:rStyle w:val="trbarbynmau"/>
          <w:rFonts w:ascii="Times New Roman" w:hAnsi="Times New Roman" w:cs="Times New Roman"/>
          <w:bCs/>
          <w:sz w:val="24"/>
          <w:szCs w:val="24"/>
        </w:rPr>
        <w:t>Lotan</w:t>
      </w:r>
      <w:proofErr w:type="spellEnd"/>
      <w:r w:rsidRPr="00CF2BD6">
        <w:rPr>
          <w:rStyle w:val="trbarbynmau"/>
          <w:rFonts w:ascii="Times New Roman" w:hAnsi="Times New Roman" w:cs="Times New Roman"/>
          <w:bCs/>
          <w:sz w:val="24"/>
          <w:szCs w:val="24"/>
        </w:rPr>
        <w:t xml:space="preserve">, Gal </w:t>
      </w:r>
      <w:proofErr w:type="spellStart"/>
      <w:r w:rsidRPr="00CF2BD6">
        <w:rPr>
          <w:rStyle w:val="trbarbynmau"/>
          <w:rFonts w:ascii="Times New Roman" w:hAnsi="Times New Roman" w:cs="Times New Roman"/>
          <w:bCs/>
          <w:sz w:val="24"/>
          <w:szCs w:val="24"/>
        </w:rPr>
        <w:t>Tziperman</w:t>
      </w:r>
      <w:proofErr w:type="spellEnd"/>
      <w:r w:rsidRPr="00CF2BD6">
        <w:rPr>
          <w:rStyle w:val="trbarbynmpb"/>
          <w:rFonts w:ascii="Times New Roman" w:hAnsi="Times New Roman" w:cs="Times New Roman"/>
          <w:sz w:val="24"/>
          <w:szCs w:val="24"/>
        </w:rPr>
        <w:t xml:space="preserve">. </w:t>
      </w:r>
      <w:r w:rsidRPr="00CF2BD6">
        <w:rPr>
          <w:rFonts w:ascii="Times New Roman" w:hAnsi="Times New Roman" w:cs="Times New Roman"/>
          <w:sz w:val="24"/>
          <w:szCs w:val="24"/>
          <w:shd w:val="clear" w:color="auto" w:fill="FFFFFF"/>
        </w:rPr>
        <w:t xml:space="preserve">“Free </w:t>
      </w:r>
      <w:proofErr w:type="spellStart"/>
      <w:r w:rsidRPr="00CF2BD6">
        <w:rPr>
          <w:rFonts w:ascii="Times New Roman" w:hAnsi="Times New Roman" w:cs="Times New Roman"/>
          <w:sz w:val="24"/>
          <w:szCs w:val="24"/>
          <w:shd w:val="clear" w:color="auto" w:fill="FFFFFF"/>
        </w:rPr>
        <w:t>WiFi</w:t>
      </w:r>
      <w:proofErr w:type="spellEnd"/>
      <w:r w:rsidRPr="00CF2BD6">
        <w:rPr>
          <w:rFonts w:ascii="Times New Roman" w:hAnsi="Times New Roman" w:cs="Times New Roman"/>
          <w:sz w:val="24"/>
          <w:szCs w:val="24"/>
          <w:shd w:val="clear" w:color="auto" w:fill="FFFFFF"/>
        </w:rPr>
        <w:t xml:space="preserve">, public safety key to turning Baltimore into a 'smart city,' residents say. </w:t>
      </w:r>
      <w:r w:rsidRPr="00CF2BD6">
        <w:rPr>
          <w:rFonts w:ascii="Times New Roman" w:hAnsi="Times New Roman" w:cs="Times New Roman"/>
          <w:i/>
          <w:sz w:val="24"/>
          <w:szCs w:val="24"/>
          <w:shd w:val="clear" w:color="auto" w:fill="FFFFFF"/>
        </w:rPr>
        <w:t xml:space="preserve">The </w:t>
      </w:r>
      <w:r w:rsidRPr="00CF2BD6">
        <w:rPr>
          <w:rFonts w:ascii="Times New Roman" w:hAnsi="Times New Roman" w:cs="Times New Roman"/>
          <w:i/>
          <w:sz w:val="24"/>
          <w:szCs w:val="24"/>
        </w:rPr>
        <w:t>Baltimore Sun</w:t>
      </w:r>
      <w:r w:rsidRPr="00CF2BD6">
        <w:rPr>
          <w:rFonts w:ascii="Times New Roman" w:hAnsi="Times New Roman" w:cs="Times New Roman"/>
          <w:sz w:val="24"/>
          <w:szCs w:val="24"/>
        </w:rPr>
        <w:t xml:space="preserve">, July 12, 2018. </w:t>
      </w:r>
    </w:p>
    <w:p w14:paraId="5C3C5315" w14:textId="77777777" w:rsidR="00113CBA" w:rsidRPr="00CF2BD6" w:rsidRDefault="00113CBA" w:rsidP="00113CBA">
      <w:pPr>
        <w:pStyle w:val="NormalWeb"/>
        <w:spacing w:before="0" w:beforeAutospacing="0" w:after="0" w:afterAutospacing="0"/>
        <w:ind w:left="180"/>
        <w:rPr>
          <w:bCs/>
        </w:rPr>
      </w:pPr>
    </w:p>
    <w:p w14:paraId="114C45F1" w14:textId="77777777" w:rsidR="00113CBA" w:rsidRPr="00CF2BD6" w:rsidRDefault="00113CBA" w:rsidP="00113CBA">
      <w:pPr>
        <w:ind w:left="180"/>
        <w:rPr>
          <w:rFonts w:ascii="Times New Roman" w:hAnsi="Times New Roman" w:cs="Times New Roman"/>
          <w:sz w:val="24"/>
          <w:szCs w:val="24"/>
        </w:rPr>
      </w:pPr>
      <w:proofErr w:type="spellStart"/>
      <w:r w:rsidRPr="00CF2BD6">
        <w:rPr>
          <w:rFonts w:ascii="Times New Roman" w:hAnsi="Times New Roman" w:cs="Times New Roman"/>
          <w:sz w:val="24"/>
          <w:szCs w:val="24"/>
          <w:shd w:val="clear" w:color="auto" w:fill="FFFFFF"/>
        </w:rPr>
        <w:t>Eichensehr</w:t>
      </w:r>
      <w:proofErr w:type="spellEnd"/>
      <w:r w:rsidRPr="00CF2BD6">
        <w:rPr>
          <w:rFonts w:ascii="Times New Roman" w:hAnsi="Times New Roman" w:cs="Times New Roman"/>
          <w:sz w:val="24"/>
          <w:szCs w:val="24"/>
          <w:shd w:val="clear" w:color="auto" w:fill="FFFFFF"/>
        </w:rPr>
        <w:t>, Morgan.</w:t>
      </w:r>
      <w:r w:rsidRPr="00CF2BD6">
        <w:rPr>
          <w:rFonts w:ascii="Times New Roman" w:hAnsi="Times New Roman" w:cs="Times New Roman"/>
          <w:sz w:val="24"/>
          <w:szCs w:val="24"/>
        </w:rPr>
        <w:t xml:space="preserve"> “A smart city goes beyond free Wi-Fi — </w:t>
      </w:r>
      <w:proofErr w:type="gramStart"/>
      <w:r w:rsidRPr="00CF2BD6">
        <w:rPr>
          <w:rFonts w:ascii="Times New Roman" w:hAnsi="Times New Roman" w:cs="Times New Roman"/>
          <w:sz w:val="24"/>
          <w:szCs w:val="24"/>
        </w:rPr>
        <w:t>Here’s</w:t>
      </w:r>
      <w:proofErr w:type="gramEnd"/>
      <w:r w:rsidRPr="00CF2BD6">
        <w:rPr>
          <w:rFonts w:ascii="Times New Roman" w:hAnsi="Times New Roman" w:cs="Times New Roman"/>
          <w:sz w:val="24"/>
          <w:szCs w:val="24"/>
        </w:rPr>
        <w:t xml:space="preserve"> what West Baltimore residents want to see.” </w:t>
      </w:r>
      <w:r w:rsidRPr="00CF2BD6">
        <w:rPr>
          <w:rFonts w:ascii="Times New Roman" w:hAnsi="Times New Roman" w:cs="Times New Roman"/>
          <w:i/>
          <w:sz w:val="24"/>
          <w:szCs w:val="24"/>
          <w:shd w:val="clear" w:color="auto" w:fill="FFFFFF"/>
        </w:rPr>
        <w:t>Baltimore Business Journal</w:t>
      </w:r>
      <w:r w:rsidRPr="00CF2BD6">
        <w:rPr>
          <w:rFonts w:ascii="Times New Roman" w:hAnsi="Times New Roman" w:cs="Times New Roman"/>
          <w:sz w:val="24"/>
          <w:szCs w:val="24"/>
          <w:shd w:val="clear" w:color="auto" w:fill="FFFFFF"/>
        </w:rPr>
        <w:t>, July 12, 2018.</w:t>
      </w:r>
    </w:p>
    <w:p w14:paraId="3623E4F3" w14:textId="77777777" w:rsidR="00113CBA" w:rsidRPr="00CF2BD6" w:rsidRDefault="00113CBA" w:rsidP="00113CBA">
      <w:pPr>
        <w:shd w:val="clear" w:color="auto" w:fill="FFFFFF"/>
        <w:ind w:left="180"/>
        <w:rPr>
          <w:rFonts w:ascii="Times New Roman" w:hAnsi="Times New Roman" w:cs="Times New Roman"/>
          <w:sz w:val="24"/>
          <w:szCs w:val="24"/>
        </w:rPr>
      </w:pPr>
    </w:p>
    <w:p w14:paraId="1A13132C" w14:textId="77777777" w:rsidR="00113CBA" w:rsidRPr="00CF2BD6" w:rsidRDefault="00113CBA" w:rsidP="00113CBA">
      <w:pPr>
        <w:shd w:val="clear" w:color="auto" w:fill="FFFFFF"/>
        <w:ind w:left="180"/>
        <w:rPr>
          <w:rFonts w:ascii="Times New Roman" w:hAnsi="Times New Roman" w:cs="Times New Roman"/>
          <w:sz w:val="24"/>
          <w:szCs w:val="24"/>
        </w:rPr>
      </w:pPr>
      <w:proofErr w:type="spellStart"/>
      <w:r w:rsidRPr="00CF2BD6">
        <w:rPr>
          <w:rFonts w:ascii="Times New Roman" w:hAnsi="Times New Roman" w:cs="Times New Roman"/>
          <w:sz w:val="24"/>
          <w:szCs w:val="24"/>
          <w:shd w:val="clear" w:color="auto" w:fill="FFFFFF"/>
        </w:rPr>
        <w:t>Eichensehr</w:t>
      </w:r>
      <w:proofErr w:type="spellEnd"/>
      <w:r w:rsidRPr="00CF2BD6">
        <w:rPr>
          <w:rFonts w:ascii="Times New Roman" w:hAnsi="Times New Roman" w:cs="Times New Roman"/>
          <w:sz w:val="24"/>
          <w:szCs w:val="24"/>
          <w:shd w:val="clear" w:color="auto" w:fill="FFFFFF"/>
        </w:rPr>
        <w:t>, Morgan.</w:t>
      </w:r>
      <w:r w:rsidRPr="00CF2BD6">
        <w:rPr>
          <w:rFonts w:ascii="Times New Roman" w:hAnsi="Times New Roman" w:cs="Times New Roman"/>
          <w:sz w:val="24"/>
          <w:szCs w:val="24"/>
        </w:rPr>
        <w:t xml:space="preserve"> “What Baltimore can learn from other ‘smart cities.” </w:t>
      </w:r>
      <w:r w:rsidRPr="00CF2BD6">
        <w:rPr>
          <w:rFonts w:ascii="Times New Roman" w:hAnsi="Times New Roman" w:cs="Times New Roman"/>
          <w:i/>
          <w:sz w:val="24"/>
          <w:szCs w:val="24"/>
        </w:rPr>
        <w:t>Baltimore Business Journal</w:t>
      </w:r>
      <w:r w:rsidRPr="00CF2BD6">
        <w:rPr>
          <w:rFonts w:ascii="Times New Roman" w:hAnsi="Times New Roman" w:cs="Times New Roman"/>
          <w:sz w:val="24"/>
          <w:szCs w:val="24"/>
        </w:rPr>
        <w:t xml:space="preserve">, July 13, 2018. </w:t>
      </w:r>
    </w:p>
    <w:p w14:paraId="68D3511B" w14:textId="77777777" w:rsidR="00113CBA" w:rsidRPr="00CF2BD6" w:rsidRDefault="00113CBA" w:rsidP="00113CBA">
      <w:pPr>
        <w:shd w:val="clear" w:color="auto" w:fill="FFFFFF"/>
        <w:ind w:left="180"/>
        <w:rPr>
          <w:rFonts w:ascii="Times New Roman" w:hAnsi="Times New Roman" w:cs="Times New Roman"/>
          <w:sz w:val="24"/>
          <w:szCs w:val="24"/>
        </w:rPr>
      </w:pPr>
    </w:p>
    <w:p w14:paraId="0DDB55A6" w14:textId="77777777" w:rsidR="00113CBA" w:rsidRPr="00CF2BD6" w:rsidRDefault="00113CBA" w:rsidP="00113CBA">
      <w:pPr>
        <w:shd w:val="clear" w:color="auto" w:fill="FFFFFF"/>
        <w:ind w:left="180"/>
        <w:rPr>
          <w:rFonts w:ascii="Times New Roman" w:hAnsi="Times New Roman" w:cs="Times New Roman"/>
          <w:sz w:val="24"/>
          <w:szCs w:val="24"/>
        </w:rPr>
      </w:pPr>
      <w:proofErr w:type="spellStart"/>
      <w:r w:rsidRPr="00CF2BD6">
        <w:rPr>
          <w:rFonts w:ascii="Times New Roman" w:hAnsi="Times New Roman" w:cs="Times New Roman"/>
          <w:sz w:val="24"/>
          <w:szCs w:val="24"/>
        </w:rPr>
        <w:t>Bedmar</w:t>
      </w:r>
      <w:proofErr w:type="spellEnd"/>
      <w:r w:rsidRPr="00CF2BD6">
        <w:rPr>
          <w:rFonts w:ascii="Times New Roman" w:hAnsi="Times New Roman" w:cs="Times New Roman"/>
          <w:sz w:val="24"/>
          <w:szCs w:val="24"/>
        </w:rPr>
        <w:t xml:space="preserve">, Adam. “Baltimore grapples with including poor residents in smart city ambitions.” </w:t>
      </w:r>
      <w:r w:rsidRPr="00CF2BD6">
        <w:rPr>
          <w:rFonts w:ascii="Times New Roman" w:hAnsi="Times New Roman" w:cs="Times New Roman"/>
          <w:i/>
          <w:sz w:val="24"/>
          <w:szCs w:val="24"/>
        </w:rPr>
        <w:t>Maryland Daily Record</w:t>
      </w:r>
      <w:r w:rsidRPr="00CF2BD6">
        <w:rPr>
          <w:rFonts w:ascii="Times New Roman" w:hAnsi="Times New Roman" w:cs="Times New Roman"/>
          <w:sz w:val="24"/>
          <w:szCs w:val="24"/>
        </w:rPr>
        <w:t xml:space="preserve">, July 12, 2018. </w:t>
      </w:r>
    </w:p>
    <w:p w14:paraId="327176CE" w14:textId="77777777" w:rsidR="00113CBA" w:rsidRPr="00CF2BD6" w:rsidRDefault="00113CBA" w:rsidP="00113CBA">
      <w:pPr>
        <w:shd w:val="clear" w:color="auto" w:fill="FFFFFF"/>
        <w:ind w:left="180"/>
        <w:rPr>
          <w:rFonts w:ascii="Arial" w:hAnsi="Arial" w:cs="Arial"/>
          <w:sz w:val="24"/>
          <w:szCs w:val="24"/>
        </w:rPr>
      </w:pPr>
    </w:p>
    <w:p w14:paraId="45E78AD6" w14:textId="77777777" w:rsidR="00113CBA" w:rsidRPr="00CF2BD6" w:rsidRDefault="00113CBA" w:rsidP="00113CBA">
      <w:pPr>
        <w:pStyle w:val="NormalWeb"/>
        <w:spacing w:before="0" w:beforeAutospacing="0" w:after="0" w:afterAutospacing="0"/>
        <w:ind w:left="180"/>
        <w:rPr>
          <w:bCs/>
        </w:rPr>
      </w:pPr>
      <w:r w:rsidRPr="00CF2BD6">
        <w:rPr>
          <w:bCs/>
        </w:rPr>
        <w:t xml:space="preserve">Cheung, Christopher. “Clash of the enclaves: Asian Americans in suburbia.” </w:t>
      </w:r>
      <w:r w:rsidRPr="00CF2BD6">
        <w:rPr>
          <w:bCs/>
          <w:i/>
        </w:rPr>
        <w:t xml:space="preserve">The </w:t>
      </w:r>
      <w:proofErr w:type="spellStart"/>
      <w:r w:rsidRPr="00CF2BD6">
        <w:rPr>
          <w:bCs/>
          <w:i/>
        </w:rPr>
        <w:t>Tyee</w:t>
      </w:r>
      <w:proofErr w:type="spellEnd"/>
      <w:r w:rsidRPr="00CF2BD6">
        <w:rPr>
          <w:bCs/>
        </w:rPr>
        <w:t>, March 26, 2018.</w:t>
      </w:r>
    </w:p>
    <w:p w14:paraId="5EC610F4" w14:textId="77777777" w:rsidR="00113CBA" w:rsidRPr="00CF2BD6" w:rsidRDefault="00113CBA" w:rsidP="00113CBA">
      <w:pPr>
        <w:pStyle w:val="NormalWeb"/>
        <w:spacing w:before="0" w:beforeAutospacing="0" w:after="0" w:afterAutospacing="0"/>
        <w:ind w:left="180"/>
        <w:rPr>
          <w:bCs/>
        </w:rPr>
      </w:pPr>
    </w:p>
    <w:p w14:paraId="6F8538FA" w14:textId="77777777" w:rsidR="00113CBA" w:rsidRPr="00CF2BD6" w:rsidRDefault="00113CBA" w:rsidP="00113CBA">
      <w:pPr>
        <w:shd w:val="clear" w:color="auto" w:fill="FFFFFF"/>
        <w:ind w:left="180"/>
        <w:rPr>
          <w:rFonts w:ascii="Times New Roman" w:hAnsi="Times New Roman" w:cs="Times New Roman"/>
          <w:sz w:val="24"/>
          <w:szCs w:val="24"/>
        </w:rPr>
      </w:pPr>
      <w:proofErr w:type="spellStart"/>
      <w:r w:rsidRPr="00CF2BD6">
        <w:rPr>
          <w:rFonts w:ascii="Times New Roman" w:hAnsi="Times New Roman" w:cs="Times New Roman"/>
          <w:sz w:val="24"/>
          <w:szCs w:val="24"/>
          <w:shd w:val="clear" w:color="auto" w:fill="FFFFFF"/>
        </w:rPr>
        <w:t>Gantz</w:t>
      </w:r>
      <w:proofErr w:type="spellEnd"/>
      <w:r w:rsidRPr="00CF2BD6">
        <w:rPr>
          <w:rFonts w:ascii="Times New Roman" w:hAnsi="Times New Roman" w:cs="Times New Roman"/>
          <w:sz w:val="24"/>
          <w:szCs w:val="24"/>
          <w:shd w:val="clear" w:color="auto" w:fill="FFFFFF"/>
        </w:rPr>
        <w:t>, Sarah. “</w:t>
      </w:r>
      <w:r w:rsidRPr="00CF2BD6">
        <w:rPr>
          <w:rFonts w:ascii="Times New Roman" w:hAnsi="Times New Roman" w:cs="Times New Roman"/>
          <w:sz w:val="24"/>
          <w:szCs w:val="24"/>
        </w:rPr>
        <w:t xml:space="preserve">Universities to study how to turn Baltimore into a smart city.” </w:t>
      </w:r>
      <w:r w:rsidRPr="00CF2BD6">
        <w:rPr>
          <w:rFonts w:ascii="Times New Roman" w:hAnsi="Times New Roman" w:cs="Times New Roman"/>
          <w:i/>
          <w:sz w:val="24"/>
          <w:szCs w:val="24"/>
          <w:shd w:val="clear" w:color="auto" w:fill="FFFFFF"/>
        </w:rPr>
        <w:t>Baltimore Sun,</w:t>
      </w:r>
      <w:r w:rsidRPr="00CF2BD6">
        <w:rPr>
          <w:rFonts w:ascii="Times New Roman" w:hAnsi="Times New Roman" w:cs="Times New Roman"/>
          <w:sz w:val="24"/>
          <w:szCs w:val="24"/>
        </w:rPr>
        <w:t xml:space="preserve"> October 26, 2017.  </w:t>
      </w:r>
    </w:p>
    <w:p w14:paraId="64E7D4F1" w14:textId="77777777" w:rsidR="00113CBA" w:rsidRPr="00CF2BD6" w:rsidRDefault="00113CBA" w:rsidP="00113CBA">
      <w:pPr>
        <w:shd w:val="clear" w:color="auto" w:fill="FFFFFF"/>
        <w:ind w:left="180"/>
        <w:rPr>
          <w:rFonts w:ascii="Times New Roman" w:hAnsi="Times New Roman" w:cs="Times New Roman"/>
          <w:sz w:val="24"/>
          <w:szCs w:val="24"/>
        </w:rPr>
      </w:pPr>
    </w:p>
    <w:p w14:paraId="2CE100C9" w14:textId="77777777" w:rsidR="00113CBA" w:rsidRPr="00CF2BD6" w:rsidRDefault="00113CBA" w:rsidP="00113CBA">
      <w:pPr>
        <w:shd w:val="clear" w:color="auto" w:fill="FFFFFF"/>
        <w:ind w:left="180"/>
        <w:rPr>
          <w:rFonts w:ascii="Times New Roman" w:hAnsi="Times New Roman" w:cs="Times New Roman"/>
          <w:sz w:val="24"/>
          <w:szCs w:val="24"/>
        </w:rPr>
      </w:pPr>
      <w:r w:rsidRPr="00CF2BD6">
        <w:rPr>
          <w:rFonts w:ascii="Times New Roman" w:hAnsi="Times New Roman" w:cs="Times New Roman"/>
          <w:sz w:val="24"/>
          <w:szCs w:val="24"/>
        </w:rPr>
        <w:t xml:space="preserve">Feingold, Lindsey. “UMD is partnering with local universities to improve technology in Baltimore.” </w:t>
      </w:r>
      <w:r w:rsidRPr="00CF2BD6">
        <w:rPr>
          <w:rFonts w:ascii="Times New Roman" w:hAnsi="Times New Roman" w:cs="Times New Roman"/>
          <w:i/>
          <w:sz w:val="24"/>
          <w:szCs w:val="24"/>
        </w:rPr>
        <w:t>The Diamondback</w:t>
      </w:r>
      <w:r w:rsidRPr="00CF2BD6">
        <w:rPr>
          <w:rFonts w:ascii="Times New Roman" w:hAnsi="Times New Roman" w:cs="Times New Roman"/>
          <w:sz w:val="24"/>
          <w:szCs w:val="24"/>
        </w:rPr>
        <w:t xml:space="preserve">, November 3, 2017.  </w:t>
      </w:r>
    </w:p>
    <w:p w14:paraId="4EE7F3B0" w14:textId="77777777" w:rsidR="00113CBA" w:rsidRPr="00CF2BD6" w:rsidRDefault="00113CBA" w:rsidP="00113CBA">
      <w:pPr>
        <w:pStyle w:val="NormalWeb"/>
        <w:spacing w:before="0" w:beforeAutospacing="0" w:after="0" w:afterAutospacing="0"/>
        <w:ind w:left="180"/>
        <w:rPr>
          <w:bCs/>
        </w:rPr>
      </w:pPr>
    </w:p>
    <w:p w14:paraId="337C8A85" w14:textId="77777777" w:rsidR="00113CBA" w:rsidRPr="00CF2BD6" w:rsidRDefault="00113CBA" w:rsidP="00113CBA">
      <w:pPr>
        <w:pStyle w:val="NormalWeb"/>
        <w:spacing w:before="0" w:beforeAutospacing="0" w:after="0" w:afterAutospacing="0"/>
        <w:ind w:left="180"/>
        <w:rPr>
          <w:bCs/>
        </w:rPr>
      </w:pPr>
      <w:r w:rsidRPr="00CF2BD6">
        <w:rPr>
          <w:bCs/>
        </w:rPr>
        <w:t xml:space="preserve">Roscoe, Jack. “Prince George’s County allocates funds for affordable housing initiatives, Purple Line.” </w:t>
      </w:r>
      <w:r w:rsidRPr="00CF2BD6">
        <w:rPr>
          <w:bCs/>
          <w:i/>
        </w:rPr>
        <w:t>The Diamondback</w:t>
      </w:r>
      <w:r w:rsidRPr="00CF2BD6">
        <w:rPr>
          <w:bCs/>
        </w:rPr>
        <w:t>, June 6, 2017.</w:t>
      </w:r>
    </w:p>
    <w:p w14:paraId="4BDAD327" w14:textId="77777777" w:rsidR="00113CBA" w:rsidRPr="00CF2BD6" w:rsidRDefault="00113CBA" w:rsidP="00113CBA">
      <w:pPr>
        <w:pStyle w:val="NormalWeb"/>
        <w:spacing w:before="0" w:beforeAutospacing="0" w:after="0" w:afterAutospacing="0"/>
        <w:ind w:left="180"/>
        <w:rPr>
          <w:bCs/>
        </w:rPr>
      </w:pPr>
    </w:p>
    <w:p w14:paraId="24E359E8" w14:textId="77777777" w:rsidR="00113CBA" w:rsidRPr="00CF2BD6" w:rsidRDefault="00113CBA" w:rsidP="00113CBA">
      <w:pPr>
        <w:pStyle w:val="NormalWeb"/>
        <w:spacing w:before="0" w:beforeAutospacing="0" w:after="0" w:afterAutospacing="0"/>
        <w:ind w:left="180"/>
      </w:pPr>
      <w:proofErr w:type="spellStart"/>
      <w:r w:rsidRPr="00CF2BD6">
        <w:rPr>
          <w:bCs/>
        </w:rPr>
        <w:t>Lazo</w:t>
      </w:r>
      <w:proofErr w:type="spellEnd"/>
      <w:r w:rsidRPr="00CF2BD6">
        <w:rPr>
          <w:bCs/>
        </w:rPr>
        <w:t>, Luz. “For low-income communities, the Purple Line is an opportunity and a threat.”</w:t>
      </w:r>
      <w:r w:rsidRPr="00CF2BD6">
        <w:rPr>
          <w:rStyle w:val="Emphasis"/>
        </w:rPr>
        <w:t xml:space="preserve"> Washington Post, </w:t>
      </w:r>
      <w:r w:rsidRPr="00CF2BD6">
        <w:rPr>
          <w:rStyle w:val="Emphasis"/>
          <w:i w:val="0"/>
        </w:rPr>
        <w:t>February 18, 2017.</w:t>
      </w:r>
    </w:p>
    <w:p w14:paraId="40FCF1D9" w14:textId="77777777" w:rsidR="00113CBA" w:rsidRPr="00CF2BD6" w:rsidRDefault="00113CBA" w:rsidP="00113CBA">
      <w:pPr>
        <w:pStyle w:val="NormalWeb"/>
        <w:spacing w:before="0" w:beforeAutospacing="0" w:after="0" w:afterAutospacing="0"/>
        <w:ind w:left="180"/>
      </w:pPr>
    </w:p>
    <w:p w14:paraId="42D6E022" w14:textId="77777777" w:rsidR="00113CBA" w:rsidRPr="00CF2BD6" w:rsidRDefault="00113CBA" w:rsidP="00113CBA">
      <w:pPr>
        <w:pStyle w:val="NormalWeb"/>
        <w:spacing w:before="0" w:beforeAutospacing="0" w:after="0" w:afterAutospacing="0"/>
        <w:ind w:left="180"/>
      </w:pPr>
      <w:proofErr w:type="spellStart"/>
      <w:r w:rsidRPr="00CF2BD6">
        <w:t>Blackner</w:t>
      </w:r>
      <w:proofErr w:type="spellEnd"/>
      <w:r w:rsidRPr="00CF2BD6">
        <w:t xml:space="preserve">, Emily. “New study finds Purple Line threatens, but provides solutions for affordable housing in Langley Park.” </w:t>
      </w:r>
      <w:r w:rsidRPr="00CF2BD6">
        <w:rPr>
          <w:i/>
        </w:rPr>
        <w:t xml:space="preserve">The Prince George’s Sentinel, </w:t>
      </w:r>
      <w:r w:rsidRPr="00CF2BD6">
        <w:t>February 1, 2017.</w:t>
      </w:r>
    </w:p>
    <w:p w14:paraId="48614B12" w14:textId="77777777" w:rsidR="00113CBA" w:rsidRPr="00CF2BD6" w:rsidRDefault="00113CBA" w:rsidP="00113CBA">
      <w:pPr>
        <w:pStyle w:val="NormalWeb"/>
        <w:spacing w:before="0" w:beforeAutospacing="0" w:after="0" w:afterAutospacing="0"/>
        <w:ind w:left="180"/>
      </w:pPr>
    </w:p>
    <w:p w14:paraId="5789DFC2" w14:textId="77777777" w:rsidR="00113CBA" w:rsidRPr="00CF2BD6" w:rsidRDefault="00113CBA" w:rsidP="00113CBA">
      <w:pPr>
        <w:pStyle w:val="NormalWeb"/>
        <w:spacing w:before="0" w:beforeAutospacing="0" w:after="0" w:afterAutospacing="0"/>
        <w:ind w:left="180"/>
      </w:pPr>
      <w:r w:rsidRPr="00CF2BD6">
        <w:lastRenderedPageBreak/>
        <w:t>Shaver, Katherine.</w:t>
      </w:r>
      <w:r w:rsidRPr="00CF2BD6">
        <w:rPr>
          <w:rStyle w:val="apple-converted-space"/>
        </w:rPr>
        <w:t> </w:t>
      </w:r>
      <w:r w:rsidRPr="00CF2BD6">
        <w:rPr>
          <w:rFonts w:eastAsiaTheme="majorEastAsia"/>
        </w:rPr>
        <w:t>“Purple Line threatens affordable housing in Langley Park.”</w:t>
      </w:r>
      <w:r w:rsidRPr="00CF2BD6">
        <w:t> </w:t>
      </w:r>
      <w:r w:rsidRPr="00CF2BD6">
        <w:rPr>
          <w:rStyle w:val="Emphasis"/>
        </w:rPr>
        <w:t>Washington Post</w:t>
      </w:r>
      <w:r w:rsidRPr="00CF2BD6">
        <w:t>, January 24, 2017.</w:t>
      </w:r>
    </w:p>
    <w:p w14:paraId="5F59F6BB" w14:textId="77777777" w:rsidR="00113CBA" w:rsidRPr="00CF2BD6" w:rsidRDefault="00113CBA" w:rsidP="00113CBA">
      <w:pPr>
        <w:pStyle w:val="NormalWeb"/>
        <w:spacing w:before="0" w:beforeAutospacing="0" w:after="0" w:afterAutospacing="0"/>
        <w:ind w:left="180"/>
      </w:pPr>
    </w:p>
    <w:p w14:paraId="195B5B4C" w14:textId="77777777" w:rsidR="00113CBA" w:rsidRPr="00CF2BD6" w:rsidRDefault="00113CBA" w:rsidP="00113CBA">
      <w:pPr>
        <w:pStyle w:val="NormalWeb"/>
        <w:spacing w:before="0" w:beforeAutospacing="0" w:after="0" w:afterAutospacing="0"/>
        <w:ind w:left="180"/>
      </w:pPr>
      <w:proofErr w:type="spellStart"/>
      <w:r w:rsidRPr="00CF2BD6">
        <w:t>Marano</w:t>
      </w:r>
      <w:proofErr w:type="spellEnd"/>
      <w:r w:rsidRPr="00CF2BD6">
        <w:t>, Howard.</w:t>
      </w:r>
      <w:r w:rsidRPr="00CF2BD6">
        <w:rPr>
          <w:rStyle w:val="apple-converted-space"/>
        </w:rPr>
        <w:t> </w:t>
      </w:r>
      <w:r w:rsidRPr="00CF2BD6">
        <w:rPr>
          <w:rFonts w:eastAsiaTheme="majorEastAsia"/>
        </w:rPr>
        <w:t>“Not everyone agrees on where DC’s Chinatown is.”</w:t>
      </w:r>
      <w:r w:rsidRPr="00CF2BD6">
        <w:rPr>
          <w:rStyle w:val="apple-converted-space"/>
        </w:rPr>
        <w:t> </w:t>
      </w:r>
      <w:r w:rsidRPr="00CF2BD6">
        <w:rPr>
          <w:rStyle w:val="Emphasis"/>
        </w:rPr>
        <w:t xml:space="preserve">Greater </w:t>
      </w:r>
      <w:proofErr w:type="spellStart"/>
      <w:r w:rsidRPr="00CF2BD6">
        <w:rPr>
          <w:rStyle w:val="Emphasis"/>
        </w:rPr>
        <w:t>Greater</w:t>
      </w:r>
      <w:proofErr w:type="spellEnd"/>
      <w:r w:rsidRPr="00CF2BD6">
        <w:rPr>
          <w:rStyle w:val="Emphasis"/>
        </w:rPr>
        <w:t xml:space="preserve"> Washington,</w:t>
      </w:r>
      <w:r w:rsidRPr="00CF2BD6">
        <w:t> July 22, 2016. </w:t>
      </w:r>
    </w:p>
    <w:p w14:paraId="60CA33A5" w14:textId="77777777" w:rsidR="00113CBA" w:rsidRPr="00CF2BD6" w:rsidRDefault="00113CBA" w:rsidP="00113CBA">
      <w:pPr>
        <w:pStyle w:val="NormalWeb"/>
        <w:spacing w:before="0" w:beforeAutospacing="0" w:after="0" w:afterAutospacing="0"/>
        <w:ind w:left="180"/>
      </w:pPr>
    </w:p>
    <w:p w14:paraId="482C3442" w14:textId="77777777" w:rsidR="00113CBA" w:rsidRPr="00CF2BD6" w:rsidRDefault="00113CBA" w:rsidP="00113CBA">
      <w:pPr>
        <w:pStyle w:val="NormalWeb"/>
        <w:spacing w:before="0" w:beforeAutospacing="0" w:after="0" w:afterAutospacing="0"/>
        <w:ind w:left="180"/>
      </w:pPr>
      <w:r w:rsidRPr="00CF2BD6">
        <w:t>Fifield, Jen. </w:t>
      </w:r>
      <w:r w:rsidRPr="00CF2BD6">
        <w:rPr>
          <w:rFonts w:eastAsiaTheme="majorEastAsia"/>
        </w:rPr>
        <w:t>“Frederick becomes learning laboratory for U-Md. students.</w:t>
      </w:r>
      <w:r w:rsidRPr="00CF2BD6">
        <w:t>” </w:t>
      </w:r>
      <w:r w:rsidRPr="00CF2BD6">
        <w:rPr>
          <w:rStyle w:val="Emphasis"/>
        </w:rPr>
        <w:t>Frederick News Post</w:t>
      </w:r>
      <w:r w:rsidRPr="00CF2BD6">
        <w:t>, Sep 25, 2014.</w:t>
      </w:r>
    </w:p>
    <w:p w14:paraId="62DD905B" w14:textId="77777777" w:rsidR="00113CBA" w:rsidRPr="00CF2BD6" w:rsidRDefault="00113CBA" w:rsidP="00113CBA">
      <w:pPr>
        <w:pStyle w:val="NormalWeb"/>
        <w:spacing w:before="0" w:beforeAutospacing="0" w:after="0" w:afterAutospacing="0"/>
        <w:ind w:left="180"/>
        <w:rPr>
          <w:rStyle w:val="Emphasis"/>
        </w:rPr>
      </w:pPr>
    </w:p>
    <w:p w14:paraId="68F7DEBA" w14:textId="77777777" w:rsidR="00113CBA" w:rsidRPr="00CF2BD6" w:rsidRDefault="00113CBA" w:rsidP="00113CBA">
      <w:pPr>
        <w:pStyle w:val="NormalWeb"/>
        <w:spacing w:before="0" w:beforeAutospacing="0" w:after="0" w:afterAutospacing="0"/>
        <w:ind w:left="180"/>
      </w:pPr>
      <w:proofErr w:type="spellStart"/>
      <w:r w:rsidRPr="00CF2BD6">
        <w:t>Binkovitz</w:t>
      </w:r>
      <w:proofErr w:type="spellEnd"/>
      <w:r w:rsidRPr="00CF2BD6">
        <w:t>,</w:t>
      </w:r>
      <w:r w:rsidRPr="00CF2BD6">
        <w:rPr>
          <w:rStyle w:val="apple-converted-space"/>
        </w:rPr>
        <w:t> </w:t>
      </w:r>
      <w:r w:rsidRPr="00CF2BD6">
        <w:t>Leah.</w:t>
      </w:r>
      <w:r w:rsidRPr="00CF2BD6">
        <w:rPr>
          <w:rStyle w:val="apple-converted-space"/>
        </w:rPr>
        <w:t> </w:t>
      </w:r>
      <w:r w:rsidRPr="00CF2BD6">
        <w:rPr>
          <w:rFonts w:eastAsiaTheme="majorEastAsia"/>
        </w:rPr>
        <w:t>“College Park gets a real race for mayor — for a change.”</w:t>
      </w:r>
      <w:r w:rsidRPr="00CF2BD6">
        <w:rPr>
          <w:rStyle w:val="apple-converted-space"/>
        </w:rPr>
        <w:t> </w:t>
      </w:r>
      <w:r w:rsidRPr="00CF2BD6">
        <w:rPr>
          <w:rStyle w:val="Emphasis"/>
        </w:rPr>
        <w:t>Washington Post</w:t>
      </w:r>
      <w:r w:rsidRPr="00CF2BD6">
        <w:t>, November 2, 2013.</w:t>
      </w:r>
    </w:p>
    <w:p w14:paraId="08288673" w14:textId="77777777" w:rsidR="00113CBA" w:rsidRPr="00CF2BD6" w:rsidRDefault="00113CBA" w:rsidP="00113CBA">
      <w:pPr>
        <w:pStyle w:val="NormalWeb"/>
        <w:spacing w:before="0" w:beforeAutospacing="0" w:after="0" w:afterAutospacing="0"/>
        <w:ind w:left="180"/>
      </w:pPr>
    </w:p>
    <w:p w14:paraId="15BAAD71" w14:textId="77777777" w:rsidR="00113CBA" w:rsidRPr="00CF2BD6" w:rsidRDefault="00113CBA" w:rsidP="00113CBA">
      <w:pPr>
        <w:pStyle w:val="NormalWeb"/>
        <w:spacing w:before="0" w:beforeAutospacing="0" w:after="0" w:afterAutospacing="0"/>
        <w:ind w:left="180"/>
      </w:pPr>
      <w:proofErr w:type="spellStart"/>
      <w:r w:rsidRPr="00CF2BD6">
        <w:t>Gundala</w:t>
      </w:r>
      <w:proofErr w:type="spellEnd"/>
      <w:r w:rsidRPr="00CF2BD6">
        <w:t xml:space="preserve">, </w:t>
      </w:r>
      <w:proofErr w:type="spellStart"/>
      <w:r w:rsidRPr="00CF2BD6">
        <w:t>Sloka</w:t>
      </w:r>
      <w:proofErr w:type="spellEnd"/>
      <w:r w:rsidRPr="00CF2BD6">
        <w:t>.</w:t>
      </w:r>
      <w:r w:rsidRPr="00CF2BD6">
        <w:rPr>
          <w:rStyle w:val="apple-converted-space"/>
        </w:rPr>
        <w:t> </w:t>
      </w:r>
      <w:r w:rsidRPr="00CF2BD6">
        <w:rPr>
          <w:rFonts w:eastAsiaTheme="majorEastAsia"/>
        </w:rPr>
        <w:t>“Berkeley Students Study MSJ Hotspots.”</w:t>
      </w:r>
      <w:r w:rsidRPr="00CF2BD6">
        <w:rPr>
          <w:rStyle w:val="apple-converted-space"/>
        </w:rPr>
        <w:t> </w:t>
      </w:r>
      <w:r w:rsidRPr="00CF2BD6">
        <w:rPr>
          <w:rStyle w:val="Emphasis"/>
        </w:rPr>
        <w:t>Smoke Signal</w:t>
      </w:r>
      <w:r w:rsidRPr="00CF2BD6">
        <w:t>, March 19, 2010.</w:t>
      </w:r>
    </w:p>
    <w:p w14:paraId="359C7C5A" w14:textId="77777777" w:rsidR="00113CBA" w:rsidRPr="00CF2BD6" w:rsidRDefault="00113CBA" w:rsidP="00113CBA">
      <w:pPr>
        <w:pStyle w:val="NormalWeb"/>
        <w:shd w:val="clear" w:color="auto" w:fill="FFFFFF"/>
        <w:spacing w:before="0" w:beforeAutospacing="0" w:after="0" w:afterAutospacing="0"/>
        <w:ind w:left="1080"/>
      </w:pPr>
    </w:p>
    <w:p w14:paraId="4F5B5A4B" w14:textId="77777777" w:rsidR="00113CBA" w:rsidRPr="00113CBA" w:rsidRDefault="00113CBA" w:rsidP="00113CBA">
      <w:pPr>
        <w:rPr>
          <w:rFonts w:ascii="Times New Roman" w:hAnsi="Times New Roman" w:cs="Times New Roman"/>
          <w:sz w:val="24"/>
          <w:szCs w:val="24"/>
          <w:u w:val="single"/>
        </w:rPr>
      </w:pPr>
      <w:r w:rsidRPr="00113CBA">
        <w:rPr>
          <w:rFonts w:ascii="Times New Roman" w:hAnsi="Times New Roman" w:cs="Times New Roman"/>
          <w:sz w:val="24"/>
          <w:szCs w:val="24"/>
        </w:rPr>
        <w:t>Blogs</w:t>
      </w:r>
    </w:p>
    <w:p w14:paraId="7EA3C1AA" w14:textId="77777777" w:rsidR="00113CBA" w:rsidRPr="00CF2BD6" w:rsidRDefault="00113CBA" w:rsidP="00113CBA">
      <w:pPr>
        <w:pStyle w:val="ListParagraph"/>
        <w:ind w:left="1080"/>
        <w:rPr>
          <w:rFonts w:ascii="Times New Roman" w:hAnsi="Times New Roman" w:cs="Times New Roman"/>
          <w:sz w:val="24"/>
          <w:szCs w:val="24"/>
          <w:u w:val="single"/>
        </w:rPr>
      </w:pPr>
    </w:p>
    <w:p w14:paraId="6B498F77" w14:textId="77777777" w:rsidR="00113CBA" w:rsidRPr="00CF2BD6" w:rsidRDefault="00113CBA" w:rsidP="00113CBA">
      <w:pPr>
        <w:pStyle w:val="NormalWeb"/>
        <w:spacing w:before="0" w:beforeAutospacing="0" w:after="0" w:afterAutospacing="0"/>
        <w:ind w:left="180"/>
        <w:rPr>
          <w:rStyle w:val="Emphasis"/>
          <w:i w:val="0"/>
        </w:rPr>
      </w:pPr>
      <w:r w:rsidRPr="00CF2BD6">
        <w:t xml:space="preserve">Stein, Jess. </w:t>
      </w:r>
      <w:r w:rsidRPr="00CF2BD6">
        <w:rPr>
          <w:rFonts w:eastAsiaTheme="majorEastAsia"/>
        </w:rPr>
        <w:t>“Redeveloping a Community to Better Serve Minorities.”</w:t>
      </w:r>
      <w:r w:rsidRPr="00CF2BD6">
        <w:rPr>
          <w:rStyle w:val="apple-converted-space"/>
        </w:rPr>
        <w:t> </w:t>
      </w:r>
      <w:r w:rsidRPr="00CF2BD6">
        <w:rPr>
          <w:rStyle w:val="Emphasis"/>
          <w:i w:val="0"/>
        </w:rPr>
        <w:t>Centro Hispano de Frederick, MD</w:t>
      </w:r>
      <w:r w:rsidRPr="00CF2BD6">
        <w:rPr>
          <w:rStyle w:val="Emphasis"/>
        </w:rPr>
        <w:t xml:space="preserve">. </w:t>
      </w:r>
      <w:r w:rsidRPr="00CF2BD6">
        <w:rPr>
          <w:rStyle w:val="Emphasis"/>
          <w:i w:val="0"/>
        </w:rPr>
        <w:t>2015.</w:t>
      </w:r>
    </w:p>
    <w:p w14:paraId="0011BA0D" w14:textId="77777777" w:rsidR="00113CBA" w:rsidRPr="00CF2BD6" w:rsidRDefault="00113CBA" w:rsidP="00113CBA">
      <w:pPr>
        <w:pStyle w:val="NormalWeb"/>
        <w:spacing w:before="0" w:beforeAutospacing="0" w:after="0" w:afterAutospacing="0"/>
        <w:ind w:left="180"/>
        <w:rPr>
          <w:rStyle w:val="Emphasis"/>
          <w:i w:val="0"/>
        </w:rPr>
      </w:pPr>
    </w:p>
    <w:p w14:paraId="05C953E5" w14:textId="75E02E79" w:rsidR="00113CBA" w:rsidRPr="00113CBA" w:rsidRDefault="00113CBA" w:rsidP="00113CBA">
      <w:pPr>
        <w:pStyle w:val="NormalWeb"/>
        <w:spacing w:before="0" w:beforeAutospacing="0" w:after="0" w:afterAutospacing="0"/>
        <w:ind w:left="180"/>
      </w:pPr>
      <w:proofErr w:type="spellStart"/>
      <w:r w:rsidRPr="00CF2BD6">
        <w:t>Kirshner</w:t>
      </w:r>
      <w:proofErr w:type="spellEnd"/>
      <w:r w:rsidRPr="00CF2BD6">
        <w:t>, Alex.</w:t>
      </w:r>
      <w:r w:rsidRPr="00CF2BD6">
        <w:rPr>
          <w:rStyle w:val="apple-converted-space"/>
        </w:rPr>
        <w:t> </w:t>
      </w:r>
      <w:r w:rsidRPr="00CF2BD6">
        <w:rPr>
          <w:rFonts w:eastAsiaTheme="majorEastAsia"/>
        </w:rPr>
        <w:t>“Frederick, minority businesses try to come together as redevelopment looms.”</w:t>
      </w:r>
      <w:r w:rsidRPr="00CF2BD6">
        <w:t> </w:t>
      </w:r>
      <w:r w:rsidRPr="00CF2BD6">
        <w:rPr>
          <w:rStyle w:val="Emphasis"/>
          <w:i w:val="0"/>
        </w:rPr>
        <w:t>Centro Hispano de Frederick, MD.</w:t>
      </w:r>
      <w:r w:rsidRPr="00CF2BD6">
        <w:rPr>
          <w:rStyle w:val="Emphasis"/>
        </w:rPr>
        <w:t xml:space="preserve"> </w:t>
      </w:r>
      <w:r w:rsidRPr="00CF2BD6">
        <w:rPr>
          <w:rStyle w:val="Emphasis"/>
          <w:i w:val="0"/>
        </w:rPr>
        <w:t>2015.</w:t>
      </w:r>
    </w:p>
    <w:p w14:paraId="72209C3D" w14:textId="77777777" w:rsidR="007E4237" w:rsidRPr="005764C7" w:rsidRDefault="007E4237" w:rsidP="00D7587A">
      <w:pPr>
        <w:pStyle w:val="NormalWeb"/>
        <w:spacing w:before="0" w:beforeAutospacing="0" w:after="0" w:afterAutospacing="0"/>
        <w:ind w:left="1080"/>
      </w:pPr>
    </w:p>
    <w:p w14:paraId="0A72B25B" w14:textId="047E0A63" w:rsidR="00B02495" w:rsidRPr="005764C7" w:rsidRDefault="00E538A2" w:rsidP="00D7587A">
      <w:pPr>
        <w:rPr>
          <w:rFonts w:ascii="Times New Roman" w:hAnsi="Times New Roman" w:cs="Times New Roman"/>
          <w:b/>
          <w:color w:val="000000" w:themeColor="text1"/>
          <w:sz w:val="24"/>
          <w:szCs w:val="24"/>
          <w:u w:val="single"/>
        </w:rPr>
      </w:pPr>
      <w:r w:rsidRPr="005764C7">
        <w:rPr>
          <w:rFonts w:ascii="Times New Roman" w:hAnsi="Times New Roman" w:cs="Times New Roman"/>
          <w:b/>
          <w:color w:val="000000" w:themeColor="text1"/>
          <w:sz w:val="24"/>
          <w:szCs w:val="24"/>
          <w:u w:val="single"/>
        </w:rPr>
        <w:t>Community Service</w:t>
      </w:r>
    </w:p>
    <w:p w14:paraId="2B2CB8BE" w14:textId="77777777" w:rsidR="00C7461B" w:rsidRPr="005764C7" w:rsidRDefault="00C7461B" w:rsidP="00D7587A">
      <w:pPr>
        <w:pStyle w:val="ListParagraph"/>
        <w:ind w:left="1080"/>
        <w:rPr>
          <w:rFonts w:ascii="Times New Roman" w:hAnsi="Times New Roman" w:cs="Times New Roman"/>
          <w:color w:val="000000" w:themeColor="text1"/>
          <w:sz w:val="24"/>
          <w:szCs w:val="24"/>
          <w:u w:val="single"/>
        </w:rPr>
      </w:pPr>
    </w:p>
    <w:p w14:paraId="2C17A777" w14:textId="5E0E7FC3" w:rsidR="009A6EAB" w:rsidRPr="005764C7" w:rsidRDefault="00F576F9" w:rsidP="007D216A">
      <w:pPr>
        <w:pStyle w:val="ListParagraph"/>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Member</w:t>
      </w:r>
      <w:r w:rsidR="009A6EAB" w:rsidRPr="005764C7">
        <w:rPr>
          <w:rFonts w:ascii="Times New Roman" w:hAnsi="Times New Roman" w:cs="Times New Roman"/>
          <w:color w:val="000000" w:themeColor="text1"/>
          <w:sz w:val="24"/>
          <w:szCs w:val="24"/>
          <w:shd w:val="clear" w:color="auto" w:fill="FFFFFF"/>
        </w:rPr>
        <w:t xml:space="preserve">, Special Committee on </w:t>
      </w:r>
      <w:r w:rsidR="009A6EAB" w:rsidRPr="005764C7">
        <w:rPr>
          <w:rFonts w:ascii="Times New Roman" w:hAnsi="Times New Roman" w:cs="Times New Roman"/>
          <w:color w:val="000000"/>
          <w:sz w:val="24"/>
          <w:szCs w:val="24"/>
          <w:shd w:val="clear" w:color="auto" w:fill="FFFFFF"/>
        </w:rPr>
        <w:t>Design Review Committee, ANC 4A Commission, Washington, DC 2017</w:t>
      </w:r>
      <w:r w:rsidRPr="005764C7">
        <w:rPr>
          <w:rFonts w:ascii="Times New Roman" w:hAnsi="Times New Roman" w:cs="Times New Roman"/>
          <w:color w:val="000000"/>
          <w:sz w:val="24"/>
          <w:szCs w:val="24"/>
          <w:shd w:val="clear" w:color="auto" w:fill="FFFFFF"/>
        </w:rPr>
        <w:t>-</w:t>
      </w:r>
      <w:r w:rsidR="009A6EAB" w:rsidRPr="005764C7">
        <w:rPr>
          <w:rFonts w:ascii="Times New Roman" w:hAnsi="Times New Roman" w:cs="Times New Roman"/>
          <w:color w:val="000000"/>
          <w:sz w:val="24"/>
          <w:szCs w:val="24"/>
          <w:shd w:val="clear" w:color="auto" w:fill="FFFFFF"/>
        </w:rPr>
        <w:t>.</w:t>
      </w:r>
      <w:r w:rsidR="009A6EAB" w:rsidRPr="005764C7">
        <w:rPr>
          <w:rFonts w:ascii="Times New Roman" w:hAnsi="Times New Roman" w:cs="Times New Roman"/>
          <w:color w:val="000000" w:themeColor="text1"/>
          <w:sz w:val="24"/>
          <w:szCs w:val="24"/>
          <w:shd w:val="clear" w:color="auto" w:fill="FFFFFF"/>
        </w:rPr>
        <w:t xml:space="preserve"> </w:t>
      </w:r>
    </w:p>
    <w:p w14:paraId="46B7902E" w14:textId="77777777" w:rsidR="00072F7E" w:rsidRPr="005764C7" w:rsidRDefault="00072F7E" w:rsidP="007D216A">
      <w:pPr>
        <w:pStyle w:val="ListParagraph"/>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b/>
          <w:color w:val="000000" w:themeColor="text1"/>
          <w:sz w:val="24"/>
          <w:szCs w:val="24"/>
          <w:u w:val="single"/>
        </w:rPr>
      </w:pPr>
    </w:p>
    <w:p w14:paraId="66637AA9" w14:textId="77777777" w:rsidR="00BE693B" w:rsidRPr="00BE693B" w:rsidRDefault="00B02495" w:rsidP="007D216A">
      <w:pPr>
        <w:pStyle w:val="ListParagraph"/>
        <w:tabs>
          <w:tab w:val="left" w:pos="-990"/>
          <w:tab w:val="left" w:pos="-720"/>
          <w:tab w:val="left" w:pos="9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imes New Roman" w:hAnsi="Times New Roman" w:cs="Times New Roman"/>
          <w:color w:val="000000" w:themeColor="text1"/>
          <w:sz w:val="24"/>
          <w:szCs w:val="24"/>
          <w:shd w:val="clear" w:color="auto" w:fill="FFFFFF"/>
        </w:rPr>
      </w:pPr>
      <w:r w:rsidRPr="005764C7">
        <w:rPr>
          <w:rFonts w:ascii="Times New Roman" w:hAnsi="Times New Roman" w:cs="Times New Roman"/>
          <w:color w:val="000000" w:themeColor="text1"/>
          <w:sz w:val="24"/>
          <w:szCs w:val="24"/>
          <w:shd w:val="clear" w:color="auto" w:fill="FFFFFF"/>
        </w:rPr>
        <w:t xml:space="preserve">Volunteer, Age-Friendly DC, </w:t>
      </w:r>
      <w:proofErr w:type="gramStart"/>
      <w:r w:rsidRPr="005764C7">
        <w:rPr>
          <w:rFonts w:ascii="Times New Roman" w:hAnsi="Times New Roman" w:cs="Times New Roman"/>
          <w:color w:val="000000" w:themeColor="text1"/>
          <w:sz w:val="24"/>
          <w:szCs w:val="24"/>
          <w:shd w:val="clear" w:color="auto" w:fill="FFFFFF"/>
        </w:rPr>
        <w:t>Block by Block</w:t>
      </w:r>
      <w:proofErr w:type="gramEnd"/>
      <w:r w:rsidRPr="005764C7">
        <w:rPr>
          <w:rFonts w:ascii="Times New Roman" w:hAnsi="Times New Roman" w:cs="Times New Roman"/>
          <w:color w:val="000000" w:themeColor="text1"/>
          <w:sz w:val="24"/>
          <w:szCs w:val="24"/>
          <w:shd w:val="clear" w:color="auto" w:fill="FFFFFF"/>
        </w:rPr>
        <w:t xml:space="preserve"> Walk, 2013</w:t>
      </w:r>
      <w:r w:rsidR="00565DE4" w:rsidRPr="005764C7">
        <w:rPr>
          <w:rFonts w:ascii="Times New Roman" w:hAnsi="Times New Roman" w:cs="Times New Roman"/>
          <w:color w:val="000000" w:themeColor="text1"/>
          <w:sz w:val="24"/>
          <w:szCs w:val="24"/>
          <w:shd w:val="clear" w:color="auto" w:fill="FFFFFF"/>
        </w:rPr>
        <w:t>.</w:t>
      </w:r>
    </w:p>
    <w:p w14:paraId="2050254F" w14:textId="77777777" w:rsidR="00627A01" w:rsidRPr="00C25258" w:rsidRDefault="00627A01" w:rsidP="00D7587A">
      <w:pPr>
        <w:rPr>
          <w:rFonts w:ascii="Times New Roman" w:hAnsi="Times New Roman" w:cs="Times New Roman"/>
          <w:color w:val="000000" w:themeColor="text1"/>
          <w:sz w:val="24"/>
          <w:szCs w:val="24"/>
          <w:u w:val="single"/>
        </w:rPr>
      </w:pPr>
    </w:p>
    <w:sectPr w:rsidR="00627A01" w:rsidRPr="00C25258" w:rsidSect="003D65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482C4" w14:textId="77777777" w:rsidR="00860FA4" w:rsidRDefault="00860FA4" w:rsidP="00791569">
      <w:r>
        <w:separator/>
      </w:r>
    </w:p>
  </w:endnote>
  <w:endnote w:type="continuationSeparator" w:id="0">
    <w:p w14:paraId="78476626" w14:textId="77777777" w:rsidR="00860FA4" w:rsidRDefault="00860FA4" w:rsidP="0079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Gentium Basic">
    <w:altName w:val="Times New Roman"/>
    <w:panose1 w:val="00000000000000000000"/>
    <w:charset w:val="00"/>
    <w:family w:val="roman"/>
    <w:notTrueType/>
    <w:pitch w:val="default"/>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9DF8" w14:textId="77777777" w:rsidR="00DB38EB" w:rsidRDefault="00DB38EB" w:rsidP="002442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7AAAE" w14:textId="77777777" w:rsidR="00DB38EB" w:rsidRDefault="00DB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609F" w14:textId="446A120D" w:rsidR="00DB38EB" w:rsidRPr="00BB350A" w:rsidRDefault="00DB38EB" w:rsidP="0024425B">
    <w:pPr>
      <w:pStyle w:val="Footer"/>
      <w:framePr w:wrap="around" w:vAnchor="text" w:hAnchor="margin" w:xAlign="center" w:y="1"/>
      <w:rPr>
        <w:rStyle w:val="PageNumber"/>
        <w:rFonts w:ascii="Times New Roman" w:hAnsi="Times New Roman" w:cs="Times New Roman"/>
      </w:rPr>
    </w:pPr>
    <w:r w:rsidRPr="00BB350A">
      <w:rPr>
        <w:rStyle w:val="PageNumber"/>
        <w:rFonts w:ascii="Times New Roman" w:hAnsi="Times New Roman" w:cs="Times New Roman"/>
      </w:rPr>
      <w:fldChar w:fldCharType="begin"/>
    </w:r>
    <w:r w:rsidRPr="00BB350A">
      <w:rPr>
        <w:rStyle w:val="PageNumber"/>
        <w:rFonts w:ascii="Times New Roman" w:hAnsi="Times New Roman" w:cs="Times New Roman"/>
      </w:rPr>
      <w:instrText xml:space="preserve">PAGE  </w:instrText>
    </w:r>
    <w:r w:rsidRPr="00BB350A">
      <w:rPr>
        <w:rStyle w:val="PageNumber"/>
        <w:rFonts w:ascii="Times New Roman" w:hAnsi="Times New Roman" w:cs="Times New Roman"/>
      </w:rPr>
      <w:fldChar w:fldCharType="separate"/>
    </w:r>
    <w:r w:rsidR="004619DA">
      <w:rPr>
        <w:rStyle w:val="PageNumber"/>
        <w:rFonts w:ascii="Times New Roman" w:hAnsi="Times New Roman" w:cs="Times New Roman"/>
        <w:noProof/>
      </w:rPr>
      <w:t>24</w:t>
    </w:r>
    <w:r w:rsidRPr="00BB350A">
      <w:rPr>
        <w:rStyle w:val="PageNumber"/>
        <w:rFonts w:ascii="Times New Roman" w:hAnsi="Times New Roman" w:cs="Times New Roman"/>
      </w:rPr>
      <w:fldChar w:fldCharType="end"/>
    </w:r>
  </w:p>
  <w:p w14:paraId="36EA4803" w14:textId="2CC628A4" w:rsidR="00DB38EB" w:rsidRPr="00266348" w:rsidRDefault="00DB38E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15FE3" w14:textId="77777777" w:rsidR="00860FA4" w:rsidRDefault="00860FA4" w:rsidP="00791569">
      <w:r>
        <w:separator/>
      </w:r>
    </w:p>
  </w:footnote>
  <w:footnote w:type="continuationSeparator" w:id="0">
    <w:p w14:paraId="22B88A30" w14:textId="77777777" w:rsidR="00860FA4" w:rsidRDefault="00860FA4" w:rsidP="0079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51E5" w14:textId="451F71FF" w:rsidR="00DB38EB" w:rsidRPr="00AF1133" w:rsidRDefault="00DB38EB">
    <w:pPr>
      <w:pStyle w:val="Header"/>
      <w:rPr>
        <w:rFonts w:ascii="Times New Roman" w:hAnsi="Times New Roman" w:cs="Times New Roman"/>
        <w:sz w:val="24"/>
        <w:szCs w:val="24"/>
      </w:rPr>
    </w:pPr>
    <w:r w:rsidRPr="00AF1133">
      <w:rPr>
        <w:rFonts w:ascii="Times New Roman" w:hAnsi="Times New Roman" w:cs="Times New Roman"/>
        <w:sz w:val="24"/>
        <w:szCs w:val="24"/>
      </w:rPr>
      <w:tab/>
    </w:r>
    <w:r w:rsidRPr="00AF1133">
      <w:rPr>
        <w:rFonts w:ascii="Times New Roman" w:hAnsi="Times New Roman" w:cs="Times New Roman"/>
        <w:sz w:val="24"/>
        <w:szCs w:val="24"/>
      </w:rPr>
      <w:tab/>
      <w:t>Updated</w:t>
    </w:r>
    <w:r>
      <w:rPr>
        <w:rFonts w:ascii="Times New Roman" w:hAnsi="Times New Roman" w:cs="Times New Roman"/>
        <w:sz w:val="24"/>
        <w:szCs w:val="24"/>
      </w:rPr>
      <w:t xml:space="preserve"> 08.21.20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97"/>
    <w:multiLevelType w:val="multilevel"/>
    <w:tmpl w:val="5E9E3F1C"/>
    <w:numStyleLink w:val="CVSections"/>
  </w:abstractNum>
  <w:abstractNum w:abstractNumId="1" w15:restartNumberingAfterBreak="0">
    <w:nsid w:val="02996142"/>
    <w:multiLevelType w:val="hybridMultilevel"/>
    <w:tmpl w:val="EADEE6FE"/>
    <w:lvl w:ilvl="0" w:tplc="4C9C8CD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C83D8F"/>
    <w:multiLevelType w:val="hybridMultilevel"/>
    <w:tmpl w:val="BFB2C11A"/>
    <w:lvl w:ilvl="0" w:tplc="4C9C8CD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FC7A1B"/>
    <w:multiLevelType w:val="hybridMultilevel"/>
    <w:tmpl w:val="65BA0D30"/>
    <w:lvl w:ilvl="0" w:tplc="4C9C8CD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600BF7"/>
    <w:multiLevelType w:val="hybridMultilevel"/>
    <w:tmpl w:val="DB20DB5E"/>
    <w:lvl w:ilvl="0" w:tplc="4C9C8CD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0E7335D"/>
    <w:multiLevelType w:val="multilevel"/>
    <w:tmpl w:val="41C470AE"/>
    <w:lvl w:ilvl="0">
      <w:start w:val="4"/>
      <w:numFmt w:val="upperRoman"/>
      <w:lvlText w:val="%1."/>
      <w:lvlJc w:val="left"/>
      <w:pPr>
        <w:ind w:left="1080" w:hanging="1080"/>
      </w:pPr>
      <w:rPr>
        <w:rFonts w:ascii="Times New Roman" w:hAnsi="Times New Roman" w:cs="Times New Roman" w:hint="default"/>
        <w:b w:val="0"/>
        <w:sz w:val="24"/>
        <w:szCs w:val="24"/>
      </w:rPr>
    </w:lvl>
    <w:lvl w:ilvl="1">
      <w:start w:val="5"/>
      <w:numFmt w:val="upperLetter"/>
      <w:lvlText w:val="%1.%2."/>
      <w:lvlJc w:val="left"/>
      <w:pPr>
        <w:ind w:left="1080" w:hanging="1080"/>
      </w:pPr>
      <w:rPr>
        <w:rFonts w:hint="default"/>
        <w:u w:val="single"/>
      </w:rPr>
    </w:lvl>
    <w:lvl w:ilvl="2">
      <w:start w:val="2"/>
      <w:numFmt w:val="decimal"/>
      <w:lvlText w:val="%1.%2.%3."/>
      <w:lvlJc w:val="left"/>
      <w:pPr>
        <w:ind w:left="1080" w:hanging="1080"/>
      </w:pPr>
      <w:rPr>
        <w:rFonts w:hint="default"/>
        <w:b w:val="0"/>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6" w15:restartNumberingAfterBreak="0">
    <w:nsid w:val="12F33A12"/>
    <w:multiLevelType w:val="hybridMultilevel"/>
    <w:tmpl w:val="07301AFC"/>
    <w:lvl w:ilvl="0" w:tplc="6ABC3716">
      <w:start w:val="1"/>
      <w:numFmt w:val="decimal"/>
      <w:lvlText w:val="%1."/>
      <w:lvlJc w:val="left"/>
      <w:pPr>
        <w:ind w:left="9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603E"/>
    <w:multiLevelType w:val="multilevel"/>
    <w:tmpl w:val="5E9E3F1C"/>
    <w:styleLink w:val="CVSections"/>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decimal"/>
      <w:lvlText w:val="%1.%2.%3."/>
      <w:lvlJc w:val="left"/>
      <w:pPr>
        <w:ind w:left="1080" w:hanging="108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8" w15:restartNumberingAfterBreak="0">
    <w:nsid w:val="26F36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26841"/>
    <w:multiLevelType w:val="multilevel"/>
    <w:tmpl w:val="8004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030BF"/>
    <w:multiLevelType w:val="hybridMultilevel"/>
    <w:tmpl w:val="69C2AE68"/>
    <w:lvl w:ilvl="0" w:tplc="4C9C8CD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F8C3F23"/>
    <w:multiLevelType w:val="hybridMultilevel"/>
    <w:tmpl w:val="9B188A62"/>
    <w:lvl w:ilvl="0" w:tplc="4C9C8CD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B26633C"/>
    <w:multiLevelType w:val="hybridMultilevel"/>
    <w:tmpl w:val="3D0C642E"/>
    <w:lvl w:ilvl="0" w:tplc="581CADC8">
      <w:start w:val="1"/>
      <w:numFmt w:val="lowerRoman"/>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222C6B"/>
    <w:multiLevelType w:val="multilevel"/>
    <w:tmpl w:val="5E9E3F1C"/>
    <w:numStyleLink w:val="CVSections"/>
  </w:abstractNum>
  <w:abstractNum w:abstractNumId="14" w15:restartNumberingAfterBreak="0">
    <w:nsid w:val="57E1155D"/>
    <w:multiLevelType w:val="hybridMultilevel"/>
    <w:tmpl w:val="0B52C3F6"/>
    <w:lvl w:ilvl="0" w:tplc="6ABC3716">
      <w:start w:val="1"/>
      <w:numFmt w:val="decimal"/>
      <w:lvlText w:val="%1."/>
      <w:lvlJc w:val="left"/>
      <w:pPr>
        <w:ind w:left="900" w:hanging="360"/>
      </w:pPr>
      <w:rPr>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F571A15"/>
    <w:multiLevelType w:val="hybridMultilevel"/>
    <w:tmpl w:val="87AEC390"/>
    <w:lvl w:ilvl="0" w:tplc="B7C231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55BF0"/>
    <w:multiLevelType w:val="hybridMultilevel"/>
    <w:tmpl w:val="C1183786"/>
    <w:lvl w:ilvl="0" w:tplc="4C9C8CD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8872399"/>
    <w:multiLevelType w:val="multilevel"/>
    <w:tmpl w:val="5E9E3F1C"/>
    <w:numStyleLink w:val="CVSections"/>
  </w:abstractNum>
  <w:num w:numId="1">
    <w:abstractNumId w:val="7"/>
  </w:num>
  <w:num w:numId="2">
    <w:abstractNumId w:val="17"/>
  </w:num>
  <w:num w:numId="3">
    <w:abstractNumId w:val="13"/>
  </w:num>
  <w:num w:numId="4">
    <w:abstractNumId w:val="15"/>
  </w:num>
  <w:num w:numId="5">
    <w:abstractNumId w:val="8"/>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1"/>
  </w:num>
  <w:num w:numId="11">
    <w:abstractNumId w:val="14"/>
  </w:num>
  <w:num w:numId="12">
    <w:abstractNumId w:val="6"/>
  </w:num>
  <w:num w:numId="13">
    <w:abstractNumId w:val="5"/>
  </w:num>
  <w:num w:numId="14">
    <w:abstractNumId w:val="1"/>
  </w:num>
  <w:num w:numId="15">
    <w:abstractNumId w:val="3"/>
  </w:num>
  <w:num w:numId="16">
    <w:abstractNumId w:val="4"/>
  </w:num>
  <w:num w:numId="17">
    <w:abstractNumId w:val="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84"/>
    <w:rsid w:val="000024B1"/>
    <w:rsid w:val="00004927"/>
    <w:rsid w:val="00004D3E"/>
    <w:rsid w:val="00017B87"/>
    <w:rsid w:val="00023724"/>
    <w:rsid w:val="0002577E"/>
    <w:rsid w:val="000357B2"/>
    <w:rsid w:val="00041F9B"/>
    <w:rsid w:val="000544FE"/>
    <w:rsid w:val="00061603"/>
    <w:rsid w:val="000619AD"/>
    <w:rsid w:val="000620B2"/>
    <w:rsid w:val="000702A3"/>
    <w:rsid w:val="00072F7E"/>
    <w:rsid w:val="00075C78"/>
    <w:rsid w:val="00082CE6"/>
    <w:rsid w:val="00084064"/>
    <w:rsid w:val="00085295"/>
    <w:rsid w:val="00091921"/>
    <w:rsid w:val="00097EF1"/>
    <w:rsid w:val="000A0176"/>
    <w:rsid w:val="000A0C38"/>
    <w:rsid w:val="000B3D04"/>
    <w:rsid w:val="000B42B6"/>
    <w:rsid w:val="000F334E"/>
    <w:rsid w:val="000F5C1B"/>
    <w:rsid w:val="0010362E"/>
    <w:rsid w:val="00113CBA"/>
    <w:rsid w:val="00114D6B"/>
    <w:rsid w:val="00116C35"/>
    <w:rsid w:val="0013237B"/>
    <w:rsid w:val="00151E2C"/>
    <w:rsid w:val="00152477"/>
    <w:rsid w:val="001546E9"/>
    <w:rsid w:val="00155302"/>
    <w:rsid w:val="00163D72"/>
    <w:rsid w:val="001670B9"/>
    <w:rsid w:val="00182312"/>
    <w:rsid w:val="00184DE6"/>
    <w:rsid w:val="0019317B"/>
    <w:rsid w:val="001B651C"/>
    <w:rsid w:val="001C2A6D"/>
    <w:rsid w:val="001C2C82"/>
    <w:rsid w:val="001C6CEE"/>
    <w:rsid w:val="001C7667"/>
    <w:rsid w:val="001D2B57"/>
    <w:rsid w:val="001D3D1D"/>
    <w:rsid w:val="001D486A"/>
    <w:rsid w:val="001D6B0C"/>
    <w:rsid w:val="001E2537"/>
    <w:rsid w:val="001E49F2"/>
    <w:rsid w:val="001F1403"/>
    <w:rsid w:val="001F71C5"/>
    <w:rsid w:val="0020402D"/>
    <w:rsid w:val="00205675"/>
    <w:rsid w:val="00221B59"/>
    <w:rsid w:val="0022700C"/>
    <w:rsid w:val="00232FFB"/>
    <w:rsid w:val="00233076"/>
    <w:rsid w:val="002341D2"/>
    <w:rsid w:val="0024071B"/>
    <w:rsid w:val="002418D5"/>
    <w:rsid w:val="0024425B"/>
    <w:rsid w:val="00245213"/>
    <w:rsid w:val="00247CB1"/>
    <w:rsid w:val="00253BE2"/>
    <w:rsid w:val="00254012"/>
    <w:rsid w:val="002558EB"/>
    <w:rsid w:val="0026189D"/>
    <w:rsid w:val="00266348"/>
    <w:rsid w:val="00266815"/>
    <w:rsid w:val="0028156D"/>
    <w:rsid w:val="0028359D"/>
    <w:rsid w:val="00283D89"/>
    <w:rsid w:val="00283E26"/>
    <w:rsid w:val="00295529"/>
    <w:rsid w:val="002A31A9"/>
    <w:rsid w:val="002B10B3"/>
    <w:rsid w:val="002B1F83"/>
    <w:rsid w:val="002B36D7"/>
    <w:rsid w:val="002C3688"/>
    <w:rsid w:val="002C72DE"/>
    <w:rsid w:val="002D243C"/>
    <w:rsid w:val="002D2792"/>
    <w:rsid w:val="002D3BC0"/>
    <w:rsid w:val="002F6B21"/>
    <w:rsid w:val="002F6E15"/>
    <w:rsid w:val="00301AC6"/>
    <w:rsid w:val="00303E53"/>
    <w:rsid w:val="00306A76"/>
    <w:rsid w:val="003118CE"/>
    <w:rsid w:val="00314B2A"/>
    <w:rsid w:val="003159F0"/>
    <w:rsid w:val="00317262"/>
    <w:rsid w:val="0032025D"/>
    <w:rsid w:val="00320298"/>
    <w:rsid w:val="00320B81"/>
    <w:rsid w:val="00322AA1"/>
    <w:rsid w:val="0032512D"/>
    <w:rsid w:val="003402B4"/>
    <w:rsid w:val="00353124"/>
    <w:rsid w:val="003540E7"/>
    <w:rsid w:val="00364D5A"/>
    <w:rsid w:val="003659AE"/>
    <w:rsid w:val="0037129D"/>
    <w:rsid w:val="00373C21"/>
    <w:rsid w:val="00374F2D"/>
    <w:rsid w:val="00380729"/>
    <w:rsid w:val="003840C2"/>
    <w:rsid w:val="00384C1A"/>
    <w:rsid w:val="00385AAE"/>
    <w:rsid w:val="003910C9"/>
    <w:rsid w:val="0039442A"/>
    <w:rsid w:val="003A0698"/>
    <w:rsid w:val="003A3A55"/>
    <w:rsid w:val="003A50D1"/>
    <w:rsid w:val="003A7368"/>
    <w:rsid w:val="003B0001"/>
    <w:rsid w:val="003B10E1"/>
    <w:rsid w:val="003B4F20"/>
    <w:rsid w:val="003B7239"/>
    <w:rsid w:val="003C1251"/>
    <w:rsid w:val="003C2324"/>
    <w:rsid w:val="003C71FD"/>
    <w:rsid w:val="003D3CC4"/>
    <w:rsid w:val="003D42DD"/>
    <w:rsid w:val="003D4349"/>
    <w:rsid w:val="003D65D5"/>
    <w:rsid w:val="003E72F6"/>
    <w:rsid w:val="00412850"/>
    <w:rsid w:val="00414E5C"/>
    <w:rsid w:val="00416873"/>
    <w:rsid w:val="00426E84"/>
    <w:rsid w:val="00431644"/>
    <w:rsid w:val="00432363"/>
    <w:rsid w:val="00443159"/>
    <w:rsid w:val="00445D62"/>
    <w:rsid w:val="0045333C"/>
    <w:rsid w:val="004563A2"/>
    <w:rsid w:val="004619DA"/>
    <w:rsid w:val="00462F7F"/>
    <w:rsid w:val="00465B64"/>
    <w:rsid w:val="00466A6A"/>
    <w:rsid w:val="00466FB0"/>
    <w:rsid w:val="00467A44"/>
    <w:rsid w:val="00475A04"/>
    <w:rsid w:val="0048255B"/>
    <w:rsid w:val="004873D3"/>
    <w:rsid w:val="004913DB"/>
    <w:rsid w:val="004A4371"/>
    <w:rsid w:val="004A4F30"/>
    <w:rsid w:val="004A5074"/>
    <w:rsid w:val="004A7A0A"/>
    <w:rsid w:val="004B034D"/>
    <w:rsid w:val="004C471D"/>
    <w:rsid w:val="004D09C7"/>
    <w:rsid w:val="004E26E7"/>
    <w:rsid w:val="004E715A"/>
    <w:rsid w:val="004E7396"/>
    <w:rsid w:val="004F7994"/>
    <w:rsid w:val="00500611"/>
    <w:rsid w:val="00513024"/>
    <w:rsid w:val="00532B65"/>
    <w:rsid w:val="00535A6D"/>
    <w:rsid w:val="005536EB"/>
    <w:rsid w:val="00554CBD"/>
    <w:rsid w:val="00556225"/>
    <w:rsid w:val="005575E9"/>
    <w:rsid w:val="00560F82"/>
    <w:rsid w:val="00565DE4"/>
    <w:rsid w:val="00567DB8"/>
    <w:rsid w:val="005764C7"/>
    <w:rsid w:val="005805E8"/>
    <w:rsid w:val="005864E1"/>
    <w:rsid w:val="00586CD2"/>
    <w:rsid w:val="00592607"/>
    <w:rsid w:val="00593CC2"/>
    <w:rsid w:val="0059414F"/>
    <w:rsid w:val="00596FD0"/>
    <w:rsid w:val="005B050A"/>
    <w:rsid w:val="005B1A32"/>
    <w:rsid w:val="005B7C28"/>
    <w:rsid w:val="005C0A50"/>
    <w:rsid w:val="005C4ED0"/>
    <w:rsid w:val="005D0917"/>
    <w:rsid w:val="005D2A14"/>
    <w:rsid w:val="005E03B7"/>
    <w:rsid w:val="005E1384"/>
    <w:rsid w:val="005E2677"/>
    <w:rsid w:val="005E753C"/>
    <w:rsid w:val="005E7A45"/>
    <w:rsid w:val="006020CA"/>
    <w:rsid w:val="00604FBB"/>
    <w:rsid w:val="00605AEF"/>
    <w:rsid w:val="00615122"/>
    <w:rsid w:val="00627A01"/>
    <w:rsid w:val="006303E2"/>
    <w:rsid w:val="00631178"/>
    <w:rsid w:val="0063465B"/>
    <w:rsid w:val="00637047"/>
    <w:rsid w:val="00637B85"/>
    <w:rsid w:val="006461C4"/>
    <w:rsid w:val="006505E5"/>
    <w:rsid w:val="00657E80"/>
    <w:rsid w:val="00665460"/>
    <w:rsid w:val="0068513C"/>
    <w:rsid w:val="006934B5"/>
    <w:rsid w:val="006A5FD7"/>
    <w:rsid w:val="006A69C7"/>
    <w:rsid w:val="006A70B5"/>
    <w:rsid w:val="006B092B"/>
    <w:rsid w:val="006B157B"/>
    <w:rsid w:val="006B2444"/>
    <w:rsid w:val="006B4C92"/>
    <w:rsid w:val="006B6559"/>
    <w:rsid w:val="006B7FB7"/>
    <w:rsid w:val="006C1572"/>
    <w:rsid w:val="006D3AF1"/>
    <w:rsid w:val="006D7D03"/>
    <w:rsid w:val="006E244C"/>
    <w:rsid w:val="006E5D79"/>
    <w:rsid w:val="006F349D"/>
    <w:rsid w:val="0071702E"/>
    <w:rsid w:val="00717369"/>
    <w:rsid w:val="00721154"/>
    <w:rsid w:val="00725F24"/>
    <w:rsid w:val="00731FAF"/>
    <w:rsid w:val="007321F5"/>
    <w:rsid w:val="00741381"/>
    <w:rsid w:val="007419C9"/>
    <w:rsid w:val="00741EF7"/>
    <w:rsid w:val="00744F6C"/>
    <w:rsid w:val="00750F2F"/>
    <w:rsid w:val="00765DA4"/>
    <w:rsid w:val="00766BC2"/>
    <w:rsid w:val="00770DBA"/>
    <w:rsid w:val="007744A0"/>
    <w:rsid w:val="00776EC3"/>
    <w:rsid w:val="007805E7"/>
    <w:rsid w:val="007809BC"/>
    <w:rsid w:val="00780B54"/>
    <w:rsid w:val="00791569"/>
    <w:rsid w:val="00797D3A"/>
    <w:rsid w:val="007A1D88"/>
    <w:rsid w:val="007A7A19"/>
    <w:rsid w:val="007A7C29"/>
    <w:rsid w:val="007B713B"/>
    <w:rsid w:val="007C103D"/>
    <w:rsid w:val="007D216A"/>
    <w:rsid w:val="007D6CCD"/>
    <w:rsid w:val="007E4237"/>
    <w:rsid w:val="007E52C7"/>
    <w:rsid w:val="007E69B6"/>
    <w:rsid w:val="00801F30"/>
    <w:rsid w:val="00810418"/>
    <w:rsid w:val="008153B4"/>
    <w:rsid w:val="00817C3C"/>
    <w:rsid w:val="00826AE9"/>
    <w:rsid w:val="0083789B"/>
    <w:rsid w:val="00860FA4"/>
    <w:rsid w:val="00861040"/>
    <w:rsid w:val="008707B5"/>
    <w:rsid w:val="00872EC1"/>
    <w:rsid w:val="008817E5"/>
    <w:rsid w:val="0089274A"/>
    <w:rsid w:val="008960B7"/>
    <w:rsid w:val="008B0721"/>
    <w:rsid w:val="008B67FA"/>
    <w:rsid w:val="008C3007"/>
    <w:rsid w:val="008C399E"/>
    <w:rsid w:val="008C6422"/>
    <w:rsid w:val="008C74EE"/>
    <w:rsid w:val="008D6A46"/>
    <w:rsid w:val="00900A01"/>
    <w:rsid w:val="00901954"/>
    <w:rsid w:val="009135FA"/>
    <w:rsid w:val="00914DF7"/>
    <w:rsid w:val="009348D6"/>
    <w:rsid w:val="00946FB0"/>
    <w:rsid w:val="009506CF"/>
    <w:rsid w:val="00955BAD"/>
    <w:rsid w:val="00957D93"/>
    <w:rsid w:val="00965B2A"/>
    <w:rsid w:val="0097645A"/>
    <w:rsid w:val="009766C4"/>
    <w:rsid w:val="009827B8"/>
    <w:rsid w:val="009834B1"/>
    <w:rsid w:val="00986E76"/>
    <w:rsid w:val="009905AC"/>
    <w:rsid w:val="00991328"/>
    <w:rsid w:val="00994F2B"/>
    <w:rsid w:val="009A0806"/>
    <w:rsid w:val="009A3E5C"/>
    <w:rsid w:val="009A6EAB"/>
    <w:rsid w:val="009B1BE5"/>
    <w:rsid w:val="009B1FC2"/>
    <w:rsid w:val="009C4511"/>
    <w:rsid w:val="009C6635"/>
    <w:rsid w:val="009E4668"/>
    <w:rsid w:val="009E67E9"/>
    <w:rsid w:val="009F074F"/>
    <w:rsid w:val="00A0108A"/>
    <w:rsid w:val="00A06A53"/>
    <w:rsid w:val="00A10828"/>
    <w:rsid w:val="00A11CEE"/>
    <w:rsid w:val="00A25876"/>
    <w:rsid w:val="00A25D14"/>
    <w:rsid w:val="00A309D0"/>
    <w:rsid w:val="00A326D3"/>
    <w:rsid w:val="00A3674E"/>
    <w:rsid w:val="00A408D5"/>
    <w:rsid w:val="00A41FE5"/>
    <w:rsid w:val="00A4292E"/>
    <w:rsid w:val="00A451A7"/>
    <w:rsid w:val="00A50F6C"/>
    <w:rsid w:val="00A5124E"/>
    <w:rsid w:val="00A52C6B"/>
    <w:rsid w:val="00A52D16"/>
    <w:rsid w:val="00A71910"/>
    <w:rsid w:val="00A71EA6"/>
    <w:rsid w:val="00A7215A"/>
    <w:rsid w:val="00A75E9D"/>
    <w:rsid w:val="00A76C15"/>
    <w:rsid w:val="00A77152"/>
    <w:rsid w:val="00A77863"/>
    <w:rsid w:val="00A833D0"/>
    <w:rsid w:val="00A87BF7"/>
    <w:rsid w:val="00A90432"/>
    <w:rsid w:val="00A90DA6"/>
    <w:rsid w:val="00A97E73"/>
    <w:rsid w:val="00A97F29"/>
    <w:rsid w:val="00AB27DF"/>
    <w:rsid w:val="00AB456A"/>
    <w:rsid w:val="00AC4C5E"/>
    <w:rsid w:val="00AC512F"/>
    <w:rsid w:val="00AC646D"/>
    <w:rsid w:val="00AC7FF7"/>
    <w:rsid w:val="00AD1162"/>
    <w:rsid w:val="00AD2682"/>
    <w:rsid w:val="00AD40C4"/>
    <w:rsid w:val="00AE306D"/>
    <w:rsid w:val="00AE46C3"/>
    <w:rsid w:val="00AE4C85"/>
    <w:rsid w:val="00AF1133"/>
    <w:rsid w:val="00B02495"/>
    <w:rsid w:val="00B052A6"/>
    <w:rsid w:val="00B05FEB"/>
    <w:rsid w:val="00B12286"/>
    <w:rsid w:val="00B242A1"/>
    <w:rsid w:val="00B277CB"/>
    <w:rsid w:val="00B321B8"/>
    <w:rsid w:val="00B40668"/>
    <w:rsid w:val="00B40761"/>
    <w:rsid w:val="00B45260"/>
    <w:rsid w:val="00B51182"/>
    <w:rsid w:val="00B515A9"/>
    <w:rsid w:val="00B5184D"/>
    <w:rsid w:val="00B55D1E"/>
    <w:rsid w:val="00B627CC"/>
    <w:rsid w:val="00B62998"/>
    <w:rsid w:val="00B64566"/>
    <w:rsid w:val="00B7309E"/>
    <w:rsid w:val="00B7331D"/>
    <w:rsid w:val="00B77759"/>
    <w:rsid w:val="00B83F4F"/>
    <w:rsid w:val="00B96CF4"/>
    <w:rsid w:val="00B97EC3"/>
    <w:rsid w:val="00BA180B"/>
    <w:rsid w:val="00BB1E32"/>
    <w:rsid w:val="00BB350A"/>
    <w:rsid w:val="00BB5E6A"/>
    <w:rsid w:val="00BC225F"/>
    <w:rsid w:val="00BD01E9"/>
    <w:rsid w:val="00BD4A83"/>
    <w:rsid w:val="00BE0912"/>
    <w:rsid w:val="00BE693B"/>
    <w:rsid w:val="00BF2B3B"/>
    <w:rsid w:val="00BF2FE0"/>
    <w:rsid w:val="00BF67D3"/>
    <w:rsid w:val="00C0310B"/>
    <w:rsid w:val="00C13CBD"/>
    <w:rsid w:val="00C15B28"/>
    <w:rsid w:val="00C25258"/>
    <w:rsid w:val="00C303CC"/>
    <w:rsid w:val="00C41154"/>
    <w:rsid w:val="00C56175"/>
    <w:rsid w:val="00C57B97"/>
    <w:rsid w:val="00C60586"/>
    <w:rsid w:val="00C61453"/>
    <w:rsid w:val="00C62415"/>
    <w:rsid w:val="00C65915"/>
    <w:rsid w:val="00C7461B"/>
    <w:rsid w:val="00C75B22"/>
    <w:rsid w:val="00C7606B"/>
    <w:rsid w:val="00C86995"/>
    <w:rsid w:val="00C958F6"/>
    <w:rsid w:val="00CA3C31"/>
    <w:rsid w:val="00CA7B51"/>
    <w:rsid w:val="00CB4452"/>
    <w:rsid w:val="00CC4258"/>
    <w:rsid w:val="00CC4AA7"/>
    <w:rsid w:val="00CC68A0"/>
    <w:rsid w:val="00CD161F"/>
    <w:rsid w:val="00CD36F8"/>
    <w:rsid w:val="00CD3F9B"/>
    <w:rsid w:val="00CE2076"/>
    <w:rsid w:val="00CE38C3"/>
    <w:rsid w:val="00CE6AF0"/>
    <w:rsid w:val="00CF0A4A"/>
    <w:rsid w:val="00CF2F1F"/>
    <w:rsid w:val="00CF5189"/>
    <w:rsid w:val="00D11C82"/>
    <w:rsid w:val="00D12B65"/>
    <w:rsid w:val="00D140C5"/>
    <w:rsid w:val="00D17B30"/>
    <w:rsid w:val="00D23C5A"/>
    <w:rsid w:val="00D404F8"/>
    <w:rsid w:val="00D45821"/>
    <w:rsid w:val="00D53A45"/>
    <w:rsid w:val="00D719A7"/>
    <w:rsid w:val="00D7587A"/>
    <w:rsid w:val="00D773B8"/>
    <w:rsid w:val="00D9049C"/>
    <w:rsid w:val="00D9230C"/>
    <w:rsid w:val="00DA0194"/>
    <w:rsid w:val="00DB38EB"/>
    <w:rsid w:val="00DB4B83"/>
    <w:rsid w:val="00DB7422"/>
    <w:rsid w:val="00DC3AD8"/>
    <w:rsid w:val="00DD27E2"/>
    <w:rsid w:val="00DD4018"/>
    <w:rsid w:val="00DD53CD"/>
    <w:rsid w:val="00DE0F2F"/>
    <w:rsid w:val="00DF337E"/>
    <w:rsid w:val="00DF3C38"/>
    <w:rsid w:val="00DF5F7F"/>
    <w:rsid w:val="00DF75EB"/>
    <w:rsid w:val="00E009E1"/>
    <w:rsid w:val="00E00C1E"/>
    <w:rsid w:val="00E06F24"/>
    <w:rsid w:val="00E12655"/>
    <w:rsid w:val="00E13EE1"/>
    <w:rsid w:val="00E1476B"/>
    <w:rsid w:val="00E26747"/>
    <w:rsid w:val="00E27A52"/>
    <w:rsid w:val="00E311BF"/>
    <w:rsid w:val="00E31B8C"/>
    <w:rsid w:val="00E36398"/>
    <w:rsid w:val="00E36D56"/>
    <w:rsid w:val="00E37DA7"/>
    <w:rsid w:val="00E40B8A"/>
    <w:rsid w:val="00E47C8F"/>
    <w:rsid w:val="00E51C1D"/>
    <w:rsid w:val="00E538A2"/>
    <w:rsid w:val="00E56236"/>
    <w:rsid w:val="00E602A3"/>
    <w:rsid w:val="00E664E5"/>
    <w:rsid w:val="00E832FD"/>
    <w:rsid w:val="00E871B4"/>
    <w:rsid w:val="00E95CF4"/>
    <w:rsid w:val="00E97247"/>
    <w:rsid w:val="00EA00BA"/>
    <w:rsid w:val="00EA1417"/>
    <w:rsid w:val="00EA31AF"/>
    <w:rsid w:val="00EA4126"/>
    <w:rsid w:val="00EA54CC"/>
    <w:rsid w:val="00EA6B48"/>
    <w:rsid w:val="00EA6DE0"/>
    <w:rsid w:val="00EB5239"/>
    <w:rsid w:val="00ED5D2C"/>
    <w:rsid w:val="00ED6C35"/>
    <w:rsid w:val="00ED6D37"/>
    <w:rsid w:val="00EE67B5"/>
    <w:rsid w:val="00EE7A6B"/>
    <w:rsid w:val="00EF6541"/>
    <w:rsid w:val="00EF6734"/>
    <w:rsid w:val="00EF7214"/>
    <w:rsid w:val="00F041F2"/>
    <w:rsid w:val="00F134D5"/>
    <w:rsid w:val="00F14982"/>
    <w:rsid w:val="00F2749D"/>
    <w:rsid w:val="00F30EA0"/>
    <w:rsid w:val="00F41933"/>
    <w:rsid w:val="00F4300C"/>
    <w:rsid w:val="00F476F6"/>
    <w:rsid w:val="00F514D7"/>
    <w:rsid w:val="00F54454"/>
    <w:rsid w:val="00F55871"/>
    <w:rsid w:val="00F576F9"/>
    <w:rsid w:val="00F6672B"/>
    <w:rsid w:val="00F71A30"/>
    <w:rsid w:val="00F749AB"/>
    <w:rsid w:val="00F74AB6"/>
    <w:rsid w:val="00F76D1E"/>
    <w:rsid w:val="00F81C45"/>
    <w:rsid w:val="00F83F86"/>
    <w:rsid w:val="00F95107"/>
    <w:rsid w:val="00FA1238"/>
    <w:rsid w:val="00FA2362"/>
    <w:rsid w:val="00FA5C8B"/>
    <w:rsid w:val="00FB3E8C"/>
    <w:rsid w:val="00FB4303"/>
    <w:rsid w:val="00FB45A5"/>
    <w:rsid w:val="00FB6792"/>
    <w:rsid w:val="00FD04B3"/>
    <w:rsid w:val="00FE1D75"/>
    <w:rsid w:val="00FE230D"/>
    <w:rsid w:val="00FE49AF"/>
    <w:rsid w:val="00FF2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77272"/>
  <w15:docId w15:val="{05896B1C-C33F-463E-892E-58B414A4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A6D"/>
    <w:pPr>
      <w:spacing w:after="0" w:line="240" w:lineRule="auto"/>
    </w:pPr>
  </w:style>
  <w:style w:type="paragraph" w:styleId="Heading1">
    <w:name w:val="heading 1"/>
    <w:basedOn w:val="Normal"/>
    <w:next w:val="Normal"/>
    <w:link w:val="Heading1Char"/>
    <w:uiPriority w:val="9"/>
    <w:qFormat/>
    <w:rsid w:val="008D6A46"/>
    <w:pPr>
      <w:keepNext/>
      <w:keepLines/>
      <w:pBdr>
        <w:bottom w:val="single" w:sz="8" w:space="1" w:color="auto"/>
      </w:pBdr>
      <w:spacing w:before="240"/>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D6A46"/>
    <w:pPr>
      <w:keepNext/>
      <w:keepLines/>
      <w:pBdr>
        <w:bottom w:val="single" w:sz="2" w:space="1" w:color="auto"/>
      </w:pBdr>
      <w:spacing w:before="40"/>
      <w:outlineLvl w:val="1"/>
    </w:pPr>
    <w:rPr>
      <w:rFonts w:asciiTheme="majorHAnsi" w:eastAsiaTheme="majorEastAsia" w:hAnsiTheme="majorHAnsi" w:cstheme="majorBidi"/>
      <w:caps/>
      <w:spacing w:val="30"/>
      <w:sz w:val="26"/>
      <w:szCs w:val="26"/>
    </w:rPr>
  </w:style>
  <w:style w:type="paragraph" w:styleId="Heading3">
    <w:name w:val="heading 3"/>
    <w:basedOn w:val="Normal"/>
    <w:next w:val="Normal"/>
    <w:link w:val="Heading3Char"/>
    <w:uiPriority w:val="9"/>
    <w:semiHidden/>
    <w:unhideWhenUsed/>
    <w:qFormat/>
    <w:rsid w:val="00F83F8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83F8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A46"/>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D6A46"/>
    <w:rPr>
      <w:rFonts w:asciiTheme="majorHAnsi" w:eastAsiaTheme="majorEastAsia" w:hAnsiTheme="majorHAnsi" w:cstheme="majorBidi"/>
      <w:caps/>
      <w:spacing w:val="30"/>
      <w:sz w:val="26"/>
      <w:szCs w:val="26"/>
    </w:rPr>
  </w:style>
  <w:style w:type="numbering" w:customStyle="1" w:styleId="CVSections">
    <w:name w:val="CV Sections"/>
    <w:uiPriority w:val="99"/>
    <w:rsid w:val="00CF5189"/>
    <w:pPr>
      <w:numPr>
        <w:numId w:val="1"/>
      </w:numPr>
    </w:pPr>
  </w:style>
  <w:style w:type="paragraph" w:styleId="ListParagraph">
    <w:name w:val="List Paragraph"/>
    <w:basedOn w:val="Normal"/>
    <w:uiPriority w:val="34"/>
    <w:qFormat/>
    <w:rsid w:val="005E1384"/>
    <w:pPr>
      <w:ind w:left="720"/>
      <w:contextualSpacing/>
    </w:pPr>
  </w:style>
  <w:style w:type="paragraph" w:styleId="NoSpacing">
    <w:name w:val="No Spacing"/>
    <w:uiPriority w:val="1"/>
    <w:qFormat/>
    <w:rsid w:val="001C2A6D"/>
    <w:pPr>
      <w:spacing w:after="0" w:line="240" w:lineRule="auto"/>
    </w:pPr>
  </w:style>
  <w:style w:type="paragraph" w:styleId="BalloonText">
    <w:name w:val="Balloon Text"/>
    <w:basedOn w:val="Normal"/>
    <w:link w:val="BalloonTextChar"/>
    <w:uiPriority w:val="99"/>
    <w:semiHidden/>
    <w:unhideWhenUsed/>
    <w:rsid w:val="001D4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6A"/>
    <w:rPr>
      <w:rFonts w:ascii="Segoe UI" w:hAnsi="Segoe UI" w:cs="Segoe UI"/>
      <w:sz w:val="18"/>
      <w:szCs w:val="18"/>
    </w:rPr>
  </w:style>
  <w:style w:type="character" w:styleId="Hyperlink">
    <w:name w:val="Hyperlink"/>
    <w:uiPriority w:val="99"/>
    <w:rsid w:val="00F134D5"/>
    <w:rPr>
      <w:color w:val="0000FF"/>
      <w:u w:val="single"/>
    </w:rPr>
  </w:style>
  <w:style w:type="paragraph" w:styleId="NormalWeb">
    <w:name w:val="Normal (Web)"/>
    <w:basedOn w:val="Normal"/>
    <w:uiPriority w:val="99"/>
    <w:rsid w:val="00F134D5"/>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F134D5"/>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pple-converted-space">
    <w:name w:val="apple-converted-space"/>
    <w:basedOn w:val="DefaultParagraphFont"/>
    <w:rsid w:val="00F134D5"/>
  </w:style>
  <w:style w:type="paragraph" w:styleId="FootnoteText">
    <w:name w:val="footnote text"/>
    <w:basedOn w:val="Normal"/>
    <w:link w:val="FootnoteTextChar"/>
    <w:uiPriority w:val="99"/>
    <w:semiHidden/>
    <w:rsid w:val="004913DB"/>
    <w:pPr>
      <w:widowControl w:val="0"/>
      <w:ind w:firstLine="720"/>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4913DB"/>
    <w:rPr>
      <w:rFonts w:ascii="Times New Roman" w:eastAsia="Calibri" w:hAnsi="Times New Roman" w:cs="Times New Roman"/>
      <w:sz w:val="20"/>
      <w:szCs w:val="20"/>
      <w:lang w:val="x-none" w:eastAsia="x-none"/>
    </w:rPr>
  </w:style>
  <w:style w:type="character" w:customStyle="1" w:styleId="date1">
    <w:name w:val="date1"/>
    <w:basedOn w:val="DefaultParagraphFont"/>
    <w:rsid w:val="003B0001"/>
  </w:style>
  <w:style w:type="character" w:customStyle="1" w:styleId="Heading3Char">
    <w:name w:val="Heading 3 Char"/>
    <w:basedOn w:val="DefaultParagraphFont"/>
    <w:link w:val="Heading3"/>
    <w:uiPriority w:val="9"/>
    <w:semiHidden/>
    <w:rsid w:val="00F83F8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F83F86"/>
    <w:rPr>
      <w:rFonts w:asciiTheme="majorHAnsi" w:eastAsiaTheme="majorEastAsia" w:hAnsiTheme="majorHAnsi" w:cstheme="majorBidi"/>
      <w:b/>
      <w:bCs/>
      <w:i/>
      <w:iCs/>
      <w:color w:val="5B9BD5" w:themeColor="accent1"/>
    </w:rPr>
  </w:style>
  <w:style w:type="paragraph" w:customStyle="1" w:styleId="Level4">
    <w:name w:val="Level 4"/>
    <w:basedOn w:val="Normal"/>
    <w:uiPriority w:val="99"/>
    <w:rsid w:val="00F83F86"/>
    <w:pPr>
      <w:widowControl w:val="0"/>
    </w:pPr>
    <w:rPr>
      <w:rFonts w:ascii="Times New Roman" w:eastAsia="Calibri" w:hAnsi="Times New Roman" w:cs="Times New Roman"/>
      <w:sz w:val="24"/>
      <w:szCs w:val="24"/>
    </w:rPr>
  </w:style>
  <w:style w:type="paragraph" w:customStyle="1" w:styleId="WW-Default">
    <w:name w:val="WW-Default"/>
    <w:rsid w:val="00F83F86"/>
    <w:pPr>
      <w:widowControl w:val="0"/>
      <w:suppressAutoHyphens/>
      <w:autoSpaceDE w:val="0"/>
      <w:autoSpaceDN w:val="0"/>
      <w:spacing w:after="0" w:line="240" w:lineRule="auto"/>
      <w:textAlignment w:val="baseline"/>
    </w:pPr>
    <w:rPr>
      <w:rFonts w:ascii="Calibri" w:eastAsia="Times New Roman" w:hAnsi="Calibri" w:cs="Calibri"/>
      <w:color w:val="000000"/>
      <w:kern w:val="3"/>
      <w:sz w:val="24"/>
      <w:szCs w:val="24"/>
      <w:lang w:eastAsia="zh-CN"/>
    </w:rPr>
  </w:style>
  <w:style w:type="character" w:customStyle="1" w:styleId="A3">
    <w:name w:val="A3"/>
    <w:rsid w:val="00F83F86"/>
    <w:rPr>
      <w:rFonts w:ascii="Century Gothic" w:hAnsi="Century Gothic" w:cs="Century Gothic"/>
      <w:i/>
      <w:iCs/>
      <w:color w:val="221E1F"/>
      <w:sz w:val="22"/>
    </w:rPr>
  </w:style>
  <w:style w:type="character" w:customStyle="1" w:styleId="style16">
    <w:name w:val="style16"/>
    <w:basedOn w:val="DefaultParagraphFont"/>
    <w:rsid w:val="00F83F86"/>
  </w:style>
  <w:style w:type="character" w:customStyle="1" w:styleId="StrongEmphasis">
    <w:name w:val="Strong Emphasis"/>
    <w:rsid w:val="00F83F86"/>
    <w:rPr>
      <w:b/>
    </w:rPr>
  </w:style>
  <w:style w:type="character" w:customStyle="1" w:styleId="gi">
    <w:name w:val="gi"/>
    <w:basedOn w:val="DefaultParagraphFont"/>
    <w:rsid w:val="00B7309E"/>
  </w:style>
  <w:style w:type="character" w:customStyle="1" w:styleId="aqj">
    <w:name w:val="aqj"/>
    <w:basedOn w:val="DefaultParagraphFont"/>
    <w:rsid w:val="005864E1"/>
  </w:style>
  <w:style w:type="paragraph" w:styleId="List">
    <w:name w:val="List"/>
    <w:basedOn w:val="Normal"/>
    <w:unhideWhenUsed/>
    <w:rsid w:val="005864E1"/>
    <w:pPr>
      <w:ind w:left="360" w:hanging="360"/>
    </w:pPr>
    <w:rPr>
      <w:rFonts w:ascii="Times New Roman" w:eastAsia="Times New Roman" w:hAnsi="Times New Roman" w:cs="Times New Roman"/>
      <w:sz w:val="24"/>
      <w:szCs w:val="20"/>
    </w:rPr>
  </w:style>
  <w:style w:type="character" w:customStyle="1" w:styleId="a">
    <w:name w:val="ÀÀ"/>
    <w:basedOn w:val="DefaultParagraphFont"/>
    <w:rsid w:val="005864E1"/>
  </w:style>
  <w:style w:type="character" w:styleId="Strong">
    <w:name w:val="Strong"/>
    <w:basedOn w:val="DefaultParagraphFont"/>
    <w:uiPriority w:val="22"/>
    <w:qFormat/>
    <w:rsid w:val="001D2B57"/>
    <w:rPr>
      <w:b/>
      <w:bCs/>
    </w:rPr>
  </w:style>
  <w:style w:type="paragraph" w:customStyle="1" w:styleId="Level1">
    <w:name w:val="Level 1"/>
    <w:basedOn w:val="Normal"/>
    <w:uiPriority w:val="99"/>
    <w:rsid w:val="00D17B30"/>
    <w:pPr>
      <w:widowControl w:val="0"/>
    </w:pPr>
    <w:rPr>
      <w:rFonts w:ascii="Times New Roman" w:eastAsia="Calibri" w:hAnsi="Times New Roman" w:cs="Times New Roman"/>
      <w:sz w:val="24"/>
      <w:szCs w:val="24"/>
    </w:rPr>
  </w:style>
  <w:style w:type="paragraph" w:styleId="Footer">
    <w:name w:val="footer"/>
    <w:basedOn w:val="Normal"/>
    <w:link w:val="FooterChar"/>
    <w:uiPriority w:val="99"/>
    <w:unhideWhenUsed/>
    <w:rsid w:val="00791569"/>
    <w:pPr>
      <w:tabs>
        <w:tab w:val="center" w:pos="4320"/>
        <w:tab w:val="right" w:pos="8640"/>
      </w:tabs>
    </w:pPr>
  </w:style>
  <w:style w:type="character" w:customStyle="1" w:styleId="FooterChar">
    <w:name w:val="Footer Char"/>
    <w:basedOn w:val="DefaultParagraphFont"/>
    <w:link w:val="Footer"/>
    <w:uiPriority w:val="99"/>
    <w:rsid w:val="00791569"/>
  </w:style>
  <w:style w:type="character" w:styleId="PageNumber">
    <w:name w:val="page number"/>
    <w:basedOn w:val="DefaultParagraphFont"/>
    <w:uiPriority w:val="99"/>
    <w:semiHidden/>
    <w:unhideWhenUsed/>
    <w:rsid w:val="00791569"/>
  </w:style>
  <w:style w:type="character" w:customStyle="1" w:styleId="group-item">
    <w:name w:val="group-item"/>
    <w:basedOn w:val="DefaultParagraphFont"/>
    <w:rsid w:val="00082CE6"/>
  </w:style>
  <w:style w:type="paragraph" w:customStyle="1" w:styleId="Normal1">
    <w:name w:val="Normal1"/>
    <w:rsid w:val="00082CE6"/>
    <w:pPr>
      <w:spacing w:after="0" w:line="240" w:lineRule="auto"/>
    </w:pPr>
    <w:rPr>
      <w:rFonts w:ascii="Cambria" w:eastAsia="Cambria" w:hAnsi="Cambria" w:cs="Cambria"/>
      <w:color w:val="000000"/>
      <w:sz w:val="24"/>
      <w:szCs w:val="24"/>
    </w:rPr>
  </w:style>
  <w:style w:type="paragraph" w:styleId="Header">
    <w:name w:val="header"/>
    <w:basedOn w:val="Normal"/>
    <w:link w:val="HeaderChar"/>
    <w:uiPriority w:val="99"/>
    <w:unhideWhenUsed/>
    <w:rsid w:val="00BB350A"/>
    <w:pPr>
      <w:tabs>
        <w:tab w:val="center" w:pos="4680"/>
        <w:tab w:val="right" w:pos="9360"/>
      </w:tabs>
    </w:pPr>
  </w:style>
  <w:style w:type="character" w:customStyle="1" w:styleId="HeaderChar">
    <w:name w:val="Header Char"/>
    <w:basedOn w:val="DefaultParagraphFont"/>
    <w:link w:val="Header"/>
    <w:uiPriority w:val="99"/>
    <w:rsid w:val="00BB350A"/>
  </w:style>
  <w:style w:type="character" w:customStyle="1" w:styleId="event">
    <w:name w:val="event"/>
    <w:basedOn w:val="DefaultParagraphFont"/>
    <w:rsid w:val="004F7994"/>
  </w:style>
  <w:style w:type="character" w:styleId="CommentReference">
    <w:name w:val="annotation reference"/>
    <w:basedOn w:val="DefaultParagraphFont"/>
    <w:uiPriority w:val="99"/>
    <w:semiHidden/>
    <w:unhideWhenUsed/>
    <w:rsid w:val="00114D6B"/>
    <w:rPr>
      <w:sz w:val="16"/>
      <w:szCs w:val="16"/>
    </w:rPr>
  </w:style>
  <w:style w:type="paragraph" w:styleId="CommentText">
    <w:name w:val="annotation text"/>
    <w:basedOn w:val="Normal"/>
    <w:link w:val="CommentTextChar"/>
    <w:uiPriority w:val="99"/>
    <w:unhideWhenUsed/>
    <w:rsid w:val="00114D6B"/>
    <w:pPr>
      <w:spacing w:after="160"/>
    </w:pPr>
    <w:rPr>
      <w:sz w:val="20"/>
      <w:szCs w:val="20"/>
    </w:rPr>
  </w:style>
  <w:style w:type="character" w:customStyle="1" w:styleId="CommentTextChar">
    <w:name w:val="Comment Text Char"/>
    <w:basedOn w:val="DefaultParagraphFont"/>
    <w:link w:val="CommentText"/>
    <w:uiPriority w:val="99"/>
    <w:rsid w:val="00114D6B"/>
    <w:rPr>
      <w:sz w:val="20"/>
      <w:szCs w:val="20"/>
    </w:rPr>
  </w:style>
  <w:style w:type="character" w:styleId="Emphasis">
    <w:name w:val="Emphasis"/>
    <w:basedOn w:val="DefaultParagraphFont"/>
    <w:uiPriority w:val="20"/>
    <w:qFormat/>
    <w:rsid w:val="007E4237"/>
    <w:rPr>
      <w:i/>
      <w:iCs/>
    </w:rPr>
  </w:style>
  <w:style w:type="character" w:customStyle="1" w:styleId="gd">
    <w:name w:val="gd"/>
    <w:basedOn w:val="DefaultParagraphFont"/>
    <w:rsid w:val="009B1BE5"/>
  </w:style>
  <w:style w:type="paragraph" w:customStyle="1" w:styleId="l-articledek">
    <w:name w:val="l-article__dek"/>
    <w:basedOn w:val="Normal"/>
    <w:rsid w:val="009A6EAB"/>
    <w:pPr>
      <w:spacing w:before="100" w:beforeAutospacing="1" w:after="100" w:afterAutospacing="1"/>
    </w:pPr>
    <w:rPr>
      <w:rFonts w:ascii="Times New Roman" w:eastAsia="Times New Roman" w:hAnsi="Times New Roman" w:cs="Times New Roman"/>
      <w:sz w:val="24"/>
      <w:szCs w:val="24"/>
    </w:rPr>
  </w:style>
  <w:style w:type="character" w:customStyle="1" w:styleId="m-4611816551816157498apple-converted-space">
    <w:name w:val="m_-4611816551816157498apple-converted-space"/>
    <w:basedOn w:val="DefaultParagraphFont"/>
    <w:rsid w:val="00F576F9"/>
  </w:style>
  <w:style w:type="paragraph" w:customStyle="1" w:styleId="author">
    <w:name w:val="author"/>
    <w:basedOn w:val="Normal"/>
    <w:rsid w:val="00097EF1"/>
    <w:pPr>
      <w:spacing w:before="100" w:beforeAutospacing="1" w:after="100" w:afterAutospacing="1"/>
    </w:pPr>
    <w:rPr>
      <w:rFonts w:ascii="Times New Roman" w:eastAsia="Times New Roman" w:hAnsi="Times New Roman" w:cs="Times New Roman"/>
      <w:sz w:val="24"/>
      <w:szCs w:val="24"/>
    </w:rPr>
  </w:style>
  <w:style w:type="character" w:customStyle="1" w:styleId="author-scope">
    <w:name w:val="author-scope"/>
    <w:basedOn w:val="DefaultParagraphFont"/>
    <w:rsid w:val="00097EF1"/>
  </w:style>
  <w:style w:type="paragraph" w:customStyle="1" w:styleId="Body">
    <w:name w:val="Body"/>
    <w:rsid w:val="00872EC1"/>
    <w:pPr>
      <w:spacing w:after="0" w:line="240" w:lineRule="auto"/>
    </w:pPr>
    <w:rPr>
      <w:rFonts w:ascii="Cambria" w:eastAsia="Cambria" w:hAnsi="Cambria" w:cs="Cambria"/>
      <w:color w:val="000000"/>
      <w:sz w:val="24"/>
      <w:szCs w:val="24"/>
      <w:u w:color="000000"/>
    </w:rPr>
  </w:style>
  <w:style w:type="character" w:styleId="FollowedHyperlink">
    <w:name w:val="FollowedHyperlink"/>
    <w:basedOn w:val="DefaultParagraphFont"/>
    <w:uiPriority w:val="99"/>
    <w:semiHidden/>
    <w:unhideWhenUsed/>
    <w:rsid w:val="00B4526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A1417"/>
    <w:pPr>
      <w:spacing w:after="0"/>
    </w:pPr>
    <w:rPr>
      <w:b/>
      <w:bCs/>
    </w:rPr>
  </w:style>
  <w:style w:type="character" w:customStyle="1" w:styleId="CommentSubjectChar">
    <w:name w:val="Comment Subject Char"/>
    <w:basedOn w:val="CommentTextChar"/>
    <w:link w:val="CommentSubject"/>
    <w:uiPriority w:val="99"/>
    <w:semiHidden/>
    <w:rsid w:val="00EA1417"/>
    <w:rPr>
      <w:b/>
      <w:bCs/>
      <w:sz w:val="20"/>
      <w:szCs w:val="20"/>
    </w:rPr>
  </w:style>
  <w:style w:type="character" w:customStyle="1" w:styleId="trbarbynmau">
    <w:name w:val="trb_ar_by_nm_au"/>
    <w:basedOn w:val="DefaultParagraphFont"/>
    <w:rsid w:val="00113CBA"/>
  </w:style>
  <w:style w:type="character" w:customStyle="1" w:styleId="trbarbynmpb">
    <w:name w:val="trb_ar_by_nm_pb"/>
    <w:basedOn w:val="DefaultParagraphFont"/>
    <w:rsid w:val="00113CBA"/>
  </w:style>
  <w:style w:type="character" w:customStyle="1" w:styleId="order-article">
    <w:name w:val="order-article"/>
    <w:basedOn w:val="DefaultParagraphFont"/>
    <w:rsid w:val="00E56236"/>
  </w:style>
  <w:style w:type="character" w:customStyle="1" w:styleId="il">
    <w:name w:val="il"/>
    <w:basedOn w:val="DefaultParagraphFont"/>
    <w:rsid w:val="00770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3420">
      <w:bodyDiv w:val="1"/>
      <w:marLeft w:val="0"/>
      <w:marRight w:val="0"/>
      <w:marTop w:val="0"/>
      <w:marBottom w:val="0"/>
      <w:divBdr>
        <w:top w:val="none" w:sz="0" w:space="0" w:color="auto"/>
        <w:left w:val="none" w:sz="0" w:space="0" w:color="auto"/>
        <w:bottom w:val="none" w:sz="0" w:space="0" w:color="auto"/>
        <w:right w:val="none" w:sz="0" w:space="0" w:color="auto"/>
      </w:divBdr>
    </w:div>
    <w:div w:id="101921989">
      <w:bodyDiv w:val="1"/>
      <w:marLeft w:val="0"/>
      <w:marRight w:val="0"/>
      <w:marTop w:val="0"/>
      <w:marBottom w:val="0"/>
      <w:divBdr>
        <w:top w:val="none" w:sz="0" w:space="0" w:color="auto"/>
        <w:left w:val="none" w:sz="0" w:space="0" w:color="auto"/>
        <w:bottom w:val="none" w:sz="0" w:space="0" w:color="auto"/>
        <w:right w:val="none" w:sz="0" w:space="0" w:color="auto"/>
      </w:divBdr>
    </w:div>
    <w:div w:id="193736133">
      <w:bodyDiv w:val="1"/>
      <w:marLeft w:val="0"/>
      <w:marRight w:val="0"/>
      <w:marTop w:val="0"/>
      <w:marBottom w:val="0"/>
      <w:divBdr>
        <w:top w:val="none" w:sz="0" w:space="0" w:color="auto"/>
        <w:left w:val="none" w:sz="0" w:space="0" w:color="auto"/>
        <w:bottom w:val="none" w:sz="0" w:space="0" w:color="auto"/>
        <w:right w:val="none" w:sz="0" w:space="0" w:color="auto"/>
      </w:divBdr>
      <w:divsChild>
        <w:div w:id="158663362">
          <w:marLeft w:val="0"/>
          <w:marRight w:val="0"/>
          <w:marTop w:val="0"/>
          <w:marBottom w:val="0"/>
          <w:divBdr>
            <w:top w:val="none" w:sz="0" w:space="0" w:color="auto"/>
            <w:left w:val="none" w:sz="0" w:space="0" w:color="auto"/>
            <w:bottom w:val="none" w:sz="0" w:space="0" w:color="auto"/>
            <w:right w:val="none" w:sz="0" w:space="0" w:color="auto"/>
          </w:divBdr>
        </w:div>
        <w:div w:id="1234702790">
          <w:marLeft w:val="0"/>
          <w:marRight w:val="0"/>
          <w:marTop w:val="0"/>
          <w:marBottom w:val="0"/>
          <w:divBdr>
            <w:top w:val="none" w:sz="0" w:space="0" w:color="auto"/>
            <w:left w:val="none" w:sz="0" w:space="0" w:color="auto"/>
            <w:bottom w:val="none" w:sz="0" w:space="0" w:color="auto"/>
            <w:right w:val="none" w:sz="0" w:space="0" w:color="auto"/>
          </w:divBdr>
        </w:div>
        <w:div w:id="1464886645">
          <w:marLeft w:val="0"/>
          <w:marRight w:val="0"/>
          <w:marTop w:val="0"/>
          <w:marBottom w:val="0"/>
          <w:divBdr>
            <w:top w:val="none" w:sz="0" w:space="0" w:color="auto"/>
            <w:left w:val="none" w:sz="0" w:space="0" w:color="auto"/>
            <w:bottom w:val="none" w:sz="0" w:space="0" w:color="auto"/>
            <w:right w:val="none" w:sz="0" w:space="0" w:color="auto"/>
          </w:divBdr>
        </w:div>
        <w:div w:id="1452289141">
          <w:marLeft w:val="0"/>
          <w:marRight w:val="0"/>
          <w:marTop w:val="0"/>
          <w:marBottom w:val="0"/>
          <w:divBdr>
            <w:top w:val="none" w:sz="0" w:space="0" w:color="auto"/>
            <w:left w:val="none" w:sz="0" w:space="0" w:color="auto"/>
            <w:bottom w:val="none" w:sz="0" w:space="0" w:color="auto"/>
            <w:right w:val="none" w:sz="0" w:space="0" w:color="auto"/>
          </w:divBdr>
        </w:div>
        <w:div w:id="521436729">
          <w:marLeft w:val="0"/>
          <w:marRight w:val="0"/>
          <w:marTop w:val="0"/>
          <w:marBottom w:val="0"/>
          <w:divBdr>
            <w:top w:val="none" w:sz="0" w:space="0" w:color="auto"/>
            <w:left w:val="none" w:sz="0" w:space="0" w:color="auto"/>
            <w:bottom w:val="none" w:sz="0" w:space="0" w:color="auto"/>
            <w:right w:val="none" w:sz="0" w:space="0" w:color="auto"/>
          </w:divBdr>
        </w:div>
      </w:divsChild>
    </w:div>
    <w:div w:id="243539113">
      <w:bodyDiv w:val="1"/>
      <w:marLeft w:val="0"/>
      <w:marRight w:val="0"/>
      <w:marTop w:val="0"/>
      <w:marBottom w:val="0"/>
      <w:divBdr>
        <w:top w:val="none" w:sz="0" w:space="0" w:color="auto"/>
        <w:left w:val="none" w:sz="0" w:space="0" w:color="auto"/>
        <w:bottom w:val="none" w:sz="0" w:space="0" w:color="auto"/>
        <w:right w:val="none" w:sz="0" w:space="0" w:color="auto"/>
      </w:divBdr>
    </w:div>
    <w:div w:id="283125560">
      <w:bodyDiv w:val="1"/>
      <w:marLeft w:val="0"/>
      <w:marRight w:val="0"/>
      <w:marTop w:val="0"/>
      <w:marBottom w:val="0"/>
      <w:divBdr>
        <w:top w:val="none" w:sz="0" w:space="0" w:color="auto"/>
        <w:left w:val="none" w:sz="0" w:space="0" w:color="auto"/>
        <w:bottom w:val="none" w:sz="0" w:space="0" w:color="auto"/>
        <w:right w:val="none" w:sz="0" w:space="0" w:color="auto"/>
      </w:divBdr>
    </w:div>
    <w:div w:id="308366398">
      <w:bodyDiv w:val="1"/>
      <w:marLeft w:val="0"/>
      <w:marRight w:val="0"/>
      <w:marTop w:val="0"/>
      <w:marBottom w:val="0"/>
      <w:divBdr>
        <w:top w:val="none" w:sz="0" w:space="0" w:color="auto"/>
        <w:left w:val="none" w:sz="0" w:space="0" w:color="auto"/>
        <w:bottom w:val="none" w:sz="0" w:space="0" w:color="auto"/>
        <w:right w:val="none" w:sz="0" w:space="0" w:color="auto"/>
      </w:divBdr>
    </w:div>
    <w:div w:id="320044572">
      <w:bodyDiv w:val="1"/>
      <w:marLeft w:val="0"/>
      <w:marRight w:val="0"/>
      <w:marTop w:val="0"/>
      <w:marBottom w:val="0"/>
      <w:divBdr>
        <w:top w:val="none" w:sz="0" w:space="0" w:color="auto"/>
        <w:left w:val="none" w:sz="0" w:space="0" w:color="auto"/>
        <w:bottom w:val="none" w:sz="0" w:space="0" w:color="auto"/>
        <w:right w:val="none" w:sz="0" w:space="0" w:color="auto"/>
      </w:divBdr>
      <w:divsChild>
        <w:div w:id="176122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318401">
              <w:marLeft w:val="0"/>
              <w:marRight w:val="0"/>
              <w:marTop w:val="0"/>
              <w:marBottom w:val="0"/>
              <w:divBdr>
                <w:top w:val="none" w:sz="0" w:space="0" w:color="auto"/>
                <w:left w:val="none" w:sz="0" w:space="0" w:color="auto"/>
                <w:bottom w:val="none" w:sz="0" w:space="0" w:color="auto"/>
                <w:right w:val="none" w:sz="0" w:space="0" w:color="auto"/>
              </w:divBdr>
              <w:divsChild>
                <w:div w:id="450439499">
                  <w:marLeft w:val="0"/>
                  <w:marRight w:val="0"/>
                  <w:marTop w:val="0"/>
                  <w:marBottom w:val="0"/>
                  <w:divBdr>
                    <w:top w:val="none" w:sz="0" w:space="0" w:color="auto"/>
                    <w:left w:val="none" w:sz="0" w:space="0" w:color="auto"/>
                    <w:bottom w:val="none" w:sz="0" w:space="0" w:color="auto"/>
                    <w:right w:val="none" w:sz="0" w:space="0" w:color="auto"/>
                  </w:divBdr>
                  <w:divsChild>
                    <w:div w:id="11005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59616">
      <w:bodyDiv w:val="1"/>
      <w:marLeft w:val="0"/>
      <w:marRight w:val="0"/>
      <w:marTop w:val="0"/>
      <w:marBottom w:val="0"/>
      <w:divBdr>
        <w:top w:val="none" w:sz="0" w:space="0" w:color="auto"/>
        <w:left w:val="none" w:sz="0" w:space="0" w:color="auto"/>
        <w:bottom w:val="none" w:sz="0" w:space="0" w:color="auto"/>
        <w:right w:val="none" w:sz="0" w:space="0" w:color="auto"/>
      </w:divBdr>
    </w:div>
    <w:div w:id="351878054">
      <w:bodyDiv w:val="1"/>
      <w:marLeft w:val="0"/>
      <w:marRight w:val="0"/>
      <w:marTop w:val="0"/>
      <w:marBottom w:val="0"/>
      <w:divBdr>
        <w:top w:val="none" w:sz="0" w:space="0" w:color="auto"/>
        <w:left w:val="none" w:sz="0" w:space="0" w:color="auto"/>
        <w:bottom w:val="none" w:sz="0" w:space="0" w:color="auto"/>
        <w:right w:val="none" w:sz="0" w:space="0" w:color="auto"/>
      </w:divBdr>
    </w:div>
    <w:div w:id="439689533">
      <w:bodyDiv w:val="1"/>
      <w:marLeft w:val="0"/>
      <w:marRight w:val="0"/>
      <w:marTop w:val="0"/>
      <w:marBottom w:val="0"/>
      <w:divBdr>
        <w:top w:val="none" w:sz="0" w:space="0" w:color="auto"/>
        <w:left w:val="none" w:sz="0" w:space="0" w:color="auto"/>
        <w:bottom w:val="none" w:sz="0" w:space="0" w:color="auto"/>
        <w:right w:val="none" w:sz="0" w:space="0" w:color="auto"/>
      </w:divBdr>
    </w:div>
    <w:div w:id="440732269">
      <w:bodyDiv w:val="1"/>
      <w:marLeft w:val="0"/>
      <w:marRight w:val="0"/>
      <w:marTop w:val="0"/>
      <w:marBottom w:val="0"/>
      <w:divBdr>
        <w:top w:val="none" w:sz="0" w:space="0" w:color="auto"/>
        <w:left w:val="none" w:sz="0" w:space="0" w:color="auto"/>
        <w:bottom w:val="none" w:sz="0" w:space="0" w:color="auto"/>
        <w:right w:val="none" w:sz="0" w:space="0" w:color="auto"/>
      </w:divBdr>
    </w:div>
    <w:div w:id="524638252">
      <w:bodyDiv w:val="1"/>
      <w:marLeft w:val="0"/>
      <w:marRight w:val="0"/>
      <w:marTop w:val="0"/>
      <w:marBottom w:val="0"/>
      <w:divBdr>
        <w:top w:val="none" w:sz="0" w:space="0" w:color="auto"/>
        <w:left w:val="none" w:sz="0" w:space="0" w:color="auto"/>
        <w:bottom w:val="none" w:sz="0" w:space="0" w:color="auto"/>
        <w:right w:val="none" w:sz="0" w:space="0" w:color="auto"/>
      </w:divBdr>
    </w:div>
    <w:div w:id="529224406">
      <w:bodyDiv w:val="1"/>
      <w:marLeft w:val="0"/>
      <w:marRight w:val="0"/>
      <w:marTop w:val="0"/>
      <w:marBottom w:val="0"/>
      <w:divBdr>
        <w:top w:val="none" w:sz="0" w:space="0" w:color="auto"/>
        <w:left w:val="none" w:sz="0" w:space="0" w:color="auto"/>
        <w:bottom w:val="none" w:sz="0" w:space="0" w:color="auto"/>
        <w:right w:val="none" w:sz="0" w:space="0" w:color="auto"/>
      </w:divBdr>
    </w:div>
    <w:div w:id="572277828">
      <w:bodyDiv w:val="1"/>
      <w:marLeft w:val="0"/>
      <w:marRight w:val="0"/>
      <w:marTop w:val="0"/>
      <w:marBottom w:val="0"/>
      <w:divBdr>
        <w:top w:val="none" w:sz="0" w:space="0" w:color="auto"/>
        <w:left w:val="none" w:sz="0" w:space="0" w:color="auto"/>
        <w:bottom w:val="none" w:sz="0" w:space="0" w:color="auto"/>
        <w:right w:val="none" w:sz="0" w:space="0" w:color="auto"/>
      </w:divBdr>
    </w:div>
    <w:div w:id="605580085">
      <w:bodyDiv w:val="1"/>
      <w:marLeft w:val="0"/>
      <w:marRight w:val="0"/>
      <w:marTop w:val="0"/>
      <w:marBottom w:val="0"/>
      <w:divBdr>
        <w:top w:val="none" w:sz="0" w:space="0" w:color="auto"/>
        <w:left w:val="none" w:sz="0" w:space="0" w:color="auto"/>
        <w:bottom w:val="none" w:sz="0" w:space="0" w:color="auto"/>
        <w:right w:val="none" w:sz="0" w:space="0" w:color="auto"/>
      </w:divBdr>
    </w:div>
    <w:div w:id="643195748">
      <w:bodyDiv w:val="1"/>
      <w:marLeft w:val="0"/>
      <w:marRight w:val="0"/>
      <w:marTop w:val="0"/>
      <w:marBottom w:val="0"/>
      <w:divBdr>
        <w:top w:val="none" w:sz="0" w:space="0" w:color="auto"/>
        <w:left w:val="none" w:sz="0" w:space="0" w:color="auto"/>
        <w:bottom w:val="none" w:sz="0" w:space="0" w:color="auto"/>
        <w:right w:val="none" w:sz="0" w:space="0" w:color="auto"/>
      </w:divBdr>
    </w:div>
    <w:div w:id="764493562">
      <w:bodyDiv w:val="1"/>
      <w:marLeft w:val="0"/>
      <w:marRight w:val="0"/>
      <w:marTop w:val="0"/>
      <w:marBottom w:val="0"/>
      <w:divBdr>
        <w:top w:val="none" w:sz="0" w:space="0" w:color="auto"/>
        <w:left w:val="none" w:sz="0" w:space="0" w:color="auto"/>
        <w:bottom w:val="none" w:sz="0" w:space="0" w:color="auto"/>
        <w:right w:val="none" w:sz="0" w:space="0" w:color="auto"/>
      </w:divBdr>
    </w:div>
    <w:div w:id="771046730">
      <w:bodyDiv w:val="1"/>
      <w:marLeft w:val="0"/>
      <w:marRight w:val="0"/>
      <w:marTop w:val="0"/>
      <w:marBottom w:val="0"/>
      <w:divBdr>
        <w:top w:val="none" w:sz="0" w:space="0" w:color="auto"/>
        <w:left w:val="none" w:sz="0" w:space="0" w:color="auto"/>
        <w:bottom w:val="none" w:sz="0" w:space="0" w:color="auto"/>
        <w:right w:val="none" w:sz="0" w:space="0" w:color="auto"/>
      </w:divBdr>
    </w:div>
    <w:div w:id="777991366">
      <w:bodyDiv w:val="1"/>
      <w:marLeft w:val="0"/>
      <w:marRight w:val="0"/>
      <w:marTop w:val="0"/>
      <w:marBottom w:val="0"/>
      <w:divBdr>
        <w:top w:val="none" w:sz="0" w:space="0" w:color="auto"/>
        <w:left w:val="none" w:sz="0" w:space="0" w:color="auto"/>
        <w:bottom w:val="none" w:sz="0" w:space="0" w:color="auto"/>
        <w:right w:val="none" w:sz="0" w:space="0" w:color="auto"/>
      </w:divBdr>
    </w:div>
    <w:div w:id="792165642">
      <w:bodyDiv w:val="1"/>
      <w:marLeft w:val="0"/>
      <w:marRight w:val="0"/>
      <w:marTop w:val="0"/>
      <w:marBottom w:val="0"/>
      <w:divBdr>
        <w:top w:val="none" w:sz="0" w:space="0" w:color="auto"/>
        <w:left w:val="none" w:sz="0" w:space="0" w:color="auto"/>
        <w:bottom w:val="none" w:sz="0" w:space="0" w:color="auto"/>
        <w:right w:val="none" w:sz="0" w:space="0" w:color="auto"/>
      </w:divBdr>
    </w:div>
    <w:div w:id="792481326">
      <w:bodyDiv w:val="1"/>
      <w:marLeft w:val="0"/>
      <w:marRight w:val="0"/>
      <w:marTop w:val="0"/>
      <w:marBottom w:val="0"/>
      <w:divBdr>
        <w:top w:val="none" w:sz="0" w:space="0" w:color="auto"/>
        <w:left w:val="none" w:sz="0" w:space="0" w:color="auto"/>
        <w:bottom w:val="none" w:sz="0" w:space="0" w:color="auto"/>
        <w:right w:val="none" w:sz="0" w:space="0" w:color="auto"/>
      </w:divBdr>
    </w:div>
    <w:div w:id="799153311">
      <w:bodyDiv w:val="1"/>
      <w:marLeft w:val="0"/>
      <w:marRight w:val="0"/>
      <w:marTop w:val="0"/>
      <w:marBottom w:val="0"/>
      <w:divBdr>
        <w:top w:val="none" w:sz="0" w:space="0" w:color="auto"/>
        <w:left w:val="none" w:sz="0" w:space="0" w:color="auto"/>
        <w:bottom w:val="none" w:sz="0" w:space="0" w:color="auto"/>
        <w:right w:val="none" w:sz="0" w:space="0" w:color="auto"/>
      </w:divBdr>
    </w:div>
    <w:div w:id="847210316">
      <w:bodyDiv w:val="1"/>
      <w:marLeft w:val="0"/>
      <w:marRight w:val="0"/>
      <w:marTop w:val="0"/>
      <w:marBottom w:val="0"/>
      <w:divBdr>
        <w:top w:val="none" w:sz="0" w:space="0" w:color="auto"/>
        <w:left w:val="none" w:sz="0" w:space="0" w:color="auto"/>
        <w:bottom w:val="none" w:sz="0" w:space="0" w:color="auto"/>
        <w:right w:val="none" w:sz="0" w:space="0" w:color="auto"/>
      </w:divBdr>
    </w:div>
    <w:div w:id="886451424">
      <w:bodyDiv w:val="1"/>
      <w:marLeft w:val="0"/>
      <w:marRight w:val="0"/>
      <w:marTop w:val="0"/>
      <w:marBottom w:val="0"/>
      <w:divBdr>
        <w:top w:val="none" w:sz="0" w:space="0" w:color="auto"/>
        <w:left w:val="none" w:sz="0" w:space="0" w:color="auto"/>
        <w:bottom w:val="none" w:sz="0" w:space="0" w:color="auto"/>
        <w:right w:val="none" w:sz="0" w:space="0" w:color="auto"/>
      </w:divBdr>
    </w:div>
    <w:div w:id="921597901">
      <w:bodyDiv w:val="1"/>
      <w:marLeft w:val="0"/>
      <w:marRight w:val="0"/>
      <w:marTop w:val="0"/>
      <w:marBottom w:val="0"/>
      <w:divBdr>
        <w:top w:val="none" w:sz="0" w:space="0" w:color="auto"/>
        <w:left w:val="none" w:sz="0" w:space="0" w:color="auto"/>
        <w:bottom w:val="none" w:sz="0" w:space="0" w:color="auto"/>
        <w:right w:val="none" w:sz="0" w:space="0" w:color="auto"/>
      </w:divBdr>
    </w:div>
    <w:div w:id="973751769">
      <w:bodyDiv w:val="1"/>
      <w:marLeft w:val="0"/>
      <w:marRight w:val="0"/>
      <w:marTop w:val="0"/>
      <w:marBottom w:val="0"/>
      <w:divBdr>
        <w:top w:val="none" w:sz="0" w:space="0" w:color="auto"/>
        <w:left w:val="none" w:sz="0" w:space="0" w:color="auto"/>
        <w:bottom w:val="none" w:sz="0" w:space="0" w:color="auto"/>
        <w:right w:val="none" w:sz="0" w:space="0" w:color="auto"/>
      </w:divBdr>
    </w:div>
    <w:div w:id="1448431643">
      <w:bodyDiv w:val="1"/>
      <w:marLeft w:val="0"/>
      <w:marRight w:val="0"/>
      <w:marTop w:val="0"/>
      <w:marBottom w:val="0"/>
      <w:divBdr>
        <w:top w:val="none" w:sz="0" w:space="0" w:color="auto"/>
        <w:left w:val="none" w:sz="0" w:space="0" w:color="auto"/>
        <w:bottom w:val="none" w:sz="0" w:space="0" w:color="auto"/>
        <w:right w:val="none" w:sz="0" w:space="0" w:color="auto"/>
      </w:divBdr>
    </w:div>
    <w:div w:id="1495804431">
      <w:bodyDiv w:val="1"/>
      <w:marLeft w:val="0"/>
      <w:marRight w:val="0"/>
      <w:marTop w:val="0"/>
      <w:marBottom w:val="0"/>
      <w:divBdr>
        <w:top w:val="none" w:sz="0" w:space="0" w:color="auto"/>
        <w:left w:val="none" w:sz="0" w:space="0" w:color="auto"/>
        <w:bottom w:val="none" w:sz="0" w:space="0" w:color="auto"/>
        <w:right w:val="none" w:sz="0" w:space="0" w:color="auto"/>
      </w:divBdr>
    </w:div>
    <w:div w:id="1497333137">
      <w:bodyDiv w:val="1"/>
      <w:marLeft w:val="0"/>
      <w:marRight w:val="0"/>
      <w:marTop w:val="0"/>
      <w:marBottom w:val="0"/>
      <w:divBdr>
        <w:top w:val="none" w:sz="0" w:space="0" w:color="auto"/>
        <w:left w:val="none" w:sz="0" w:space="0" w:color="auto"/>
        <w:bottom w:val="none" w:sz="0" w:space="0" w:color="auto"/>
        <w:right w:val="none" w:sz="0" w:space="0" w:color="auto"/>
      </w:divBdr>
    </w:div>
    <w:div w:id="1574973964">
      <w:bodyDiv w:val="1"/>
      <w:marLeft w:val="0"/>
      <w:marRight w:val="0"/>
      <w:marTop w:val="0"/>
      <w:marBottom w:val="0"/>
      <w:divBdr>
        <w:top w:val="none" w:sz="0" w:space="0" w:color="auto"/>
        <w:left w:val="none" w:sz="0" w:space="0" w:color="auto"/>
        <w:bottom w:val="none" w:sz="0" w:space="0" w:color="auto"/>
        <w:right w:val="none" w:sz="0" w:space="0" w:color="auto"/>
      </w:divBdr>
      <w:divsChild>
        <w:div w:id="56318494">
          <w:marLeft w:val="0"/>
          <w:marRight w:val="0"/>
          <w:marTop w:val="0"/>
          <w:marBottom w:val="360"/>
          <w:divBdr>
            <w:top w:val="none" w:sz="0" w:space="0" w:color="auto"/>
            <w:left w:val="none" w:sz="0" w:space="0" w:color="auto"/>
            <w:bottom w:val="none" w:sz="0" w:space="0" w:color="auto"/>
            <w:right w:val="none" w:sz="0" w:space="0" w:color="auto"/>
          </w:divBdr>
          <w:divsChild>
            <w:div w:id="8318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78810">
      <w:bodyDiv w:val="1"/>
      <w:marLeft w:val="0"/>
      <w:marRight w:val="0"/>
      <w:marTop w:val="0"/>
      <w:marBottom w:val="0"/>
      <w:divBdr>
        <w:top w:val="none" w:sz="0" w:space="0" w:color="auto"/>
        <w:left w:val="none" w:sz="0" w:space="0" w:color="auto"/>
        <w:bottom w:val="none" w:sz="0" w:space="0" w:color="auto"/>
        <w:right w:val="none" w:sz="0" w:space="0" w:color="auto"/>
      </w:divBdr>
    </w:div>
    <w:div w:id="2024168415">
      <w:bodyDiv w:val="1"/>
      <w:marLeft w:val="0"/>
      <w:marRight w:val="0"/>
      <w:marTop w:val="0"/>
      <w:marBottom w:val="0"/>
      <w:divBdr>
        <w:top w:val="none" w:sz="0" w:space="0" w:color="auto"/>
        <w:left w:val="none" w:sz="0" w:space="0" w:color="auto"/>
        <w:bottom w:val="none" w:sz="0" w:space="0" w:color="auto"/>
        <w:right w:val="none" w:sz="0" w:space="0" w:color="auto"/>
      </w:divBdr>
      <w:divsChild>
        <w:div w:id="50738364">
          <w:marLeft w:val="0"/>
          <w:marRight w:val="0"/>
          <w:marTop w:val="0"/>
          <w:marBottom w:val="0"/>
          <w:divBdr>
            <w:top w:val="none" w:sz="0" w:space="0" w:color="auto"/>
            <w:left w:val="none" w:sz="0" w:space="0" w:color="auto"/>
            <w:bottom w:val="none" w:sz="0" w:space="0" w:color="auto"/>
            <w:right w:val="none" w:sz="0" w:space="0" w:color="auto"/>
          </w:divBdr>
          <w:divsChild>
            <w:div w:id="1095177394">
              <w:marLeft w:val="0"/>
              <w:marRight w:val="0"/>
              <w:marTop w:val="0"/>
              <w:marBottom w:val="0"/>
              <w:divBdr>
                <w:top w:val="none" w:sz="0" w:space="0" w:color="auto"/>
                <w:left w:val="none" w:sz="0" w:space="0" w:color="auto"/>
                <w:bottom w:val="none" w:sz="0" w:space="0" w:color="auto"/>
                <w:right w:val="none" w:sz="0" w:space="0" w:color="auto"/>
              </w:divBdr>
            </w:div>
          </w:divsChild>
        </w:div>
        <w:div w:id="514854854">
          <w:marLeft w:val="0"/>
          <w:marRight w:val="0"/>
          <w:marTop w:val="0"/>
          <w:marBottom w:val="0"/>
          <w:divBdr>
            <w:top w:val="none" w:sz="0" w:space="0" w:color="auto"/>
            <w:left w:val="none" w:sz="0" w:space="0" w:color="auto"/>
            <w:bottom w:val="none" w:sz="0" w:space="0" w:color="auto"/>
            <w:right w:val="none" w:sz="0" w:space="0" w:color="auto"/>
          </w:divBdr>
        </w:div>
        <w:div w:id="521433974">
          <w:marLeft w:val="0"/>
          <w:marRight w:val="0"/>
          <w:marTop w:val="0"/>
          <w:marBottom w:val="0"/>
          <w:divBdr>
            <w:top w:val="none" w:sz="0" w:space="0" w:color="auto"/>
            <w:left w:val="none" w:sz="0" w:space="0" w:color="auto"/>
            <w:bottom w:val="none" w:sz="0" w:space="0" w:color="auto"/>
            <w:right w:val="none" w:sz="0" w:space="0" w:color="auto"/>
          </w:divBdr>
        </w:div>
        <w:div w:id="394084556">
          <w:marLeft w:val="0"/>
          <w:marRight w:val="0"/>
          <w:marTop w:val="0"/>
          <w:marBottom w:val="0"/>
          <w:divBdr>
            <w:top w:val="none" w:sz="0" w:space="0" w:color="auto"/>
            <w:left w:val="none" w:sz="0" w:space="0" w:color="auto"/>
            <w:bottom w:val="none" w:sz="0" w:space="0" w:color="auto"/>
            <w:right w:val="none" w:sz="0" w:space="0" w:color="auto"/>
          </w:divBdr>
        </w:div>
        <w:div w:id="1943148035">
          <w:marLeft w:val="0"/>
          <w:marRight w:val="0"/>
          <w:marTop w:val="0"/>
          <w:marBottom w:val="0"/>
          <w:divBdr>
            <w:top w:val="none" w:sz="0" w:space="0" w:color="auto"/>
            <w:left w:val="none" w:sz="0" w:space="0" w:color="auto"/>
            <w:bottom w:val="none" w:sz="0" w:space="0" w:color="auto"/>
            <w:right w:val="none" w:sz="0" w:space="0" w:color="auto"/>
          </w:divBdr>
        </w:div>
        <w:div w:id="1856377683">
          <w:marLeft w:val="0"/>
          <w:marRight w:val="0"/>
          <w:marTop w:val="0"/>
          <w:marBottom w:val="0"/>
          <w:divBdr>
            <w:top w:val="none" w:sz="0" w:space="0" w:color="auto"/>
            <w:left w:val="none" w:sz="0" w:space="0" w:color="auto"/>
            <w:bottom w:val="none" w:sz="0" w:space="0" w:color="auto"/>
            <w:right w:val="none" w:sz="0" w:space="0" w:color="auto"/>
          </w:divBdr>
        </w:div>
        <w:div w:id="1979800400">
          <w:marLeft w:val="0"/>
          <w:marRight w:val="0"/>
          <w:marTop w:val="0"/>
          <w:marBottom w:val="0"/>
          <w:divBdr>
            <w:top w:val="none" w:sz="0" w:space="0" w:color="auto"/>
            <w:left w:val="none" w:sz="0" w:space="0" w:color="auto"/>
            <w:bottom w:val="none" w:sz="0" w:space="0" w:color="auto"/>
            <w:right w:val="none" w:sz="0" w:space="0" w:color="auto"/>
          </w:divBdr>
        </w:div>
        <w:div w:id="671958791">
          <w:marLeft w:val="0"/>
          <w:marRight w:val="0"/>
          <w:marTop w:val="0"/>
          <w:marBottom w:val="0"/>
          <w:divBdr>
            <w:top w:val="none" w:sz="0" w:space="0" w:color="auto"/>
            <w:left w:val="none" w:sz="0" w:space="0" w:color="auto"/>
            <w:bottom w:val="none" w:sz="0" w:space="0" w:color="auto"/>
            <w:right w:val="none" w:sz="0" w:space="0" w:color="auto"/>
          </w:divBdr>
        </w:div>
      </w:divsChild>
    </w:div>
    <w:div w:id="2057586368">
      <w:bodyDiv w:val="1"/>
      <w:marLeft w:val="0"/>
      <w:marRight w:val="0"/>
      <w:marTop w:val="0"/>
      <w:marBottom w:val="0"/>
      <w:divBdr>
        <w:top w:val="none" w:sz="0" w:space="0" w:color="auto"/>
        <w:left w:val="none" w:sz="0" w:space="0" w:color="auto"/>
        <w:bottom w:val="none" w:sz="0" w:space="0" w:color="auto"/>
        <w:right w:val="none" w:sz="0" w:space="0" w:color="auto"/>
      </w:divBdr>
    </w:div>
    <w:div w:id="20662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nsmaryland.org/2018/05/15/baltimoreans-remain-optimistic-despite-many-challenges/" TargetMode="External"/><Relationship Id="rId18" Type="http://schemas.openxmlformats.org/officeDocument/2006/relationships/hyperlink" Target="http://uofmd.maps.arcgis.com/apps/MapTour/index.html?appid=e7e0a350e3c94b3f81747ba8cc9549b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r.ps/lungamam" TargetMode="External"/><Relationship Id="rId17" Type="http://schemas.openxmlformats.org/officeDocument/2006/relationships/hyperlink" Target="https://ndc-md-org.maps.arcgis.com/apps/MapJournal/index.html?appid=115ab664922040a2bca5e1433c82f752" TargetMode="External"/><Relationship Id="rId2" Type="http://schemas.openxmlformats.org/officeDocument/2006/relationships/numbering" Target="numbering.xml"/><Relationship Id="rId16" Type="http://schemas.openxmlformats.org/officeDocument/2006/relationships/hyperlink" Target="http://knaaptime.com/plcc-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ngamam@umd.edu" TargetMode="External"/><Relationship Id="rId5" Type="http://schemas.openxmlformats.org/officeDocument/2006/relationships/webSettings" Target="webSettings.xml"/><Relationship Id="rId15" Type="http://schemas.openxmlformats.org/officeDocument/2006/relationships/hyperlink" Target="http://purplelinecorridor.org/shareyourstory/"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nsmaryland.org/2018/05/15/middle-school-students-step-out-to-protest-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60ACC-2C1F-4D9F-8FA2-81CFF3BC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8975</Words>
  <Characters>51162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dc:description/>
  <cp:lastModifiedBy>Willow Lung-Amam</cp:lastModifiedBy>
  <cp:revision>5</cp:revision>
  <cp:lastPrinted>2019-09-23T18:45:00Z</cp:lastPrinted>
  <dcterms:created xsi:type="dcterms:W3CDTF">2020-08-21T17:07:00Z</dcterms:created>
  <dcterms:modified xsi:type="dcterms:W3CDTF">2020-08-21T17:14:00Z</dcterms:modified>
</cp:coreProperties>
</file>