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CA2" w:rsidRDefault="00192CA2" w:rsidP="00192CA2">
      <w:r>
        <w:t xml:space="preserve">The data underlying Table1 is the basic CPS monthly for 2013. Download at: </w:t>
      </w:r>
      <w:hyperlink r:id="rId5" w:history="1">
        <w:r w:rsidRPr="009F3568">
          <w:rPr>
            <w:rStyle w:val="Hyperlink"/>
          </w:rPr>
          <w:t>http://www.nber.org/cps/</w:t>
        </w:r>
      </w:hyperlink>
    </w:p>
    <w:p w:rsidR="00991006" w:rsidRDefault="00991006"/>
    <w:p w:rsidR="00192CA2" w:rsidRDefault="00192CA2">
      <w:r>
        <w:t>Table 2 uses the annual national unemployment rates</w:t>
      </w:r>
      <w:r w:rsidR="00491A6A">
        <w:t>,</w:t>
      </w:r>
      <w:bookmarkStart w:id="0" w:name="_GoBack"/>
      <w:bookmarkEnd w:id="0"/>
      <w:r>
        <w:t xml:space="preserve"> Annual_urates.csv, and the output created for figures 9-11, Figures9_10_and_11_BPEA.dta.  That file is created using the </w:t>
      </w:r>
      <w:proofErr w:type="spellStart"/>
      <w:r>
        <w:t>Nekarda</w:t>
      </w:r>
      <w:proofErr w:type="spellEnd"/>
      <w:r>
        <w:t xml:space="preserve"> Longitudinal Population Database: see Figures9_10_and_11_BPEA.do.</w:t>
      </w:r>
    </w:p>
    <w:p w:rsidR="00192CA2" w:rsidRDefault="00192CA2"/>
    <w:p w:rsidR="00192CA2" w:rsidRDefault="00192CA2">
      <w:r>
        <w:t xml:space="preserve">Tables 3 and 4 take the Work Trends Survey data as input.  These are extractable from: </w:t>
      </w:r>
      <w:hyperlink r:id="rId6" w:history="1">
        <w:r w:rsidRPr="009F3568">
          <w:rPr>
            <w:rStyle w:val="Hyperlink"/>
          </w:rPr>
          <w:t>http://www.ropercenter.uconn.edu/CFIDE/cf/action/catalog/abstract.cfm?type=&amp;start=&amp;id=&amp;archno=USRUTG2011-WORKTRENDS25&amp;abstract</w:t>
        </w:r>
      </w:hyperlink>
      <w:r w:rsidRPr="004111ED">
        <w:t>=</w:t>
      </w:r>
    </w:p>
    <w:p w:rsidR="00192CA2" w:rsidRDefault="00192CA2">
      <w:r>
        <w:t>The extract used for this table is saved as Tables3and4_BPEA.dta.  The corresponding.do does the tabulations for the tables.</w:t>
      </w:r>
    </w:p>
    <w:p w:rsidR="00192CA2" w:rsidRDefault="00192CA2">
      <w:r>
        <w:t xml:space="preserve"> </w:t>
      </w:r>
    </w:p>
    <w:sectPr w:rsidR="00192C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CA2"/>
    <w:rsid w:val="00192CA2"/>
    <w:rsid w:val="00491A6A"/>
    <w:rsid w:val="0099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C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2C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C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2C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opercenter.uconn.edu/CFIDE/cf/action/catalog/abstract.cfm?type=&amp;start=&amp;id=&amp;archno=USRUTG2011-WORKTRENDS25&amp;abstract" TargetMode="External"/><Relationship Id="rId5" Type="http://schemas.openxmlformats.org/officeDocument/2006/relationships/hyperlink" Target="http://www.nber.org/cp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Princeton University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cramer</dc:creator>
  <cp:lastModifiedBy>cramer</cp:lastModifiedBy>
  <cp:revision>2</cp:revision>
  <dcterms:created xsi:type="dcterms:W3CDTF">2014-10-30T16:48:00Z</dcterms:created>
  <dcterms:modified xsi:type="dcterms:W3CDTF">2014-10-30T18:38:00Z</dcterms:modified>
</cp:coreProperties>
</file>